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87628C" w14:textId="077E953C" w:rsidR="003A298E" w:rsidRDefault="003A298E" w:rsidP="007D572A">
      <w:pPr>
        <w:pStyle w:val="Heading1"/>
      </w:pPr>
      <w:bookmarkStart w:id="0" w:name="_Toc19475392"/>
      <w:bookmarkStart w:id="1" w:name="_Toc19641022"/>
      <w:r>
        <w:rPr>
          <w:noProof/>
        </w:rPr>
        <w:drawing>
          <wp:anchor distT="0" distB="0" distL="114300" distR="114300" simplePos="0" relativeHeight="251684864" behindDoc="0" locked="0" layoutInCell="1" allowOverlap="1" wp14:anchorId="1E2FDCC4" wp14:editId="24D06A01">
            <wp:simplePos x="0" y="0"/>
            <wp:positionH relativeFrom="page">
              <wp:align>right</wp:align>
            </wp:positionH>
            <wp:positionV relativeFrom="page">
              <wp:align>top</wp:align>
            </wp:positionV>
            <wp:extent cx="7778115" cy="1006538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rtual PLACE_Protocol for Study of Social Media Site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8202" cy="10065908"/>
                    </a:xfrm>
                    <a:prstGeom prst="rect">
                      <a:avLst/>
                    </a:prstGeom>
                  </pic:spPr>
                </pic:pic>
              </a:graphicData>
            </a:graphic>
            <wp14:sizeRelH relativeFrom="margin">
              <wp14:pctWidth>0</wp14:pctWidth>
            </wp14:sizeRelH>
            <wp14:sizeRelV relativeFrom="margin">
              <wp14:pctHeight>0</wp14:pctHeight>
            </wp14:sizeRelV>
          </wp:anchor>
        </w:drawing>
      </w:r>
    </w:p>
    <w:p w14:paraId="5E93541E" w14:textId="51E0A0BB" w:rsidR="003A298E" w:rsidRDefault="00282C8B">
      <w:pPr>
        <w:ind w:left="0"/>
        <w:jc w:val="both"/>
        <w:rPr>
          <w:rFonts w:ascii="Century Gothic" w:hAnsi="Century Gothic"/>
          <w:b/>
          <w:caps/>
          <w:color w:val="C0504D" w:themeColor="accent2"/>
          <w:spacing w:val="5"/>
          <w:sz w:val="32"/>
          <w:szCs w:val="32"/>
        </w:rPr>
      </w:pPr>
      <w:r>
        <w:rPr>
          <w:noProof/>
          <w:bdr w:val="none" w:sz="0" w:space="0" w:color="auto"/>
        </w:rPr>
        <w:lastRenderedPageBreak/>
        <mc:AlternateContent>
          <mc:Choice Requires="wps">
            <w:drawing>
              <wp:anchor distT="0" distB="0" distL="114300" distR="114300" simplePos="0" relativeHeight="251689984" behindDoc="0" locked="0" layoutInCell="1" allowOverlap="1" wp14:anchorId="31831A60" wp14:editId="452A4B5F">
                <wp:simplePos x="0" y="0"/>
                <wp:positionH relativeFrom="column">
                  <wp:posOffset>-252919</wp:posOffset>
                </wp:positionH>
                <wp:positionV relativeFrom="page">
                  <wp:posOffset>9189396</wp:posOffset>
                </wp:positionV>
                <wp:extent cx="3442970" cy="505460"/>
                <wp:effectExtent l="0" t="0" r="5080" b="8890"/>
                <wp:wrapNone/>
                <wp:docPr id="13" name="Rectangle 13"/>
                <wp:cNvGraphicFramePr/>
                <a:graphic xmlns:a="http://schemas.openxmlformats.org/drawingml/2006/main">
                  <a:graphicData uri="http://schemas.microsoft.com/office/word/2010/wordprocessingShape">
                    <wps:wsp>
                      <wps:cNvSpPr/>
                      <wps:spPr>
                        <a:xfrm>
                          <a:off x="0" y="0"/>
                          <a:ext cx="3442970" cy="5054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F3EAB1" id="Rectangle 13" o:spid="_x0000_s1026" style="position:absolute;margin-left:-19.9pt;margin-top:723.55pt;width:271.1pt;height:39.8pt;z-index:251689984;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" fillcolor="white [3212]" stroked="f" strokeweight="2pt">
                <w10:wrap anchory="page"/>
              </v:rect>
            </w:pict>
          </mc:Fallback>
        </mc:AlternateContent>
      </w:r>
      <w:r w:rsidR="003A298E">
        <w:br w:type="page"/>
      </w:r>
    </w:p>
    <w:p w14:paraId="6A07DA42" w14:textId="7AEA04C4" w:rsidR="003A298E" w:rsidRDefault="003A298E">
      <w:pPr>
        <w:ind w:left="0"/>
        <w:jc w:val="both"/>
        <w:rPr>
          <w:rFonts w:ascii="Century Gothic" w:hAnsi="Century Gothic"/>
          <w:b/>
          <w:caps/>
          <w:color w:val="C0504D" w:themeColor="accent2"/>
          <w:spacing w:val="5"/>
          <w:sz w:val="32"/>
          <w:szCs w:val="32"/>
        </w:rPr>
      </w:pPr>
      <w:r>
        <w:rPr>
          <w:noProof/>
        </w:rPr>
        <w:lastRenderedPageBreak/>
        <w:drawing>
          <wp:anchor distT="0" distB="0" distL="114300" distR="114300" simplePos="0" relativeHeight="251685888" behindDoc="0" locked="0" layoutInCell="1" allowOverlap="1" wp14:anchorId="7EC5DFB1" wp14:editId="6A9A3039">
            <wp:simplePos x="0" y="0"/>
            <wp:positionH relativeFrom="page">
              <wp:align>left</wp:align>
            </wp:positionH>
            <wp:positionV relativeFrom="page">
              <wp:align>top</wp:align>
            </wp:positionV>
            <wp:extent cx="7783633" cy="10072936"/>
            <wp:effectExtent l="0" t="0" r="8255" b="508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rtual PLACE_Protocol for Study of Social Media Sites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83633" cy="10072936"/>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49C6272C" w14:textId="77777777" w:rsidR="003A298E" w:rsidRDefault="003A298E" w:rsidP="007D572A">
      <w:pPr>
        <w:pStyle w:val="Heading1"/>
      </w:pPr>
    </w:p>
    <w:p w14:paraId="240BE035" w14:textId="0EB13707" w:rsidR="003A298E" w:rsidRDefault="00282C8B">
      <w:pPr>
        <w:ind w:left="0"/>
        <w:jc w:val="both"/>
        <w:rPr>
          <w:rFonts w:ascii="Century Gothic" w:hAnsi="Century Gothic"/>
          <w:b/>
          <w:caps/>
          <w:color w:val="C0504D" w:themeColor="accent2"/>
          <w:spacing w:val="5"/>
          <w:sz w:val="32"/>
          <w:szCs w:val="32"/>
        </w:rPr>
      </w:pPr>
      <w:r>
        <w:rPr>
          <w:noProof/>
          <w:bdr w:val="none" w:sz="0" w:space="0" w:color="auto"/>
        </w:rPr>
        <mc:AlternateContent>
          <mc:Choice Requires="wps">
            <w:drawing>
              <wp:anchor distT="0" distB="0" distL="114300" distR="114300" simplePos="0" relativeHeight="251692032" behindDoc="0" locked="0" layoutInCell="1" allowOverlap="1" wp14:anchorId="22112CD4" wp14:editId="628E9B88">
                <wp:simplePos x="0" y="0"/>
                <wp:positionH relativeFrom="column">
                  <wp:posOffset>-252919</wp:posOffset>
                </wp:positionH>
                <wp:positionV relativeFrom="page">
                  <wp:posOffset>9200650</wp:posOffset>
                </wp:positionV>
                <wp:extent cx="3442970" cy="505460"/>
                <wp:effectExtent l="0" t="0" r="5080" b="8890"/>
                <wp:wrapNone/>
                <wp:docPr id="14" name="Rectangle 14"/>
                <wp:cNvGraphicFramePr/>
                <a:graphic xmlns:a="http://schemas.openxmlformats.org/drawingml/2006/main">
                  <a:graphicData uri="http://schemas.microsoft.com/office/word/2010/wordprocessingShape">
                    <wps:wsp>
                      <wps:cNvSpPr/>
                      <wps:spPr>
                        <a:xfrm>
                          <a:off x="0" y="0"/>
                          <a:ext cx="3442970" cy="5054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2AD460" id="Rectangle 14" o:spid="_x0000_s1026" style="position:absolute;margin-left:-19.9pt;margin-top:724.45pt;width:271.1pt;height:39.8pt;z-index:251692032;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" fillcolor="white [3212]" stroked="f" strokeweight="2pt">
                <w10:wrap anchory="page"/>
              </v:rect>
            </w:pict>
          </mc:Fallback>
        </mc:AlternateContent>
      </w:r>
      <w:r w:rsidR="003A298E">
        <w:br w:type="page"/>
      </w:r>
    </w:p>
    <w:p w14:paraId="6875447A" w14:textId="51D99A93" w:rsidR="00274614" w:rsidRPr="0004197F" w:rsidRDefault="006855FC" w:rsidP="0004197F">
      <w:pPr>
        <w:pStyle w:val="Heading1"/>
      </w:pPr>
      <w:r w:rsidRPr="0004197F">
        <w:lastRenderedPageBreak/>
        <w:t>foreword</w:t>
      </w:r>
      <w:bookmarkEnd w:id="0"/>
      <w:bookmarkEnd w:id="1"/>
    </w:p>
    <w:p w14:paraId="04447837" w14:textId="4EC818BF" w:rsidR="007D572A" w:rsidRDefault="007D572A" w:rsidP="005B6913">
      <w:pPr>
        <w:ind w:left="0"/>
      </w:pPr>
      <w:r>
        <w:t xml:space="preserve">I thank the United States Agency for International Development (USAID) and the United States President’s Emergency Plan for AIDS Relief (PEPFAR) for their support of work on the Priorities for Local AIDS Control Efforts (PLACE) method and studies using it </w:t>
      </w:r>
      <w:r w:rsidR="00CE24E2">
        <w:t>over many years</w:t>
      </w:r>
      <w:r>
        <w:t>.</w:t>
      </w:r>
    </w:p>
    <w:p w14:paraId="5F088331" w14:textId="29B3BFDF" w:rsidR="00CE24E2" w:rsidRDefault="004F5A7A" w:rsidP="005B6913">
      <w:pPr>
        <w:ind w:left="0"/>
      </w:pPr>
      <w:r>
        <w:t xml:space="preserve">I </w:t>
      </w:r>
      <w:r w:rsidR="00274614">
        <w:t xml:space="preserve">thank </w:t>
      </w:r>
      <w:r>
        <w:t>my collaborators at Enda Sant</w:t>
      </w:r>
      <w:r w:rsidR="007D572A">
        <w:t>é—</w:t>
      </w:r>
      <w:r>
        <w:t xml:space="preserve">particularly </w:t>
      </w:r>
      <w:r w:rsidR="00453EDC" w:rsidRPr="00453EDC">
        <w:t>Daouda Diou</w:t>
      </w:r>
      <w:r w:rsidR="00453EDC">
        <w:t xml:space="preserve">f and Fatou Maria Drame. They led the translation of the </w:t>
      </w:r>
      <w:r w:rsidR="00DF41EE">
        <w:t>venue-based PLACE protocol into a</w:t>
      </w:r>
      <w:r w:rsidR="00953BEB">
        <w:t>n</w:t>
      </w:r>
      <w:r w:rsidR="00DF41EE">
        <w:t xml:space="preserve"> </w:t>
      </w:r>
      <w:r w:rsidR="007D572A">
        <w:t>I</w:t>
      </w:r>
      <w:r w:rsidR="00DF41EE">
        <w:t>nternet-based survey as part of a</w:t>
      </w:r>
      <w:r w:rsidR="005F5D0B">
        <w:t xml:space="preserve"> PLACE </w:t>
      </w:r>
      <w:r w:rsidR="00DF41EE">
        <w:t xml:space="preserve">study </w:t>
      </w:r>
      <w:r w:rsidR="007D572A">
        <w:t xml:space="preserve">of men who have sex with men </w:t>
      </w:r>
      <w:r w:rsidR="00DF41EE">
        <w:t>in Abidjan</w:t>
      </w:r>
      <w:r w:rsidR="007D572A">
        <w:t>,</w:t>
      </w:r>
      <w:r w:rsidR="00DF41EE">
        <w:t xml:space="preserve"> </w:t>
      </w:r>
      <w:r w:rsidR="000F2633">
        <w:t>Côte d’Ivoire</w:t>
      </w:r>
      <w:r w:rsidR="00440588">
        <w:t xml:space="preserve"> (Linkages across the Continuum of HIV Services for Key Populations [LINKAGES] &amp; Enda Santé, 2017)</w:t>
      </w:r>
      <w:r w:rsidR="00DF41EE">
        <w:t xml:space="preserve">. </w:t>
      </w:r>
      <w:r w:rsidR="008D7DDA">
        <w:t>Th</w:t>
      </w:r>
      <w:r w:rsidR="007D572A">
        <w:t>is</w:t>
      </w:r>
      <w:r w:rsidR="00A575D4">
        <w:t xml:space="preserve"> </w:t>
      </w:r>
      <w:r w:rsidR="007D572A">
        <w:t xml:space="preserve">virtual </w:t>
      </w:r>
      <w:r w:rsidR="0053582B">
        <w:t xml:space="preserve">PLACE </w:t>
      </w:r>
      <w:r w:rsidR="00A575D4">
        <w:t xml:space="preserve">protocol reflects insights from the Abidjan study as well as insights from implementation of PLACE </w:t>
      </w:r>
      <w:r w:rsidR="007D572A">
        <w:t xml:space="preserve">by the USAID- and PEPFAR-funded MEASURE Evaluation project </w:t>
      </w:r>
      <w:r w:rsidR="00A575D4">
        <w:t xml:space="preserve">in Malawi and Uganda. </w:t>
      </w:r>
      <w:r w:rsidR="00EB594B">
        <w:t xml:space="preserve">Use of the protocol in the future should lead to additional improvements. </w:t>
      </w:r>
    </w:p>
    <w:p w14:paraId="010A34F2" w14:textId="77777777" w:rsidR="00CE24E2" w:rsidRDefault="007D572A" w:rsidP="005B6913">
      <w:pPr>
        <w:ind w:left="0"/>
      </w:pPr>
      <w:r>
        <w:t xml:space="preserve">Thanks to </w:t>
      </w:r>
      <w:r w:rsidR="00274614">
        <w:t>MEASURE Evaluation’s knowledge management team for editorial, design, and production services.</w:t>
      </w:r>
    </w:p>
    <w:p w14:paraId="1B8311F8" w14:textId="77777777" w:rsidR="00CE24E2" w:rsidRDefault="00CE24E2" w:rsidP="00CE24E2">
      <w:pPr>
        <w:spacing w:line="240" w:lineRule="auto"/>
        <w:ind w:left="0"/>
      </w:pPr>
      <w:r>
        <w:t xml:space="preserve">Sharon S. Weir </w:t>
      </w:r>
    </w:p>
    <w:p w14:paraId="0E550E3F" w14:textId="77777777" w:rsidR="00CE24E2" w:rsidRDefault="00CE24E2" w:rsidP="00CE24E2">
      <w:pPr>
        <w:spacing w:line="240" w:lineRule="auto"/>
        <w:ind w:left="0"/>
      </w:pPr>
      <w:r>
        <w:t>Senior Technical Advisor for Key Populations</w:t>
      </w:r>
    </w:p>
    <w:p w14:paraId="70102E5F" w14:textId="77777777" w:rsidR="00CE24E2" w:rsidRPr="00086A93" w:rsidRDefault="00CE24E2" w:rsidP="00CE24E2">
      <w:pPr>
        <w:spacing w:line="240" w:lineRule="auto"/>
        <w:ind w:left="0"/>
      </w:pPr>
      <w:r>
        <w:t>MEASURE Evaluation, University of North Carolina at Chapel Hill</w:t>
      </w:r>
    </w:p>
    <w:p w14:paraId="37CFE826" w14:textId="77777777" w:rsidR="00CE24E2" w:rsidRDefault="00CE24E2" w:rsidP="00CE24E2">
      <w:pPr>
        <w:spacing w:line="220" w:lineRule="exact"/>
        <w:ind w:left="0"/>
        <w:jc w:val="both"/>
        <w:rPr>
          <w:rFonts w:ascii="Century Gothic" w:hAnsi="Century Gothic"/>
          <w:b/>
          <w:bCs/>
          <w:sz w:val="18"/>
          <w:szCs w:val="18"/>
        </w:rPr>
      </w:pPr>
    </w:p>
    <w:p w14:paraId="3E09DA8A" w14:textId="77777777" w:rsidR="00CE24E2" w:rsidRDefault="00CE24E2" w:rsidP="00CE24E2">
      <w:pPr>
        <w:spacing w:line="220" w:lineRule="exact"/>
        <w:ind w:left="0"/>
        <w:jc w:val="both"/>
        <w:rPr>
          <w:rFonts w:ascii="Century Gothic" w:hAnsi="Century Gothic"/>
          <w:b/>
          <w:bCs/>
          <w:sz w:val="18"/>
          <w:szCs w:val="18"/>
        </w:rPr>
      </w:pPr>
      <w:r w:rsidRPr="00455151">
        <w:rPr>
          <w:rFonts w:ascii="Century Gothic" w:hAnsi="Century Gothic"/>
          <w:b/>
          <w:bCs/>
          <w:sz w:val="18"/>
          <w:szCs w:val="18"/>
        </w:rPr>
        <w:t>Suggested citation</w:t>
      </w:r>
      <w:r>
        <w:rPr>
          <w:rFonts w:ascii="Century Gothic" w:hAnsi="Century Gothic"/>
          <w:b/>
          <w:bCs/>
          <w:sz w:val="18"/>
          <w:szCs w:val="18"/>
        </w:rPr>
        <w:t xml:space="preserve"> for the tool kit as a whole:</w:t>
      </w:r>
    </w:p>
    <w:p w14:paraId="1B11A6B8" w14:textId="77777777" w:rsidR="00CE24E2" w:rsidRDefault="00CE24E2" w:rsidP="00CE24E2">
      <w:pPr>
        <w:spacing w:line="280" w:lineRule="exact"/>
        <w:ind w:left="0"/>
        <w:rPr>
          <w:rFonts w:ascii="Century Gothic" w:hAnsi="Century Gothic"/>
          <w:sz w:val="18"/>
          <w:szCs w:val="18"/>
        </w:rPr>
      </w:pPr>
      <w:r>
        <w:rPr>
          <w:rFonts w:ascii="Century Gothic" w:hAnsi="Century Gothic"/>
          <w:sz w:val="18"/>
          <w:szCs w:val="18"/>
        </w:rPr>
        <w:t>MEASURE Evaluation. (2019). Priorities for Local AIDS Control Efforts (PLACE) Tool Kit. Chapel Hill, NC, USA: MEASURE Evaluation, University of North Carolina.</w:t>
      </w:r>
    </w:p>
    <w:p w14:paraId="0F35985E" w14:textId="77777777" w:rsidR="00CE24E2" w:rsidRDefault="00CE24E2" w:rsidP="00CE24E2">
      <w:pPr>
        <w:spacing w:line="220" w:lineRule="exact"/>
        <w:ind w:left="0"/>
        <w:jc w:val="both"/>
        <w:rPr>
          <w:rFonts w:ascii="Century Gothic" w:hAnsi="Century Gothic"/>
          <w:b/>
          <w:bCs/>
          <w:sz w:val="18"/>
          <w:szCs w:val="18"/>
        </w:rPr>
      </w:pPr>
    </w:p>
    <w:p w14:paraId="1623187B" w14:textId="77777777" w:rsidR="00CE24E2" w:rsidRDefault="00CE24E2" w:rsidP="00CE24E2">
      <w:pPr>
        <w:spacing w:line="220" w:lineRule="exact"/>
        <w:ind w:left="0"/>
        <w:jc w:val="both"/>
        <w:rPr>
          <w:rFonts w:ascii="Century Gothic" w:hAnsi="Century Gothic"/>
          <w:b/>
          <w:bCs/>
          <w:sz w:val="18"/>
          <w:szCs w:val="18"/>
        </w:rPr>
      </w:pPr>
      <w:r w:rsidRPr="00455151">
        <w:rPr>
          <w:rFonts w:ascii="Century Gothic" w:hAnsi="Century Gothic"/>
          <w:b/>
          <w:bCs/>
          <w:sz w:val="18"/>
          <w:szCs w:val="18"/>
        </w:rPr>
        <w:t>Suggested citation</w:t>
      </w:r>
      <w:r>
        <w:rPr>
          <w:rFonts w:ascii="Century Gothic" w:hAnsi="Century Gothic"/>
          <w:b/>
          <w:bCs/>
          <w:sz w:val="18"/>
          <w:szCs w:val="18"/>
        </w:rPr>
        <w:t xml:space="preserve"> for this document:</w:t>
      </w:r>
    </w:p>
    <w:p w14:paraId="5B6EE15A" w14:textId="75528524" w:rsidR="00CE24E2" w:rsidRDefault="00CE24E2" w:rsidP="00CE24E2">
      <w:pPr>
        <w:spacing w:line="280" w:lineRule="exact"/>
        <w:ind w:left="0"/>
        <w:rPr>
          <w:rFonts w:ascii="Century Gothic" w:hAnsi="Century Gothic"/>
          <w:sz w:val="18"/>
          <w:szCs w:val="18"/>
        </w:rPr>
      </w:pPr>
      <w:r>
        <w:rPr>
          <w:rFonts w:ascii="Century Gothic" w:hAnsi="Century Gothic"/>
          <w:sz w:val="18"/>
          <w:szCs w:val="18"/>
        </w:rPr>
        <w:t xml:space="preserve">MEASURE Evaluation. (2019). </w:t>
      </w:r>
      <w:r w:rsidR="006855FC">
        <w:rPr>
          <w:rFonts w:ascii="Century Gothic" w:hAnsi="Century Gothic"/>
          <w:sz w:val="18"/>
          <w:szCs w:val="18"/>
        </w:rPr>
        <w:t xml:space="preserve">Virtual </w:t>
      </w:r>
      <w:r>
        <w:rPr>
          <w:rFonts w:ascii="Century Gothic" w:hAnsi="Century Gothic"/>
          <w:sz w:val="18"/>
          <w:szCs w:val="18"/>
        </w:rPr>
        <w:t xml:space="preserve">Priorities for Local AIDS Control Efforts (PLACE): </w:t>
      </w:r>
      <w:r w:rsidR="006855FC">
        <w:rPr>
          <w:rFonts w:ascii="Century Gothic" w:hAnsi="Century Gothic"/>
          <w:sz w:val="18"/>
          <w:szCs w:val="18"/>
        </w:rPr>
        <w:t>Protocol for a Study of Social Media Sites</w:t>
      </w:r>
      <w:r>
        <w:rPr>
          <w:rFonts w:ascii="Century Gothic" w:hAnsi="Century Gothic"/>
          <w:sz w:val="18"/>
          <w:szCs w:val="18"/>
        </w:rPr>
        <w:t>. Chapel Hill, NC, USA: MEASURE Evaluation, University of North Carolina.</w:t>
      </w:r>
    </w:p>
    <w:p w14:paraId="405D5391" w14:textId="678099C9" w:rsidR="00D07AD2" w:rsidRPr="004F5A7A" w:rsidRDefault="00274614" w:rsidP="005B6913">
      <w:pPr>
        <w:ind w:left="0"/>
        <w:rPr>
          <w:b/>
        </w:rPr>
      </w:pPr>
      <w:r>
        <w:br w:type="page"/>
      </w:r>
    </w:p>
    <w:bookmarkStart w:id="2" w:name="_Toc19641023" w:displacedByCustomXml="next"/>
    <w:bookmarkStart w:id="3" w:name="_Toc19475393" w:displacedByCustomXml="next"/>
    <w:sdt>
      <w:sdtPr>
        <w:rPr>
          <w:rFonts w:asciiTheme="minorHAnsi" w:hAnsiTheme="minorHAnsi"/>
          <w:b w:val="0"/>
          <w:caps w:val="0"/>
          <w:smallCaps/>
          <w:color w:val="auto"/>
          <w:spacing w:val="0"/>
          <w:sz w:val="22"/>
          <w:szCs w:val="22"/>
        </w:rPr>
        <w:id w:val="1251476521"/>
        <w:docPartObj>
          <w:docPartGallery w:val="Table of Contents"/>
          <w:docPartUnique/>
        </w:docPartObj>
      </w:sdtPr>
      <w:sdtEndPr>
        <w:rPr>
          <w:rFonts w:ascii="Garamond" w:hAnsi="Garamond"/>
          <w:bCs/>
          <w:smallCaps w:val="0"/>
          <w:noProof/>
        </w:rPr>
      </w:sdtEndPr>
      <w:sdtContent>
        <w:bookmarkStart w:id="4" w:name="_Toc17477613" w:displacedByCustomXml="prev"/>
        <w:p w14:paraId="481123CE" w14:textId="57DE5E65" w:rsidR="00612980" w:rsidRPr="007D572A" w:rsidRDefault="00076297" w:rsidP="007D572A">
          <w:pPr>
            <w:pStyle w:val="Heading1"/>
          </w:pPr>
          <w:r w:rsidRPr="007D572A">
            <w:t>Contents</w:t>
          </w:r>
          <w:bookmarkEnd w:id="4"/>
          <w:bookmarkEnd w:id="3"/>
          <w:bookmarkEnd w:id="2"/>
        </w:p>
        <w:p w14:paraId="1A542AD5" w14:textId="26601E63" w:rsidR="001843A2" w:rsidRPr="0004197F" w:rsidRDefault="00BC5706" w:rsidP="00F8440A">
          <w:pPr>
            <w:pStyle w:val="TOC1"/>
            <w:tabs>
              <w:tab w:val="clear" w:pos="9350"/>
              <w:tab w:val="right" w:leader="dot" w:pos="9346"/>
            </w:tabs>
            <w:rPr>
              <w:rFonts w:asciiTheme="minorHAnsi" w:eastAsiaTheme="minorEastAsia" w:hAnsiTheme="minorHAnsi" w:cstheme="minorBidi"/>
              <w:spacing w:val="0"/>
              <w:bdr w:val="none" w:sz="0" w:space="0" w:color="auto"/>
            </w:rPr>
          </w:pPr>
          <w:r w:rsidRPr="0004197F">
            <w:fldChar w:fldCharType="begin"/>
          </w:r>
          <w:r w:rsidRPr="0004197F">
            <w:instrText xml:space="preserve"> TOC \o "1-2" \h \z \u </w:instrText>
          </w:r>
          <w:r w:rsidRPr="0004197F">
            <w:fldChar w:fldCharType="separate"/>
          </w:r>
          <w:hyperlink w:anchor="_Toc19641024" w:history="1">
            <w:r w:rsidR="001843A2" w:rsidRPr="0004197F">
              <w:rPr>
                <w:rStyle w:val="Hyperlink"/>
              </w:rPr>
              <w:t>Figures</w:t>
            </w:r>
            <w:r w:rsidR="001843A2" w:rsidRPr="0004197F">
              <w:rPr>
                <w:webHidden/>
              </w:rPr>
              <w:tab/>
            </w:r>
            <w:r w:rsidR="001843A2" w:rsidRPr="0004197F">
              <w:rPr>
                <w:webHidden/>
              </w:rPr>
              <w:fldChar w:fldCharType="begin"/>
            </w:r>
            <w:r w:rsidR="001843A2" w:rsidRPr="0004197F">
              <w:rPr>
                <w:webHidden/>
              </w:rPr>
              <w:instrText xml:space="preserve"> PAGEREF _Toc19641024 \h </w:instrText>
            </w:r>
            <w:r w:rsidR="001843A2" w:rsidRPr="0004197F">
              <w:rPr>
                <w:webHidden/>
              </w:rPr>
            </w:r>
            <w:r w:rsidR="001843A2" w:rsidRPr="0004197F">
              <w:rPr>
                <w:webHidden/>
              </w:rPr>
              <w:fldChar w:fldCharType="separate"/>
            </w:r>
            <w:r w:rsidR="00A96754">
              <w:rPr>
                <w:webHidden/>
              </w:rPr>
              <w:t>8</w:t>
            </w:r>
            <w:r w:rsidR="001843A2" w:rsidRPr="0004197F">
              <w:rPr>
                <w:webHidden/>
              </w:rPr>
              <w:fldChar w:fldCharType="end"/>
            </w:r>
          </w:hyperlink>
        </w:p>
        <w:p w14:paraId="29FBDDA2" w14:textId="191F65CE"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25" w:history="1">
            <w:r w:rsidR="001843A2" w:rsidRPr="0004197F">
              <w:rPr>
                <w:rStyle w:val="Hyperlink"/>
              </w:rPr>
              <w:t>Tables</w:t>
            </w:r>
            <w:r w:rsidR="001843A2" w:rsidRPr="0004197F">
              <w:rPr>
                <w:webHidden/>
              </w:rPr>
              <w:tab/>
            </w:r>
            <w:r w:rsidR="001843A2" w:rsidRPr="0004197F">
              <w:rPr>
                <w:webHidden/>
              </w:rPr>
              <w:fldChar w:fldCharType="begin"/>
            </w:r>
            <w:r w:rsidR="001843A2" w:rsidRPr="0004197F">
              <w:rPr>
                <w:webHidden/>
              </w:rPr>
              <w:instrText xml:space="preserve"> PAGEREF _Toc19641025 \h </w:instrText>
            </w:r>
            <w:r w:rsidR="001843A2" w:rsidRPr="0004197F">
              <w:rPr>
                <w:webHidden/>
              </w:rPr>
            </w:r>
            <w:r w:rsidR="001843A2" w:rsidRPr="0004197F">
              <w:rPr>
                <w:webHidden/>
              </w:rPr>
              <w:fldChar w:fldCharType="separate"/>
            </w:r>
            <w:r>
              <w:rPr>
                <w:webHidden/>
              </w:rPr>
              <w:t>8</w:t>
            </w:r>
            <w:r w:rsidR="001843A2" w:rsidRPr="0004197F">
              <w:rPr>
                <w:webHidden/>
              </w:rPr>
              <w:fldChar w:fldCharType="end"/>
            </w:r>
          </w:hyperlink>
        </w:p>
        <w:p w14:paraId="3E7268CB" w14:textId="3585F6A9"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26" w:history="1">
            <w:r w:rsidR="001843A2" w:rsidRPr="0004197F">
              <w:rPr>
                <w:rStyle w:val="Hyperlink"/>
              </w:rPr>
              <w:t>Abbreviations</w:t>
            </w:r>
            <w:r w:rsidR="001843A2" w:rsidRPr="0004197F">
              <w:rPr>
                <w:webHidden/>
              </w:rPr>
              <w:tab/>
            </w:r>
            <w:r w:rsidR="001843A2" w:rsidRPr="0004197F">
              <w:rPr>
                <w:webHidden/>
              </w:rPr>
              <w:fldChar w:fldCharType="begin"/>
            </w:r>
            <w:r w:rsidR="001843A2" w:rsidRPr="0004197F">
              <w:rPr>
                <w:webHidden/>
              </w:rPr>
              <w:instrText xml:space="preserve"> PAGEREF _Toc19641026 \h </w:instrText>
            </w:r>
            <w:r w:rsidR="001843A2" w:rsidRPr="0004197F">
              <w:rPr>
                <w:webHidden/>
              </w:rPr>
            </w:r>
            <w:r w:rsidR="001843A2" w:rsidRPr="0004197F">
              <w:rPr>
                <w:webHidden/>
              </w:rPr>
              <w:fldChar w:fldCharType="separate"/>
            </w:r>
            <w:r>
              <w:rPr>
                <w:webHidden/>
              </w:rPr>
              <w:t>9</w:t>
            </w:r>
            <w:r w:rsidR="001843A2" w:rsidRPr="0004197F">
              <w:rPr>
                <w:webHidden/>
              </w:rPr>
              <w:fldChar w:fldCharType="end"/>
            </w:r>
          </w:hyperlink>
        </w:p>
        <w:p w14:paraId="462AFE86" w14:textId="5196C5DA"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27" w:history="1">
            <w:r w:rsidR="001843A2" w:rsidRPr="0004197F">
              <w:rPr>
                <w:rStyle w:val="Hyperlink"/>
              </w:rPr>
              <w:t>The PLACE Tool Kit</w:t>
            </w:r>
            <w:r w:rsidR="001843A2" w:rsidRPr="0004197F">
              <w:rPr>
                <w:webHidden/>
              </w:rPr>
              <w:tab/>
            </w:r>
            <w:r w:rsidR="001843A2" w:rsidRPr="0004197F">
              <w:rPr>
                <w:webHidden/>
              </w:rPr>
              <w:fldChar w:fldCharType="begin"/>
            </w:r>
            <w:r w:rsidR="001843A2" w:rsidRPr="0004197F">
              <w:rPr>
                <w:webHidden/>
              </w:rPr>
              <w:instrText xml:space="preserve"> PAGEREF _Toc19641027 \h </w:instrText>
            </w:r>
            <w:r w:rsidR="001843A2" w:rsidRPr="0004197F">
              <w:rPr>
                <w:webHidden/>
              </w:rPr>
            </w:r>
            <w:r w:rsidR="001843A2" w:rsidRPr="0004197F">
              <w:rPr>
                <w:webHidden/>
              </w:rPr>
              <w:fldChar w:fldCharType="separate"/>
            </w:r>
            <w:r>
              <w:rPr>
                <w:webHidden/>
              </w:rPr>
              <w:t>10</w:t>
            </w:r>
            <w:r w:rsidR="001843A2" w:rsidRPr="0004197F">
              <w:rPr>
                <w:webHidden/>
              </w:rPr>
              <w:fldChar w:fldCharType="end"/>
            </w:r>
          </w:hyperlink>
        </w:p>
        <w:p w14:paraId="7A733F28" w14:textId="5038A7B3"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28" w:history="1">
            <w:r w:rsidR="001843A2" w:rsidRPr="0004197F">
              <w:rPr>
                <w:rStyle w:val="Hyperlink"/>
              </w:rPr>
              <w:t xml:space="preserve">How </w:t>
            </w:r>
            <w:r w:rsidR="008619AD">
              <w:rPr>
                <w:rStyle w:val="Hyperlink"/>
              </w:rPr>
              <w:t>t</w:t>
            </w:r>
            <w:r w:rsidR="001843A2" w:rsidRPr="0004197F">
              <w:rPr>
                <w:rStyle w:val="Hyperlink"/>
              </w:rPr>
              <w:t>o Use This Manual</w:t>
            </w:r>
            <w:r w:rsidR="001843A2" w:rsidRPr="0004197F">
              <w:rPr>
                <w:webHidden/>
              </w:rPr>
              <w:tab/>
            </w:r>
            <w:r w:rsidR="001843A2" w:rsidRPr="0004197F">
              <w:rPr>
                <w:webHidden/>
              </w:rPr>
              <w:fldChar w:fldCharType="begin"/>
            </w:r>
            <w:r w:rsidR="001843A2" w:rsidRPr="0004197F">
              <w:rPr>
                <w:webHidden/>
              </w:rPr>
              <w:instrText xml:space="preserve"> PAGEREF _Toc19641028 \h </w:instrText>
            </w:r>
            <w:r w:rsidR="001843A2" w:rsidRPr="0004197F">
              <w:rPr>
                <w:webHidden/>
              </w:rPr>
            </w:r>
            <w:r w:rsidR="001843A2" w:rsidRPr="0004197F">
              <w:rPr>
                <w:webHidden/>
              </w:rPr>
              <w:fldChar w:fldCharType="separate"/>
            </w:r>
            <w:r>
              <w:rPr>
                <w:webHidden/>
              </w:rPr>
              <w:t>11</w:t>
            </w:r>
            <w:r w:rsidR="001843A2" w:rsidRPr="0004197F">
              <w:rPr>
                <w:webHidden/>
              </w:rPr>
              <w:fldChar w:fldCharType="end"/>
            </w:r>
          </w:hyperlink>
        </w:p>
        <w:p w14:paraId="324AD1A0" w14:textId="4C2CAEF7"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29" w:history="1">
            <w:r w:rsidR="001843A2" w:rsidRPr="0004197F">
              <w:rPr>
                <w:rStyle w:val="Hyperlink"/>
              </w:rPr>
              <w:t>Overview</w:t>
            </w:r>
            <w:r w:rsidR="001843A2" w:rsidRPr="0004197F">
              <w:rPr>
                <w:webHidden/>
              </w:rPr>
              <w:tab/>
            </w:r>
            <w:r w:rsidR="001843A2" w:rsidRPr="0004197F">
              <w:rPr>
                <w:webHidden/>
              </w:rPr>
              <w:fldChar w:fldCharType="begin"/>
            </w:r>
            <w:r w:rsidR="001843A2" w:rsidRPr="0004197F">
              <w:rPr>
                <w:webHidden/>
              </w:rPr>
              <w:instrText xml:space="preserve"> PAGEREF _Toc19641029 \h </w:instrText>
            </w:r>
            <w:r w:rsidR="001843A2" w:rsidRPr="0004197F">
              <w:rPr>
                <w:webHidden/>
              </w:rPr>
            </w:r>
            <w:r w:rsidR="001843A2" w:rsidRPr="0004197F">
              <w:rPr>
                <w:webHidden/>
              </w:rPr>
              <w:fldChar w:fldCharType="separate"/>
            </w:r>
            <w:r>
              <w:rPr>
                <w:webHidden/>
              </w:rPr>
              <w:t>12</w:t>
            </w:r>
            <w:r w:rsidR="001843A2" w:rsidRPr="0004197F">
              <w:rPr>
                <w:webHidden/>
              </w:rPr>
              <w:fldChar w:fldCharType="end"/>
            </w:r>
          </w:hyperlink>
        </w:p>
        <w:p w14:paraId="7B58B6C5" w14:textId="7EA50960"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0" w:history="1">
            <w:r w:rsidR="001843A2" w:rsidRPr="0004197F">
              <w:rPr>
                <w:rStyle w:val="Hyperlink"/>
                <w:noProof/>
              </w:rPr>
              <w:t>Background</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_Toc19641030 \h </w:instrText>
            </w:r>
            <w:r w:rsidR="001843A2" w:rsidRPr="0004197F">
              <w:rPr>
                <w:noProof/>
                <w:webHidden/>
              </w:rPr>
            </w:r>
            <w:r w:rsidR="001843A2" w:rsidRPr="0004197F">
              <w:rPr>
                <w:noProof/>
                <w:webHidden/>
              </w:rPr>
              <w:fldChar w:fldCharType="separate"/>
            </w:r>
            <w:r>
              <w:rPr>
                <w:noProof/>
                <w:webHidden/>
              </w:rPr>
              <w:t>12</w:t>
            </w:r>
            <w:r w:rsidR="001843A2" w:rsidRPr="0004197F">
              <w:rPr>
                <w:noProof/>
                <w:webHidden/>
              </w:rPr>
              <w:fldChar w:fldCharType="end"/>
            </w:r>
          </w:hyperlink>
        </w:p>
        <w:p w14:paraId="1568A6FE" w14:textId="29425BB1"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1" w:history="1">
            <w:r w:rsidR="001843A2" w:rsidRPr="0004197F">
              <w:rPr>
                <w:rStyle w:val="Hyperlink"/>
                <w:noProof/>
              </w:rPr>
              <w:t>Aim</w:t>
            </w:r>
            <w:r w:rsidR="009D1C4E" w:rsidRPr="009D1C4E">
              <w:rPr>
                <w:rStyle w:val="Hyperlink"/>
                <w:noProof/>
                <w:webHidden/>
              </w:rPr>
              <w:tab/>
            </w:r>
            <w:r w:rsidR="001843A2" w:rsidRPr="0004197F">
              <w:rPr>
                <w:noProof/>
                <w:webHidden/>
              </w:rPr>
              <w:fldChar w:fldCharType="begin"/>
            </w:r>
            <w:r w:rsidR="001843A2" w:rsidRPr="0004197F">
              <w:rPr>
                <w:noProof/>
                <w:webHidden/>
              </w:rPr>
              <w:instrText xml:space="preserve"> PAGEREF _Toc19641031 \h </w:instrText>
            </w:r>
            <w:r w:rsidR="001843A2" w:rsidRPr="0004197F">
              <w:rPr>
                <w:noProof/>
                <w:webHidden/>
              </w:rPr>
            </w:r>
            <w:r w:rsidR="001843A2" w:rsidRPr="0004197F">
              <w:rPr>
                <w:noProof/>
                <w:webHidden/>
              </w:rPr>
              <w:fldChar w:fldCharType="separate"/>
            </w:r>
            <w:r>
              <w:rPr>
                <w:noProof/>
                <w:webHidden/>
              </w:rPr>
              <w:t>12</w:t>
            </w:r>
            <w:r w:rsidR="001843A2" w:rsidRPr="0004197F">
              <w:rPr>
                <w:noProof/>
                <w:webHidden/>
              </w:rPr>
              <w:fldChar w:fldCharType="end"/>
            </w:r>
          </w:hyperlink>
        </w:p>
        <w:p w14:paraId="6ADB28D3" w14:textId="628B538A"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2" w:history="1">
            <w:r w:rsidR="001843A2" w:rsidRPr="0004197F">
              <w:rPr>
                <w:rStyle w:val="Hyperlink"/>
                <w:noProof/>
              </w:rPr>
              <w:t>Objectives</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_Toc19641032 \h </w:instrText>
            </w:r>
            <w:r w:rsidR="001843A2" w:rsidRPr="0004197F">
              <w:rPr>
                <w:noProof/>
                <w:webHidden/>
              </w:rPr>
            </w:r>
            <w:r w:rsidR="001843A2" w:rsidRPr="0004197F">
              <w:rPr>
                <w:noProof/>
                <w:webHidden/>
              </w:rPr>
              <w:fldChar w:fldCharType="separate"/>
            </w:r>
            <w:r>
              <w:rPr>
                <w:noProof/>
                <w:webHidden/>
              </w:rPr>
              <w:t>12</w:t>
            </w:r>
            <w:r w:rsidR="001843A2" w:rsidRPr="0004197F">
              <w:rPr>
                <w:noProof/>
                <w:webHidden/>
              </w:rPr>
              <w:fldChar w:fldCharType="end"/>
            </w:r>
          </w:hyperlink>
        </w:p>
        <w:p w14:paraId="74BA1C96" w14:textId="310754C0"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3" w:history="1">
            <w:r w:rsidR="001843A2" w:rsidRPr="0004197F">
              <w:rPr>
                <w:rStyle w:val="Hyperlink"/>
                <w:noProof/>
              </w:rPr>
              <w:t>Implementation Options</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_Toc19641033 \h </w:instrText>
            </w:r>
            <w:r w:rsidR="001843A2" w:rsidRPr="0004197F">
              <w:rPr>
                <w:noProof/>
                <w:webHidden/>
              </w:rPr>
            </w:r>
            <w:r w:rsidR="001843A2" w:rsidRPr="0004197F">
              <w:rPr>
                <w:noProof/>
                <w:webHidden/>
              </w:rPr>
              <w:fldChar w:fldCharType="separate"/>
            </w:r>
            <w:r>
              <w:rPr>
                <w:noProof/>
                <w:webHidden/>
              </w:rPr>
              <w:t>13</w:t>
            </w:r>
            <w:r w:rsidR="001843A2" w:rsidRPr="0004197F">
              <w:rPr>
                <w:noProof/>
                <w:webHidden/>
              </w:rPr>
              <w:fldChar w:fldCharType="end"/>
            </w:r>
          </w:hyperlink>
        </w:p>
        <w:p w14:paraId="22E7A31A" w14:textId="6F5C5B2E"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4" w:history="1">
            <w:r w:rsidR="001843A2" w:rsidRPr="0004197F">
              <w:rPr>
                <w:rStyle w:val="Hyperlink"/>
                <w:noProof/>
              </w:rPr>
              <w:t>Formative Work and Planning</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_Toc19641034 \h </w:instrText>
            </w:r>
            <w:r w:rsidR="001843A2" w:rsidRPr="0004197F">
              <w:rPr>
                <w:noProof/>
                <w:webHidden/>
              </w:rPr>
            </w:r>
            <w:r w:rsidR="001843A2" w:rsidRPr="0004197F">
              <w:rPr>
                <w:noProof/>
                <w:webHidden/>
              </w:rPr>
              <w:fldChar w:fldCharType="separate"/>
            </w:r>
            <w:r>
              <w:rPr>
                <w:noProof/>
                <w:webHidden/>
              </w:rPr>
              <w:t>13</w:t>
            </w:r>
            <w:r w:rsidR="001843A2" w:rsidRPr="0004197F">
              <w:rPr>
                <w:noProof/>
                <w:webHidden/>
              </w:rPr>
              <w:fldChar w:fldCharType="end"/>
            </w:r>
          </w:hyperlink>
        </w:p>
        <w:p w14:paraId="2B68D29F" w14:textId="2764C670"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5" w:history="1">
            <w:r w:rsidR="001843A2" w:rsidRPr="0004197F">
              <w:rPr>
                <w:rStyle w:val="Hyperlink"/>
                <w:noProof/>
              </w:rPr>
              <w:t>Data Collection</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_Toc19641035 \h </w:instrText>
            </w:r>
            <w:r w:rsidR="001843A2" w:rsidRPr="0004197F">
              <w:rPr>
                <w:noProof/>
                <w:webHidden/>
              </w:rPr>
            </w:r>
            <w:r w:rsidR="001843A2" w:rsidRPr="0004197F">
              <w:rPr>
                <w:noProof/>
                <w:webHidden/>
              </w:rPr>
              <w:fldChar w:fldCharType="separate"/>
            </w:r>
            <w:r>
              <w:rPr>
                <w:noProof/>
                <w:webHidden/>
              </w:rPr>
              <w:t>13</w:t>
            </w:r>
            <w:r w:rsidR="001843A2" w:rsidRPr="0004197F">
              <w:rPr>
                <w:noProof/>
                <w:webHidden/>
              </w:rPr>
              <w:fldChar w:fldCharType="end"/>
            </w:r>
          </w:hyperlink>
        </w:p>
        <w:p w14:paraId="6F64DDBF" w14:textId="12C305AE"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6" w:history="1">
            <w:r w:rsidR="001843A2" w:rsidRPr="0004197F">
              <w:rPr>
                <w:rStyle w:val="Hyperlink"/>
                <w:noProof/>
              </w:rPr>
              <w:t>Outputs and Data Use</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_Toc19641036 \h </w:instrText>
            </w:r>
            <w:r w:rsidR="001843A2" w:rsidRPr="0004197F">
              <w:rPr>
                <w:noProof/>
                <w:webHidden/>
              </w:rPr>
            </w:r>
            <w:r w:rsidR="001843A2" w:rsidRPr="0004197F">
              <w:rPr>
                <w:noProof/>
                <w:webHidden/>
              </w:rPr>
              <w:fldChar w:fldCharType="separate"/>
            </w:r>
            <w:r>
              <w:rPr>
                <w:noProof/>
                <w:webHidden/>
              </w:rPr>
              <w:t>14</w:t>
            </w:r>
            <w:r w:rsidR="001843A2" w:rsidRPr="0004197F">
              <w:rPr>
                <w:noProof/>
                <w:webHidden/>
              </w:rPr>
              <w:fldChar w:fldCharType="end"/>
            </w:r>
          </w:hyperlink>
        </w:p>
        <w:p w14:paraId="0B9BED3D" w14:textId="067BAC18"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37" w:history="1">
            <w:r w:rsidR="001843A2" w:rsidRPr="0004197F">
              <w:rPr>
                <w:rStyle w:val="Hyperlink"/>
              </w:rPr>
              <w:t>Organizational Structure</w:t>
            </w:r>
            <w:r w:rsidR="001843A2" w:rsidRPr="0004197F">
              <w:rPr>
                <w:webHidden/>
              </w:rPr>
              <w:tab/>
            </w:r>
            <w:r w:rsidR="001843A2" w:rsidRPr="0004197F">
              <w:rPr>
                <w:webHidden/>
              </w:rPr>
              <w:fldChar w:fldCharType="begin"/>
            </w:r>
            <w:r w:rsidR="001843A2" w:rsidRPr="0004197F">
              <w:rPr>
                <w:webHidden/>
              </w:rPr>
              <w:instrText xml:space="preserve"> PAGEREF _Toc19641037 \h </w:instrText>
            </w:r>
            <w:r w:rsidR="001843A2" w:rsidRPr="0004197F">
              <w:rPr>
                <w:webHidden/>
              </w:rPr>
            </w:r>
            <w:r w:rsidR="001843A2" w:rsidRPr="0004197F">
              <w:rPr>
                <w:webHidden/>
              </w:rPr>
              <w:fldChar w:fldCharType="separate"/>
            </w:r>
            <w:r>
              <w:rPr>
                <w:webHidden/>
              </w:rPr>
              <w:t>15</w:t>
            </w:r>
            <w:r w:rsidR="001843A2" w:rsidRPr="0004197F">
              <w:rPr>
                <w:webHidden/>
              </w:rPr>
              <w:fldChar w:fldCharType="end"/>
            </w:r>
          </w:hyperlink>
        </w:p>
        <w:p w14:paraId="77E8F295" w14:textId="23529F2A"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8" w:history="1">
            <w:r w:rsidR="001843A2" w:rsidRPr="0004197F">
              <w:rPr>
                <w:rStyle w:val="Hyperlink"/>
                <w:noProof/>
              </w:rPr>
              <w:t>The National Steering Committee</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_Toc19641038 \h </w:instrText>
            </w:r>
            <w:r w:rsidR="001843A2" w:rsidRPr="0004197F">
              <w:rPr>
                <w:noProof/>
                <w:webHidden/>
              </w:rPr>
            </w:r>
            <w:r w:rsidR="001843A2" w:rsidRPr="0004197F">
              <w:rPr>
                <w:noProof/>
                <w:webHidden/>
              </w:rPr>
              <w:fldChar w:fldCharType="separate"/>
            </w:r>
            <w:r>
              <w:rPr>
                <w:noProof/>
                <w:webHidden/>
              </w:rPr>
              <w:t>15</w:t>
            </w:r>
            <w:r w:rsidR="001843A2" w:rsidRPr="0004197F">
              <w:rPr>
                <w:noProof/>
                <w:webHidden/>
              </w:rPr>
              <w:fldChar w:fldCharType="end"/>
            </w:r>
          </w:hyperlink>
        </w:p>
        <w:p w14:paraId="3EAF2B86" w14:textId="56D6FD99"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39" w:history="1">
            <w:r w:rsidR="001843A2" w:rsidRPr="0004197F">
              <w:rPr>
                <w:rStyle w:val="Hyperlink"/>
                <w:noProof/>
              </w:rPr>
              <w:t>Implementation Team</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_Toc19641039 \h </w:instrText>
            </w:r>
            <w:r w:rsidR="001843A2" w:rsidRPr="0004197F">
              <w:rPr>
                <w:noProof/>
                <w:webHidden/>
              </w:rPr>
            </w:r>
            <w:r w:rsidR="001843A2" w:rsidRPr="0004197F">
              <w:rPr>
                <w:noProof/>
                <w:webHidden/>
              </w:rPr>
              <w:fldChar w:fldCharType="separate"/>
            </w:r>
            <w:r>
              <w:rPr>
                <w:noProof/>
                <w:webHidden/>
              </w:rPr>
              <w:t>15</w:t>
            </w:r>
            <w:r w:rsidR="001843A2" w:rsidRPr="0004197F">
              <w:rPr>
                <w:noProof/>
                <w:webHidden/>
              </w:rPr>
              <w:fldChar w:fldCharType="end"/>
            </w:r>
          </w:hyperlink>
        </w:p>
        <w:p w14:paraId="61259503" w14:textId="5AC8912B"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40" w:history="1">
            <w:r w:rsidR="001843A2" w:rsidRPr="0004197F">
              <w:rPr>
                <w:rStyle w:val="Hyperlink"/>
              </w:rPr>
              <w:t>PLACE Readiness Assessment</w:t>
            </w:r>
            <w:r w:rsidR="001843A2" w:rsidRPr="0004197F">
              <w:rPr>
                <w:webHidden/>
              </w:rPr>
              <w:tab/>
            </w:r>
            <w:r w:rsidR="001843A2" w:rsidRPr="0004197F">
              <w:rPr>
                <w:webHidden/>
              </w:rPr>
              <w:fldChar w:fldCharType="begin"/>
            </w:r>
            <w:r w:rsidR="001843A2" w:rsidRPr="0004197F">
              <w:rPr>
                <w:webHidden/>
              </w:rPr>
              <w:instrText xml:space="preserve"> PAGEREF _Toc19641040 \h </w:instrText>
            </w:r>
            <w:r w:rsidR="001843A2" w:rsidRPr="0004197F">
              <w:rPr>
                <w:webHidden/>
              </w:rPr>
            </w:r>
            <w:r w:rsidR="001843A2" w:rsidRPr="0004197F">
              <w:rPr>
                <w:webHidden/>
              </w:rPr>
              <w:fldChar w:fldCharType="separate"/>
            </w:r>
            <w:r>
              <w:rPr>
                <w:webHidden/>
              </w:rPr>
              <w:t>17</w:t>
            </w:r>
            <w:r w:rsidR="001843A2" w:rsidRPr="0004197F">
              <w:rPr>
                <w:webHidden/>
              </w:rPr>
              <w:fldChar w:fldCharType="end"/>
            </w:r>
          </w:hyperlink>
        </w:p>
        <w:p w14:paraId="79D26C0D" w14:textId="3663A5E0"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41" w:history="1">
            <w:r w:rsidR="001843A2" w:rsidRPr="0004197F">
              <w:rPr>
                <w:rStyle w:val="Hyperlink"/>
              </w:rPr>
              <w:t>Populations of Interest</w:t>
            </w:r>
            <w:r w:rsidR="001843A2" w:rsidRPr="0004197F">
              <w:rPr>
                <w:webHidden/>
              </w:rPr>
              <w:tab/>
            </w:r>
            <w:r w:rsidR="001843A2" w:rsidRPr="0004197F">
              <w:rPr>
                <w:webHidden/>
              </w:rPr>
              <w:fldChar w:fldCharType="begin"/>
            </w:r>
            <w:r w:rsidR="001843A2" w:rsidRPr="0004197F">
              <w:rPr>
                <w:webHidden/>
              </w:rPr>
              <w:instrText xml:space="preserve"> PAGEREF _Toc19641041 \h </w:instrText>
            </w:r>
            <w:r w:rsidR="001843A2" w:rsidRPr="0004197F">
              <w:rPr>
                <w:webHidden/>
              </w:rPr>
            </w:r>
            <w:r w:rsidR="001843A2" w:rsidRPr="0004197F">
              <w:rPr>
                <w:webHidden/>
              </w:rPr>
              <w:fldChar w:fldCharType="separate"/>
            </w:r>
            <w:r>
              <w:rPr>
                <w:webHidden/>
              </w:rPr>
              <w:t>18</w:t>
            </w:r>
            <w:r w:rsidR="001843A2" w:rsidRPr="0004197F">
              <w:rPr>
                <w:webHidden/>
              </w:rPr>
              <w:fldChar w:fldCharType="end"/>
            </w:r>
          </w:hyperlink>
        </w:p>
        <w:p w14:paraId="1888385E" w14:textId="015561BA"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42" w:history="1">
            <w:r w:rsidR="001843A2" w:rsidRPr="0004197F">
              <w:rPr>
                <w:rStyle w:val="Hyperlink"/>
              </w:rPr>
              <w:t>Review and Finalize Indicators for the Site Profile</w:t>
            </w:r>
            <w:r w:rsidR="001843A2" w:rsidRPr="0004197F">
              <w:rPr>
                <w:webHidden/>
              </w:rPr>
              <w:tab/>
            </w:r>
            <w:r w:rsidR="001843A2" w:rsidRPr="0004197F">
              <w:rPr>
                <w:webHidden/>
              </w:rPr>
              <w:fldChar w:fldCharType="begin"/>
            </w:r>
            <w:r w:rsidR="001843A2" w:rsidRPr="0004197F">
              <w:rPr>
                <w:webHidden/>
              </w:rPr>
              <w:instrText xml:space="preserve"> PAGEREF _Toc19641042 \h </w:instrText>
            </w:r>
            <w:r w:rsidR="001843A2" w:rsidRPr="0004197F">
              <w:rPr>
                <w:webHidden/>
              </w:rPr>
            </w:r>
            <w:r w:rsidR="001843A2" w:rsidRPr="0004197F">
              <w:rPr>
                <w:webHidden/>
              </w:rPr>
              <w:fldChar w:fldCharType="separate"/>
            </w:r>
            <w:r>
              <w:rPr>
                <w:webHidden/>
              </w:rPr>
              <w:t>20</w:t>
            </w:r>
            <w:r w:rsidR="001843A2" w:rsidRPr="0004197F">
              <w:rPr>
                <w:webHidden/>
              </w:rPr>
              <w:fldChar w:fldCharType="end"/>
            </w:r>
          </w:hyperlink>
        </w:p>
        <w:p w14:paraId="3CE73B8D" w14:textId="7FBF5E11"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43" w:history="1">
            <w:r w:rsidR="001843A2" w:rsidRPr="0004197F">
              <w:rPr>
                <w:rStyle w:val="Hyperlink"/>
              </w:rPr>
              <w:t>Review and Finalize Indicators for the Behavioral Interviews</w:t>
            </w:r>
            <w:r w:rsidR="001843A2" w:rsidRPr="0004197F">
              <w:rPr>
                <w:webHidden/>
              </w:rPr>
              <w:tab/>
            </w:r>
            <w:r w:rsidR="001843A2" w:rsidRPr="0004197F">
              <w:rPr>
                <w:webHidden/>
              </w:rPr>
              <w:fldChar w:fldCharType="begin"/>
            </w:r>
            <w:r w:rsidR="001843A2" w:rsidRPr="0004197F">
              <w:rPr>
                <w:webHidden/>
              </w:rPr>
              <w:instrText xml:space="preserve"> PAGEREF _Toc19641043 \h </w:instrText>
            </w:r>
            <w:r w:rsidR="001843A2" w:rsidRPr="0004197F">
              <w:rPr>
                <w:webHidden/>
              </w:rPr>
            </w:r>
            <w:r w:rsidR="001843A2" w:rsidRPr="0004197F">
              <w:rPr>
                <w:webHidden/>
              </w:rPr>
              <w:fldChar w:fldCharType="separate"/>
            </w:r>
            <w:r>
              <w:rPr>
                <w:webHidden/>
              </w:rPr>
              <w:t>22</w:t>
            </w:r>
            <w:r w:rsidR="001843A2" w:rsidRPr="0004197F">
              <w:rPr>
                <w:webHidden/>
              </w:rPr>
              <w:fldChar w:fldCharType="end"/>
            </w:r>
          </w:hyperlink>
        </w:p>
        <w:p w14:paraId="0DE45C0E" w14:textId="080725FA"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44" w:history="1">
            <w:r w:rsidR="001843A2" w:rsidRPr="0004197F">
              <w:rPr>
                <w:rStyle w:val="Hyperlink"/>
              </w:rPr>
              <w:t>Sampling</w:t>
            </w:r>
            <w:r w:rsidR="001843A2" w:rsidRPr="0004197F">
              <w:rPr>
                <w:webHidden/>
              </w:rPr>
              <w:tab/>
            </w:r>
            <w:r w:rsidR="001843A2" w:rsidRPr="0004197F">
              <w:rPr>
                <w:webHidden/>
              </w:rPr>
              <w:fldChar w:fldCharType="begin"/>
            </w:r>
            <w:r w:rsidR="001843A2" w:rsidRPr="0004197F">
              <w:rPr>
                <w:webHidden/>
              </w:rPr>
              <w:instrText xml:space="preserve"> PAGEREF _Toc19641044 \h </w:instrText>
            </w:r>
            <w:r w:rsidR="001843A2" w:rsidRPr="0004197F">
              <w:rPr>
                <w:webHidden/>
              </w:rPr>
            </w:r>
            <w:r w:rsidR="001843A2" w:rsidRPr="0004197F">
              <w:rPr>
                <w:webHidden/>
              </w:rPr>
              <w:fldChar w:fldCharType="separate"/>
            </w:r>
            <w:r>
              <w:rPr>
                <w:webHidden/>
              </w:rPr>
              <w:t>24</w:t>
            </w:r>
            <w:r w:rsidR="001843A2" w:rsidRPr="0004197F">
              <w:rPr>
                <w:webHidden/>
              </w:rPr>
              <w:fldChar w:fldCharType="end"/>
            </w:r>
          </w:hyperlink>
        </w:p>
        <w:p w14:paraId="0CAC31AC" w14:textId="71E8723E"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45" w:history="1">
            <w:r w:rsidR="001843A2" w:rsidRPr="0004197F">
              <w:rPr>
                <w:rStyle w:val="Hyperlink"/>
                <w:noProof/>
              </w:rPr>
              <w:t>Level 1. Community Informants: Quota Sampling</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_Toc19641045 \h </w:instrText>
            </w:r>
            <w:r w:rsidR="001843A2" w:rsidRPr="0004197F">
              <w:rPr>
                <w:noProof/>
                <w:webHidden/>
              </w:rPr>
            </w:r>
            <w:r w:rsidR="001843A2" w:rsidRPr="0004197F">
              <w:rPr>
                <w:noProof/>
                <w:webHidden/>
              </w:rPr>
              <w:fldChar w:fldCharType="separate"/>
            </w:r>
            <w:r>
              <w:rPr>
                <w:noProof/>
                <w:webHidden/>
              </w:rPr>
              <w:t>24</w:t>
            </w:r>
            <w:r w:rsidR="001843A2" w:rsidRPr="0004197F">
              <w:rPr>
                <w:noProof/>
                <w:webHidden/>
              </w:rPr>
              <w:fldChar w:fldCharType="end"/>
            </w:r>
          </w:hyperlink>
        </w:p>
        <w:p w14:paraId="44FA49E2" w14:textId="0855955E"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46" w:history="1">
            <w:r w:rsidR="001843A2" w:rsidRPr="0004197F">
              <w:rPr>
                <w:rStyle w:val="Hyperlink"/>
                <w:noProof/>
              </w:rPr>
              <w:t>Level 2. Social Media Sites: Each Site Visited Once</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_Toc19641046 \h </w:instrText>
            </w:r>
            <w:r w:rsidR="001843A2" w:rsidRPr="0004197F">
              <w:rPr>
                <w:noProof/>
                <w:webHidden/>
              </w:rPr>
            </w:r>
            <w:r w:rsidR="001843A2" w:rsidRPr="0004197F">
              <w:rPr>
                <w:noProof/>
                <w:webHidden/>
              </w:rPr>
              <w:fldChar w:fldCharType="separate"/>
            </w:r>
            <w:r>
              <w:rPr>
                <w:noProof/>
                <w:webHidden/>
              </w:rPr>
              <w:t>24</w:t>
            </w:r>
            <w:r w:rsidR="001843A2" w:rsidRPr="0004197F">
              <w:rPr>
                <w:noProof/>
                <w:webHidden/>
              </w:rPr>
              <w:fldChar w:fldCharType="end"/>
            </w:r>
          </w:hyperlink>
        </w:p>
        <w:p w14:paraId="50F137FF" w14:textId="49B5713E"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47" w:history="1">
            <w:r w:rsidR="001843A2" w:rsidRPr="0004197F">
              <w:rPr>
                <w:rStyle w:val="Hyperlink"/>
                <w:noProof/>
              </w:rPr>
              <w:t>Level 3. People Using Social Media Sites: Two Stage Sampling</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_Toc19641047 \h </w:instrText>
            </w:r>
            <w:r w:rsidR="001843A2" w:rsidRPr="0004197F">
              <w:rPr>
                <w:noProof/>
                <w:webHidden/>
              </w:rPr>
            </w:r>
            <w:r w:rsidR="001843A2" w:rsidRPr="0004197F">
              <w:rPr>
                <w:noProof/>
                <w:webHidden/>
              </w:rPr>
              <w:fldChar w:fldCharType="separate"/>
            </w:r>
            <w:r>
              <w:rPr>
                <w:noProof/>
                <w:webHidden/>
              </w:rPr>
              <w:t>24</w:t>
            </w:r>
            <w:r w:rsidR="001843A2" w:rsidRPr="0004197F">
              <w:rPr>
                <w:noProof/>
                <w:webHidden/>
              </w:rPr>
              <w:fldChar w:fldCharType="end"/>
            </w:r>
          </w:hyperlink>
        </w:p>
        <w:p w14:paraId="3BE30650" w14:textId="62AC0A84"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49" w:history="1">
            <w:r w:rsidR="001843A2" w:rsidRPr="0004197F">
              <w:rPr>
                <w:rStyle w:val="Hyperlink"/>
                <w:noProof/>
              </w:rPr>
              <w:t>Power Calculations and Sample Size</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_Toc19641049 \h </w:instrText>
            </w:r>
            <w:r w:rsidR="001843A2" w:rsidRPr="0004197F">
              <w:rPr>
                <w:noProof/>
                <w:webHidden/>
              </w:rPr>
            </w:r>
            <w:r w:rsidR="001843A2" w:rsidRPr="0004197F">
              <w:rPr>
                <w:noProof/>
                <w:webHidden/>
              </w:rPr>
              <w:fldChar w:fldCharType="separate"/>
            </w:r>
            <w:r>
              <w:rPr>
                <w:noProof/>
                <w:webHidden/>
              </w:rPr>
              <w:t>25</w:t>
            </w:r>
            <w:r w:rsidR="001843A2" w:rsidRPr="0004197F">
              <w:rPr>
                <w:noProof/>
                <w:webHidden/>
              </w:rPr>
              <w:fldChar w:fldCharType="end"/>
            </w:r>
          </w:hyperlink>
        </w:p>
        <w:p w14:paraId="0F7606EE" w14:textId="11B7AE6D"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50" w:history="1">
            <w:r w:rsidR="001843A2" w:rsidRPr="0004197F">
              <w:rPr>
                <w:rStyle w:val="Hyperlink"/>
                <w:lang w:val="fr-FR"/>
              </w:rPr>
              <w:t>Ethical Review</w:t>
            </w:r>
            <w:r w:rsidR="001843A2" w:rsidRPr="0004197F">
              <w:rPr>
                <w:webHidden/>
              </w:rPr>
              <w:tab/>
            </w:r>
            <w:r w:rsidR="001843A2" w:rsidRPr="0004197F">
              <w:rPr>
                <w:webHidden/>
              </w:rPr>
              <w:fldChar w:fldCharType="begin"/>
            </w:r>
            <w:r w:rsidR="001843A2" w:rsidRPr="0004197F">
              <w:rPr>
                <w:webHidden/>
              </w:rPr>
              <w:instrText xml:space="preserve"> PAGEREF _Toc19641050 \h </w:instrText>
            </w:r>
            <w:r w:rsidR="001843A2" w:rsidRPr="0004197F">
              <w:rPr>
                <w:webHidden/>
              </w:rPr>
            </w:r>
            <w:r w:rsidR="001843A2" w:rsidRPr="0004197F">
              <w:rPr>
                <w:webHidden/>
              </w:rPr>
              <w:fldChar w:fldCharType="separate"/>
            </w:r>
            <w:r>
              <w:rPr>
                <w:webHidden/>
              </w:rPr>
              <w:t>27</w:t>
            </w:r>
            <w:r w:rsidR="001843A2" w:rsidRPr="0004197F">
              <w:rPr>
                <w:webHidden/>
              </w:rPr>
              <w:fldChar w:fldCharType="end"/>
            </w:r>
          </w:hyperlink>
        </w:p>
        <w:p w14:paraId="3DF48019" w14:textId="1B420CF8"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1" w:history="1">
            <w:r w:rsidR="001843A2" w:rsidRPr="0004197F">
              <w:rPr>
                <w:rStyle w:val="Hyperlink"/>
                <w:noProof/>
              </w:rPr>
              <w:t>Rationale for Ethical Review</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_Toc19641051 \h </w:instrText>
            </w:r>
            <w:r w:rsidR="001843A2" w:rsidRPr="0004197F">
              <w:rPr>
                <w:noProof/>
                <w:webHidden/>
              </w:rPr>
            </w:r>
            <w:r w:rsidR="001843A2" w:rsidRPr="0004197F">
              <w:rPr>
                <w:noProof/>
                <w:webHidden/>
              </w:rPr>
              <w:fldChar w:fldCharType="separate"/>
            </w:r>
            <w:r>
              <w:rPr>
                <w:noProof/>
                <w:webHidden/>
              </w:rPr>
              <w:t>27</w:t>
            </w:r>
            <w:r w:rsidR="001843A2" w:rsidRPr="0004197F">
              <w:rPr>
                <w:noProof/>
                <w:webHidden/>
              </w:rPr>
              <w:fldChar w:fldCharType="end"/>
            </w:r>
          </w:hyperlink>
        </w:p>
        <w:p w14:paraId="67E31C4A" w14:textId="25AD2D56"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2" w:history="1">
            <w:r w:rsidR="001843A2" w:rsidRPr="0004197F">
              <w:rPr>
                <w:rStyle w:val="Hyperlink"/>
                <w:noProof/>
              </w:rPr>
              <w:t>Ethical Principles</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_Toc19641052 \h </w:instrText>
            </w:r>
            <w:r w:rsidR="001843A2" w:rsidRPr="0004197F">
              <w:rPr>
                <w:noProof/>
                <w:webHidden/>
              </w:rPr>
            </w:r>
            <w:r w:rsidR="001843A2" w:rsidRPr="0004197F">
              <w:rPr>
                <w:noProof/>
                <w:webHidden/>
              </w:rPr>
              <w:fldChar w:fldCharType="separate"/>
            </w:r>
            <w:r>
              <w:rPr>
                <w:noProof/>
                <w:webHidden/>
              </w:rPr>
              <w:t>27</w:t>
            </w:r>
            <w:r w:rsidR="001843A2" w:rsidRPr="0004197F">
              <w:rPr>
                <w:noProof/>
                <w:webHidden/>
              </w:rPr>
              <w:fldChar w:fldCharType="end"/>
            </w:r>
          </w:hyperlink>
        </w:p>
        <w:p w14:paraId="0EC14197" w14:textId="0B7D5570"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3" w:history="1">
            <w:r w:rsidR="001843A2" w:rsidRPr="0004197F">
              <w:rPr>
                <w:rStyle w:val="Hyperlink"/>
                <w:noProof/>
              </w:rPr>
              <w:t>Potential Risks and Measures to Mitigate Risks</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_Toc19641053 \h </w:instrText>
            </w:r>
            <w:r w:rsidR="001843A2" w:rsidRPr="0004197F">
              <w:rPr>
                <w:noProof/>
                <w:webHidden/>
              </w:rPr>
            </w:r>
            <w:r w:rsidR="001843A2" w:rsidRPr="0004197F">
              <w:rPr>
                <w:noProof/>
                <w:webHidden/>
              </w:rPr>
              <w:fldChar w:fldCharType="separate"/>
            </w:r>
            <w:r>
              <w:rPr>
                <w:noProof/>
                <w:webHidden/>
              </w:rPr>
              <w:t>27</w:t>
            </w:r>
            <w:r w:rsidR="001843A2" w:rsidRPr="0004197F">
              <w:rPr>
                <w:noProof/>
                <w:webHidden/>
              </w:rPr>
              <w:fldChar w:fldCharType="end"/>
            </w:r>
          </w:hyperlink>
        </w:p>
        <w:p w14:paraId="26FDF741" w14:textId="3A29ACB6"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4" w:history="1">
            <w:r w:rsidR="001843A2" w:rsidRPr="0004197F">
              <w:rPr>
                <w:rStyle w:val="Hyperlink"/>
                <w:noProof/>
              </w:rPr>
              <w:t>Informed Consent</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_Toc19641054 \h </w:instrText>
            </w:r>
            <w:r w:rsidR="001843A2" w:rsidRPr="0004197F">
              <w:rPr>
                <w:noProof/>
                <w:webHidden/>
              </w:rPr>
            </w:r>
            <w:r w:rsidR="001843A2" w:rsidRPr="0004197F">
              <w:rPr>
                <w:noProof/>
                <w:webHidden/>
              </w:rPr>
              <w:fldChar w:fldCharType="separate"/>
            </w:r>
            <w:r>
              <w:rPr>
                <w:noProof/>
                <w:webHidden/>
              </w:rPr>
              <w:t>28</w:t>
            </w:r>
            <w:r w:rsidR="001843A2" w:rsidRPr="0004197F">
              <w:rPr>
                <w:noProof/>
                <w:webHidden/>
              </w:rPr>
              <w:fldChar w:fldCharType="end"/>
            </w:r>
          </w:hyperlink>
        </w:p>
        <w:p w14:paraId="78033155" w14:textId="7BE59BA0"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5" w:history="1">
            <w:r w:rsidR="001843A2" w:rsidRPr="0004197F">
              <w:rPr>
                <w:rStyle w:val="Hyperlink"/>
                <w:noProof/>
              </w:rPr>
              <w:t>Request for a Waiver of Written Signed Informed Consent</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_Toc19641055 \h </w:instrText>
            </w:r>
            <w:r w:rsidR="001843A2" w:rsidRPr="0004197F">
              <w:rPr>
                <w:noProof/>
                <w:webHidden/>
              </w:rPr>
            </w:r>
            <w:r w:rsidR="001843A2" w:rsidRPr="0004197F">
              <w:rPr>
                <w:noProof/>
                <w:webHidden/>
              </w:rPr>
              <w:fldChar w:fldCharType="separate"/>
            </w:r>
            <w:r>
              <w:rPr>
                <w:noProof/>
                <w:webHidden/>
              </w:rPr>
              <w:t>29</w:t>
            </w:r>
            <w:r w:rsidR="001843A2" w:rsidRPr="0004197F">
              <w:rPr>
                <w:noProof/>
                <w:webHidden/>
              </w:rPr>
              <w:fldChar w:fldCharType="end"/>
            </w:r>
          </w:hyperlink>
        </w:p>
        <w:p w14:paraId="2D8876FA" w14:textId="7310E96B"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6" w:history="1">
            <w:r w:rsidR="001843A2" w:rsidRPr="0004197F">
              <w:rPr>
                <w:rStyle w:val="Hyperlink"/>
                <w:noProof/>
              </w:rPr>
              <w:t>Request for a Waiver of Parental Consent for People Ages 15–17</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_Toc19641056 \h </w:instrText>
            </w:r>
            <w:r w:rsidR="001843A2" w:rsidRPr="0004197F">
              <w:rPr>
                <w:noProof/>
                <w:webHidden/>
              </w:rPr>
            </w:r>
            <w:r w:rsidR="001843A2" w:rsidRPr="0004197F">
              <w:rPr>
                <w:noProof/>
                <w:webHidden/>
              </w:rPr>
              <w:fldChar w:fldCharType="separate"/>
            </w:r>
            <w:r>
              <w:rPr>
                <w:noProof/>
                <w:webHidden/>
              </w:rPr>
              <w:t>29</w:t>
            </w:r>
            <w:r w:rsidR="001843A2" w:rsidRPr="0004197F">
              <w:rPr>
                <w:noProof/>
                <w:webHidden/>
              </w:rPr>
              <w:fldChar w:fldCharType="end"/>
            </w:r>
          </w:hyperlink>
        </w:p>
        <w:p w14:paraId="67491A47" w14:textId="593A3105"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7" w:history="1">
            <w:r w:rsidR="001843A2" w:rsidRPr="0004197F">
              <w:rPr>
                <w:rStyle w:val="Hyperlink"/>
                <w:noProof/>
              </w:rPr>
              <w:t>Language</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_Toc19641057 \h </w:instrText>
            </w:r>
            <w:r w:rsidR="001843A2" w:rsidRPr="0004197F">
              <w:rPr>
                <w:noProof/>
                <w:webHidden/>
              </w:rPr>
            </w:r>
            <w:r w:rsidR="001843A2" w:rsidRPr="0004197F">
              <w:rPr>
                <w:noProof/>
                <w:webHidden/>
              </w:rPr>
              <w:fldChar w:fldCharType="separate"/>
            </w:r>
            <w:r>
              <w:rPr>
                <w:noProof/>
                <w:webHidden/>
              </w:rPr>
              <w:t>29</w:t>
            </w:r>
            <w:r w:rsidR="001843A2" w:rsidRPr="0004197F">
              <w:rPr>
                <w:noProof/>
                <w:webHidden/>
              </w:rPr>
              <w:fldChar w:fldCharType="end"/>
            </w:r>
          </w:hyperlink>
        </w:p>
        <w:p w14:paraId="7A81FE3D" w14:textId="649084E0"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58" w:history="1">
            <w:r w:rsidR="001843A2" w:rsidRPr="0004197F">
              <w:rPr>
                <w:rStyle w:val="Hyperlink"/>
                <w:noProof/>
              </w:rPr>
              <w:t>Ethics and Safety Training</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_Toc19641058 \h </w:instrText>
            </w:r>
            <w:r w:rsidR="001843A2" w:rsidRPr="0004197F">
              <w:rPr>
                <w:noProof/>
                <w:webHidden/>
              </w:rPr>
            </w:r>
            <w:r w:rsidR="001843A2" w:rsidRPr="0004197F">
              <w:rPr>
                <w:noProof/>
                <w:webHidden/>
              </w:rPr>
              <w:fldChar w:fldCharType="separate"/>
            </w:r>
            <w:r>
              <w:rPr>
                <w:noProof/>
                <w:webHidden/>
              </w:rPr>
              <w:t>29</w:t>
            </w:r>
            <w:r w:rsidR="001843A2" w:rsidRPr="0004197F">
              <w:rPr>
                <w:noProof/>
                <w:webHidden/>
              </w:rPr>
              <w:fldChar w:fldCharType="end"/>
            </w:r>
          </w:hyperlink>
        </w:p>
        <w:p w14:paraId="6803724E" w14:textId="370B7B7C"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59" w:history="1">
            <w:r w:rsidR="001843A2" w:rsidRPr="0004197F">
              <w:rPr>
                <w:rStyle w:val="Hyperlink"/>
              </w:rPr>
              <w:t>Data Collection Methods</w:t>
            </w:r>
            <w:r w:rsidR="001843A2" w:rsidRPr="0004197F">
              <w:rPr>
                <w:webHidden/>
              </w:rPr>
              <w:tab/>
            </w:r>
            <w:r w:rsidR="001843A2" w:rsidRPr="0004197F">
              <w:rPr>
                <w:webHidden/>
              </w:rPr>
              <w:fldChar w:fldCharType="begin"/>
            </w:r>
            <w:r w:rsidR="001843A2" w:rsidRPr="0004197F">
              <w:rPr>
                <w:webHidden/>
              </w:rPr>
              <w:instrText xml:space="preserve"> PAGEREF _Toc19641059 \h </w:instrText>
            </w:r>
            <w:r w:rsidR="001843A2" w:rsidRPr="0004197F">
              <w:rPr>
                <w:webHidden/>
              </w:rPr>
            </w:r>
            <w:r w:rsidR="001843A2" w:rsidRPr="0004197F">
              <w:rPr>
                <w:webHidden/>
              </w:rPr>
              <w:fldChar w:fldCharType="separate"/>
            </w:r>
            <w:r>
              <w:rPr>
                <w:webHidden/>
              </w:rPr>
              <w:t>30</w:t>
            </w:r>
            <w:r w:rsidR="001843A2" w:rsidRPr="0004197F">
              <w:rPr>
                <w:webHidden/>
              </w:rPr>
              <w:fldChar w:fldCharType="end"/>
            </w:r>
          </w:hyperlink>
        </w:p>
        <w:p w14:paraId="6744F5D2" w14:textId="4F330576"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60" w:history="1">
            <w:r w:rsidR="001843A2" w:rsidRPr="0004197F">
              <w:rPr>
                <w:rStyle w:val="Hyperlink"/>
                <w:noProof/>
              </w:rPr>
              <w:t>Phase I: Identification of Social Media Sites</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_Toc19641060 \h </w:instrText>
            </w:r>
            <w:r w:rsidR="001843A2" w:rsidRPr="0004197F">
              <w:rPr>
                <w:noProof/>
                <w:webHidden/>
              </w:rPr>
            </w:r>
            <w:r w:rsidR="001843A2" w:rsidRPr="0004197F">
              <w:rPr>
                <w:noProof/>
                <w:webHidden/>
              </w:rPr>
              <w:fldChar w:fldCharType="separate"/>
            </w:r>
            <w:r>
              <w:rPr>
                <w:noProof/>
                <w:webHidden/>
              </w:rPr>
              <w:t>30</w:t>
            </w:r>
            <w:r w:rsidR="001843A2" w:rsidRPr="0004197F">
              <w:rPr>
                <w:noProof/>
                <w:webHidden/>
              </w:rPr>
              <w:fldChar w:fldCharType="end"/>
            </w:r>
          </w:hyperlink>
        </w:p>
        <w:p w14:paraId="5B97712C" w14:textId="195F8F33"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61" w:history="1">
            <w:r w:rsidR="001843A2" w:rsidRPr="0004197F">
              <w:rPr>
                <w:rStyle w:val="Hyperlink"/>
                <w:noProof/>
              </w:rPr>
              <w:t>Phase 2: Visits to Sites and Preparation of Site Profiles</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_Toc19641061 \h </w:instrText>
            </w:r>
            <w:r w:rsidR="001843A2" w:rsidRPr="0004197F">
              <w:rPr>
                <w:noProof/>
                <w:webHidden/>
              </w:rPr>
            </w:r>
            <w:r w:rsidR="001843A2" w:rsidRPr="0004197F">
              <w:rPr>
                <w:noProof/>
                <w:webHidden/>
              </w:rPr>
              <w:fldChar w:fldCharType="separate"/>
            </w:r>
            <w:r>
              <w:rPr>
                <w:noProof/>
                <w:webHidden/>
              </w:rPr>
              <w:t>32</w:t>
            </w:r>
            <w:r w:rsidR="001843A2" w:rsidRPr="0004197F">
              <w:rPr>
                <w:noProof/>
                <w:webHidden/>
              </w:rPr>
              <w:fldChar w:fldCharType="end"/>
            </w:r>
          </w:hyperlink>
        </w:p>
        <w:p w14:paraId="5BDD96CD" w14:textId="0FEF8297"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62" w:history="1">
            <w:r w:rsidR="001843A2" w:rsidRPr="0004197F">
              <w:rPr>
                <w:rStyle w:val="Hyperlink"/>
                <w:noProof/>
              </w:rPr>
              <w:t>Phase 3: Behavioral Survey</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_Toc19641062 \h </w:instrText>
            </w:r>
            <w:r w:rsidR="001843A2" w:rsidRPr="0004197F">
              <w:rPr>
                <w:noProof/>
                <w:webHidden/>
              </w:rPr>
            </w:r>
            <w:r w:rsidR="001843A2" w:rsidRPr="0004197F">
              <w:rPr>
                <w:noProof/>
                <w:webHidden/>
              </w:rPr>
              <w:fldChar w:fldCharType="separate"/>
            </w:r>
            <w:r>
              <w:rPr>
                <w:noProof/>
                <w:webHidden/>
              </w:rPr>
              <w:t>34</w:t>
            </w:r>
            <w:r w:rsidR="001843A2" w:rsidRPr="0004197F">
              <w:rPr>
                <w:noProof/>
                <w:webHidden/>
              </w:rPr>
              <w:fldChar w:fldCharType="end"/>
            </w:r>
          </w:hyperlink>
        </w:p>
        <w:p w14:paraId="5EEF0CF0" w14:textId="129DCEAD" w:rsidR="001843A2" w:rsidRPr="0004197F" w:rsidRDefault="00A96754" w:rsidP="00F8440A">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63" w:history="1">
            <w:r w:rsidR="001843A2" w:rsidRPr="0004197F">
              <w:rPr>
                <w:rStyle w:val="Hyperlink"/>
              </w:rPr>
              <w:t>Analysis: Data Use Workshop</w:t>
            </w:r>
            <w:r w:rsidR="001843A2" w:rsidRPr="0004197F">
              <w:rPr>
                <w:webHidden/>
              </w:rPr>
              <w:tab/>
            </w:r>
            <w:r w:rsidR="001843A2" w:rsidRPr="0004197F">
              <w:rPr>
                <w:webHidden/>
              </w:rPr>
              <w:fldChar w:fldCharType="begin"/>
            </w:r>
            <w:r w:rsidR="001843A2" w:rsidRPr="0004197F">
              <w:rPr>
                <w:webHidden/>
              </w:rPr>
              <w:instrText xml:space="preserve"> PAGEREF _Toc19641063 \h </w:instrText>
            </w:r>
            <w:r w:rsidR="001843A2" w:rsidRPr="0004197F">
              <w:rPr>
                <w:webHidden/>
              </w:rPr>
            </w:r>
            <w:r w:rsidR="001843A2" w:rsidRPr="0004197F">
              <w:rPr>
                <w:webHidden/>
              </w:rPr>
              <w:fldChar w:fldCharType="separate"/>
            </w:r>
            <w:r>
              <w:rPr>
                <w:webHidden/>
              </w:rPr>
              <w:t>38</w:t>
            </w:r>
            <w:r w:rsidR="001843A2" w:rsidRPr="0004197F">
              <w:rPr>
                <w:webHidden/>
              </w:rPr>
              <w:fldChar w:fldCharType="end"/>
            </w:r>
          </w:hyperlink>
        </w:p>
        <w:p w14:paraId="13D0448F" w14:textId="190DD5C1" w:rsidR="001843A2" w:rsidRPr="0004197F" w:rsidRDefault="00A96754" w:rsidP="008619AD">
          <w:pPr>
            <w:pStyle w:val="TOC2"/>
            <w:spacing w:after="100" w:line="276" w:lineRule="auto"/>
            <w:rPr>
              <w:rFonts w:asciiTheme="minorHAnsi" w:hAnsiTheme="minorHAnsi"/>
              <w:noProof/>
              <w:bdr w:val="none" w:sz="0" w:space="0" w:color="auto"/>
            </w:rPr>
          </w:pPr>
          <w:hyperlink w:anchor="_Toc19641064" w:history="1">
            <w:r w:rsidR="001843A2" w:rsidRPr="0004197F">
              <w:rPr>
                <w:rStyle w:val="Hyperlink"/>
                <w:noProof/>
              </w:rPr>
              <w:t>Overview and Rationale</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_Toc19641064 \h </w:instrText>
            </w:r>
            <w:r w:rsidR="001843A2" w:rsidRPr="0004197F">
              <w:rPr>
                <w:noProof/>
                <w:webHidden/>
              </w:rPr>
            </w:r>
            <w:r w:rsidR="001843A2" w:rsidRPr="0004197F">
              <w:rPr>
                <w:noProof/>
                <w:webHidden/>
              </w:rPr>
              <w:fldChar w:fldCharType="separate"/>
            </w:r>
            <w:r>
              <w:rPr>
                <w:noProof/>
                <w:webHidden/>
              </w:rPr>
              <w:t>38</w:t>
            </w:r>
            <w:r w:rsidR="001843A2" w:rsidRPr="0004197F">
              <w:rPr>
                <w:noProof/>
                <w:webHidden/>
              </w:rPr>
              <w:fldChar w:fldCharType="end"/>
            </w:r>
          </w:hyperlink>
        </w:p>
        <w:p w14:paraId="37E2CE9B" w14:textId="35241EEB"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65" w:history="1">
            <w:r w:rsidR="001843A2" w:rsidRPr="0004197F">
              <w:rPr>
                <w:rStyle w:val="Hyperlink"/>
                <w:noProof/>
              </w:rPr>
              <w:t>Analyses Provided</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_Toc19641065 \h </w:instrText>
            </w:r>
            <w:r w:rsidR="001843A2" w:rsidRPr="0004197F">
              <w:rPr>
                <w:noProof/>
                <w:webHidden/>
              </w:rPr>
            </w:r>
            <w:r w:rsidR="001843A2" w:rsidRPr="0004197F">
              <w:rPr>
                <w:noProof/>
                <w:webHidden/>
              </w:rPr>
              <w:fldChar w:fldCharType="separate"/>
            </w:r>
            <w:r>
              <w:rPr>
                <w:noProof/>
                <w:webHidden/>
              </w:rPr>
              <w:t>38</w:t>
            </w:r>
            <w:r w:rsidR="001843A2" w:rsidRPr="0004197F">
              <w:rPr>
                <w:noProof/>
                <w:webHidden/>
              </w:rPr>
              <w:fldChar w:fldCharType="end"/>
            </w:r>
          </w:hyperlink>
        </w:p>
        <w:p w14:paraId="131CF40B" w14:textId="3965D374"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66" w:history="1">
            <w:r w:rsidR="001843A2" w:rsidRPr="0004197F">
              <w:rPr>
                <w:rStyle w:val="Hyperlink"/>
                <w:noProof/>
              </w:rPr>
              <w:t>Analysis Example: The Virtual PLACE Study of MSM Social Media Sites in Abidjan, Côte d’Ivoire</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_Toc19641066 \h </w:instrText>
            </w:r>
            <w:r w:rsidR="001843A2" w:rsidRPr="0004197F">
              <w:rPr>
                <w:noProof/>
                <w:webHidden/>
              </w:rPr>
            </w:r>
            <w:r w:rsidR="001843A2" w:rsidRPr="0004197F">
              <w:rPr>
                <w:noProof/>
                <w:webHidden/>
              </w:rPr>
              <w:fldChar w:fldCharType="separate"/>
            </w:r>
            <w:r>
              <w:rPr>
                <w:noProof/>
                <w:webHidden/>
              </w:rPr>
              <w:t>38</w:t>
            </w:r>
            <w:r w:rsidR="001843A2" w:rsidRPr="0004197F">
              <w:rPr>
                <w:noProof/>
                <w:webHidden/>
              </w:rPr>
              <w:fldChar w:fldCharType="end"/>
            </w:r>
          </w:hyperlink>
        </w:p>
        <w:p w14:paraId="58CAF468" w14:textId="686B11D4" w:rsidR="001843A2" w:rsidRPr="0004197F" w:rsidRDefault="00A96754" w:rsidP="00D87897">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67" w:history="1">
            <w:r w:rsidR="001843A2" w:rsidRPr="0004197F">
              <w:rPr>
                <w:rStyle w:val="Hyperlink"/>
                <w:lang w:val="fr-FR"/>
              </w:rPr>
              <w:t>References</w:t>
            </w:r>
            <w:r w:rsidR="001843A2" w:rsidRPr="0004197F">
              <w:rPr>
                <w:webHidden/>
              </w:rPr>
              <w:tab/>
            </w:r>
            <w:r w:rsidR="001843A2" w:rsidRPr="0004197F">
              <w:rPr>
                <w:webHidden/>
              </w:rPr>
              <w:fldChar w:fldCharType="begin"/>
            </w:r>
            <w:r w:rsidR="001843A2" w:rsidRPr="0004197F">
              <w:rPr>
                <w:webHidden/>
              </w:rPr>
              <w:instrText xml:space="preserve"> PAGEREF _Toc19641067 \h </w:instrText>
            </w:r>
            <w:r w:rsidR="001843A2" w:rsidRPr="0004197F">
              <w:rPr>
                <w:webHidden/>
              </w:rPr>
            </w:r>
            <w:r w:rsidR="001843A2" w:rsidRPr="0004197F">
              <w:rPr>
                <w:webHidden/>
              </w:rPr>
              <w:fldChar w:fldCharType="separate"/>
            </w:r>
            <w:r>
              <w:rPr>
                <w:webHidden/>
              </w:rPr>
              <w:t>42</w:t>
            </w:r>
            <w:r w:rsidR="001843A2" w:rsidRPr="0004197F">
              <w:rPr>
                <w:webHidden/>
              </w:rPr>
              <w:fldChar w:fldCharType="end"/>
            </w:r>
          </w:hyperlink>
        </w:p>
        <w:p w14:paraId="7D0F0C46" w14:textId="1D15803F" w:rsidR="001843A2" w:rsidRPr="0004197F" w:rsidRDefault="00A96754" w:rsidP="00D87897">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68" w:history="1">
            <w:r w:rsidR="001843A2" w:rsidRPr="0004197F">
              <w:rPr>
                <w:rStyle w:val="Hyperlink"/>
              </w:rPr>
              <w:t xml:space="preserve">Appendix A. </w:t>
            </w:r>
            <w:r w:rsidR="00F03693" w:rsidRPr="0004197F">
              <w:rPr>
                <w:rStyle w:val="Hyperlink"/>
              </w:rPr>
              <w:t xml:space="preserve">Virtual PLACE Forms A, B, and C </w:t>
            </w:r>
            <w:r w:rsidR="00B84C8A" w:rsidRPr="0004197F">
              <w:rPr>
                <w:rStyle w:val="Hyperlink"/>
              </w:rPr>
              <w:t>S</w:t>
            </w:r>
            <w:r w:rsidR="001843A2" w:rsidRPr="0004197F">
              <w:rPr>
                <w:rStyle w:val="Hyperlink"/>
              </w:rPr>
              <w:t>urvey Q</w:t>
            </w:r>
            <w:r w:rsidR="00B84C8A" w:rsidRPr="0004197F">
              <w:rPr>
                <w:rStyle w:val="Hyperlink"/>
              </w:rPr>
              <w:t>uestionnaires</w:t>
            </w:r>
            <w:r w:rsidR="00F03693" w:rsidRPr="0004197F">
              <w:rPr>
                <w:rStyle w:val="Hyperlink"/>
              </w:rPr>
              <w:t xml:space="preserve"> and Related Resources </w:t>
            </w:r>
            <w:r w:rsidR="001843A2" w:rsidRPr="0004197F">
              <w:rPr>
                <w:webHidden/>
              </w:rPr>
              <w:tab/>
            </w:r>
            <w:r w:rsidR="001843A2" w:rsidRPr="0004197F">
              <w:rPr>
                <w:webHidden/>
              </w:rPr>
              <w:fldChar w:fldCharType="begin"/>
            </w:r>
            <w:r w:rsidR="001843A2" w:rsidRPr="0004197F">
              <w:rPr>
                <w:webHidden/>
              </w:rPr>
              <w:instrText xml:space="preserve"> PAGEREF _Toc19641068 \h </w:instrText>
            </w:r>
            <w:r w:rsidR="001843A2" w:rsidRPr="0004197F">
              <w:rPr>
                <w:webHidden/>
              </w:rPr>
            </w:r>
            <w:r w:rsidR="001843A2" w:rsidRPr="0004197F">
              <w:rPr>
                <w:webHidden/>
              </w:rPr>
              <w:fldChar w:fldCharType="separate"/>
            </w:r>
            <w:r>
              <w:rPr>
                <w:webHidden/>
              </w:rPr>
              <w:t>43</w:t>
            </w:r>
            <w:r w:rsidR="001843A2" w:rsidRPr="0004197F">
              <w:rPr>
                <w:webHidden/>
              </w:rPr>
              <w:fldChar w:fldCharType="end"/>
            </w:r>
          </w:hyperlink>
        </w:p>
        <w:p w14:paraId="3C03F1BF" w14:textId="5D9DD8E5" w:rsidR="001843A2" w:rsidRPr="0004197F" w:rsidRDefault="00A96754" w:rsidP="00D87897">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75" w:history="1">
            <w:r w:rsidR="00B84C8A" w:rsidRPr="0004197F">
              <w:rPr>
                <w:rStyle w:val="Hyperlink"/>
              </w:rPr>
              <w:t>A</w:t>
            </w:r>
            <w:r w:rsidR="001843A2" w:rsidRPr="0004197F">
              <w:rPr>
                <w:rStyle w:val="Hyperlink"/>
              </w:rPr>
              <w:t xml:space="preserve">ppendix </w:t>
            </w:r>
            <w:r w:rsidR="00B84C8A" w:rsidRPr="0004197F">
              <w:rPr>
                <w:rStyle w:val="Hyperlink"/>
              </w:rPr>
              <w:t>B</w:t>
            </w:r>
            <w:r w:rsidR="001843A2" w:rsidRPr="0004197F">
              <w:rPr>
                <w:rStyle w:val="Hyperlink"/>
              </w:rPr>
              <w:t xml:space="preserve">. </w:t>
            </w:r>
            <w:r w:rsidR="00F03693" w:rsidRPr="0004197F">
              <w:rPr>
                <w:rStyle w:val="Hyperlink"/>
              </w:rPr>
              <w:t xml:space="preserve">Virtual PLACE Forms A and C </w:t>
            </w:r>
            <w:r w:rsidR="00B84C8A" w:rsidRPr="0004197F">
              <w:rPr>
                <w:rStyle w:val="Hyperlink"/>
              </w:rPr>
              <w:t>Fact Sheets</w:t>
            </w:r>
            <w:r w:rsidR="001843A2" w:rsidRPr="0004197F">
              <w:rPr>
                <w:rStyle w:val="Hyperlink"/>
              </w:rPr>
              <w:t xml:space="preserve"> for </w:t>
            </w:r>
            <w:r w:rsidR="00B84C8A" w:rsidRPr="0004197F">
              <w:rPr>
                <w:rStyle w:val="Hyperlink"/>
              </w:rPr>
              <w:t>Informed Consent</w:t>
            </w:r>
            <w:r w:rsidR="001843A2" w:rsidRPr="0004197F">
              <w:rPr>
                <w:webHidden/>
              </w:rPr>
              <w:tab/>
            </w:r>
            <w:r w:rsidR="001843A2" w:rsidRPr="0004197F">
              <w:rPr>
                <w:webHidden/>
              </w:rPr>
              <w:fldChar w:fldCharType="begin"/>
            </w:r>
            <w:r w:rsidR="001843A2" w:rsidRPr="0004197F">
              <w:rPr>
                <w:webHidden/>
              </w:rPr>
              <w:instrText xml:space="preserve"> PAGEREF _Toc19641075 \h </w:instrText>
            </w:r>
            <w:r w:rsidR="001843A2" w:rsidRPr="0004197F">
              <w:rPr>
                <w:webHidden/>
              </w:rPr>
            </w:r>
            <w:r w:rsidR="001843A2" w:rsidRPr="0004197F">
              <w:rPr>
                <w:webHidden/>
              </w:rPr>
              <w:fldChar w:fldCharType="separate"/>
            </w:r>
            <w:r>
              <w:rPr>
                <w:webHidden/>
              </w:rPr>
              <w:t>65</w:t>
            </w:r>
            <w:r w:rsidR="001843A2" w:rsidRPr="0004197F">
              <w:rPr>
                <w:webHidden/>
              </w:rPr>
              <w:fldChar w:fldCharType="end"/>
            </w:r>
          </w:hyperlink>
        </w:p>
        <w:p w14:paraId="77FF324A" w14:textId="7E3C2707" w:rsidR="001843A2" w:rsidRPr="0004197F" w:rsidRDefault="00A96754" w:rsidP="00D87897">
          <w:pPr>
            <w:pStyle w:val="TOC1"/>
            <w:tabs>
              <w:tab w:val="clear" w:pos="9350"/>
              <w:tab w:val="right" w:leader="dot" w:pos="9346"/>
            </w:tabs>
            <w:rPr>
              <w:rFonts w:asciiTheme="minorHAnsi" w:eastAsiaTheme="minorEastAsia" w:hAnsiTheme="minorHAnsi" w:cstheme="minorBidi"/>
              <w:spacing w:val="0"/>
              <w:bdr w:val="none" w:sz="0" w:space="0" w:color="auto"/>
            </w:rPr>
          </w:pPr>
          <w:hyperlink w:anchor="_Toc19641077" w:history="1">
            <w:r w:rsidR="001843A2" w:rsidRPr="0004197F">
              <w:rPr>
                <w:rStyle w:val="Hyperlink"/>
              </w:rPr>
              <w:t>Appendix C. Worksheets</w:t>
            </w:r>
            <w:r w:rsidR="001843A2" w:rsidRPr="0004197F">
              <w:rPr>
                <w:webHidden/>
              </w:rPr>
              <w:tab/>
            </w:r>
            <w:r w:rsidR="001843A2" w:rsidRPr="0004197F">
              <w:rPr>
                <w:webHidden/>
              </w:rPr>
              <w:fldChar w:fldCharType="begin"/>
            </w:r>
            <w:r w:rsidR="001843A2" w:rsidRPr="0004197F">
              <w:rPr>
                <w:webHidden/>
              </w:rPr>
              <w:instrText xml:space="preserve"> PAGEREF _Toc19641077 \h </w:instrText>
            </w:r>
            <w:r w:rsidR="001843A2" w:rsidRPr="0004197F">
              <w:rPr>
                <w:webHidden/>
              </w:rPr>
            </w:r>
            <w:r w:rsidR="001843A2" w:rsidRPr="0004197F">
              <w:rPr>
                <w:webHidden/>
              </w:rPr>
              <w:fldChar w:fldCharType="separate"/>
            </w:r>
            <w:r>
              <w:rPr>
                <w:webHidden/>
              </w:rPr>
              <w:t>70</w:t>
            </w:r>
            <w:r w:rsidR="001843A2" w:rsidRPr="0004197F">
              <w:rPr>
                <w:webHidden/>
              </w:rPr>
              <w:fldChar w:fldCharType="end"/>
            </w:r>
          </w:hyperlink>
        </w:p>
        <w:p w14:paraId="14394BE1" w14:textId="4BC8AC29"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78" w:history="1">
            <w:r w:rsidR="001843A2" w:rsidRPr="0004197F">
              <w:rPr>
                <w:rStyle w:val="Hyperlink"/>
                <w:noProof/>
              </w:rPr>
              <w:t>Worksheet 1. National Steering Committee and Stakeholder Engagement</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_Toc19641078 \h </w:instrText>
            </w:r>
            <w:r w:rsidR="001843A2" w:rsidRPr="0004197F">
              <w:rPr>
                <w:noProof/>
                <w:webHidden/>
              </w:rPr>
            </w:r>
            <w:r w:rsidR="001843A2" w:rsidRPr="0004197F">
              <w:rPr>
                <w:noProof/>
                <w:webHidden/>
              </w:rPr>
              <w:fldChar w:fldCharType="separate"/>
            </w:r>
            <w:r>
              <w:rPr>
                <w:noProof/>
                <w:webHidden/>
              </w:rPr>
              <w:t>71</w:t>
            </w:r>
            <w:r w:rsidR="001843A2" w:rsidRPr="0004197F">
              <w:rPr>
                <w:noProof/>
                <w:webHidden/>
              </w:rPr>
              <w:fldChar w:fldCharType="end"/>
            </w:r>
          </w:hyperlink>
        </w:p>
        <w:p w14:paraId="7520A81D" w14:textId="3436DE13" w:rsidR="001843A2" w:rsidRPr="0004197F" w:rsidRDefault="00A96754" w:rsidP="008619AD">
          <w:pPr>
            <w:pStyle w:val="TOC2"/>
            <w:tabs>
              <w:tab w:val="clear" w:pos="9350"/>
              <w:tab w:val="right" w:leader="dot" w:pos="9346"/>
            </w:tabs>
            <w:spacing w:after="100" w:line="276" w:lineRule="auto"/>
            <w:rPr>
              <w:rFonts w:asciiTheme="minorHAnsi" w:hAnsiTheme="minorHAnsi"/>
              <w:noProof/>
              <w:bdr w:val="none" w:sz="0" w:space="0" w:color="auto"/>
            </w:rPr>
          </w:pPr>
          <w:hyperlink w:anchor="_Toc19641079" w:history="1">
            <w:r w:rsidR="001843A2" w:rsidRPr="0004197F">
              <w:rPr>
                <w:rStyle w:val="Hyperlink"/>
                <w:noProof/>
              </w:rPr>
              <w:t>Worksheet 2. Stakeholder Consultation Decisions</w:t>
            </w:r>
            <w:r w:rsidR="001843A2" w:rsidRPr="0004197F">
              <w:rPr>
                <w:noProof/>
                <w:webHidden/>
              </w:rPr>
              <w:tab/>
            </w:r>
            <w:r w:rsidR="001843A2" w:rsidRPr="0004197F">
              <w:rPr>
                <w:noProof/>
                <w:webHidden/>
              </w:rPr>
              <w:fldChar w:fldCharType="begin"/>
            </w:r>
            <w:r w:rsidR="001843A2" w:rsidRPr="0004197F">
              <w:rPr>
                <w:noProof/>
                <w:webHidden/>
              </w:rPr>
              <w:instrText xml:space="preserve"> PAGEREF _Toc19641079 \h </w:instrText>
            </w:r>
            <w:r w:rsidR="001843A2" w:rsidRPr="0004197F">
              <w:rPr>
                <w:noProof/>
                <w:webHidden/>
              </w:rPr>
            </w:r>
            <w:r w:rsidR="001843A2" w:rsidRPr="0004197F">
              <w:rPr>
                <w:noProof/>
                <w:webHidden/>
              </w:rPr>
              <w:fldChar w:fldCharType="separate"/>
            </w:r>
            <w:r>
              <w:rPr>
                <w:noProof/>
                <w:webHidden/>
              </w:rPr>
              <w:t>73</w:t>
            </w:r>
            <w:r w:rsidR="001843A2" w:rsidRPr="0004197F">
              <w:rPr>
                <w:noProof/>
                <w:webHidden/>
              </w:rPr>
              <w:fldChar w:fldCharType="end"/>
            </w:r>
          </w:hyperlink>
        </w:p>
        <w:p w14:paraId="54976722" w14:textId="6CF69CF7" w:rsidR="00612980" w:rsidRPr="006855FC" w:rsidRDefault="00BC5706" w:rsidP="00AE4397">
          <w:pPr>
            <w:ind w:left="720" w:hanging="360"/>
          </w:pPr>
          <w:r w:rsidRPr="0004197F">
            <w:fldChar w:fldCharType="end"/>
          </w:r>
        </w:p>
      </w:sdtContent>
    </w:sdt>
    <w:p w14:paraId="2E8577CF" w14:textId="4729CCBC" w:rsidR="002D2F40" w:rsidRDefault="002D2F40" w:rsidP="00996048">
      <w:r>
        <w:br w:type="page"/>
      </w:r>
    </w:p>
    <w:p w14:paraId="53914E18" w14:textId="5B60DAB9" w:rsidR="002D2F40" w:rsidRDefault="00076297" w:rsidP="007D572A">
      <w:pPr>
        <w:pStyle w:val="Heading1"/>
      </w:pPr>
      <w:bookmarkStart w:id="5" w:name="_Toc19641024"/>
      <w:r w:rsidRPr="002D2F40">
        <w:lastRenderedPageBreak/>
        <w:t>Figures</w:t>
      </w:r>
      <w:bookmarkEnd w:id="5"/>
      <w:r w:rsidR="00815716">
        <w:br/>
      </w:r>
    </w:p>
    <w:p w14:paraId="0A875194" w14:textId="0AF9342C" w:rsidR="00815716" w:rsidRDefault="00815716" w:rsidP="00815716">
      <w:pPr>
        <w:pStyle w:val="TableofFigures"/>
        <w:tabs>
          <w:tab w:val="right" w:leader="dot" w:pos="9350"/>
        </w:tabs>
        <w:spacing w:line="360" w:lineRule="auto"/>
        <w:rPr>
          <w:rFonts w:asciiTheme="minorHAnsi" w:hAnsiTheme="minorHAnsi"/>
          <w:bCs w:val="0"/>
          <w:noProof/>
          <w:szCs w:val="22"/>
          <w:bdr w:val="none" w:sz="0" w:space="0" w:color="auto"/>
        </w:rPr>
      </w:pPr>
      <w:r>
        <w:fldChar w:fldCharType="begin"/>
      </w:r>
      <w:r>
        <w:instrText xml:space="preserve"> TOC \h \z \t "Figure" \c </w:instrText>
      </w:r>
      <w:r>
        <w:fldChar w:fldCharType="separate"/>
      </w:r>
      <w:hyperlink w:anchor="_Toc19714602" w:history="1">
        <w:r w:rsidRPr="008A3083">
          <w:rPr>
            <w:rStyle w:val="Hyperlink"/>
            <w:noProof/>
          </w:rPr>
          <w:t>Figure 1. PLACE tool kit</w:t>
        </w:r>
        <w:r>
          <w:rPr>
            <w:noProof/>
            <w:webHidden/>
          </w:rPr>
          <w:tab/>
        </w:r>
        <w:r>
          <w:rPr>
            <w:noProof/>
            <w:webHidden/>
          </w:rPr>
          <w:fldChar w:fldCharType="begin"/>
        </w:r>
        <w:r>
          <w:rPr>
            <w:noProof/>
            <w:webHidden/>
          </w:rPr>
          <w:instrText xml:space="preserve"> PAGEREF _Toc19714602 \h </w:instrText>
        </w:r>
        <w:r>
          <w:rPr>
            <w:noProof/>
            <w:webHidden/>
          </w:rPr>
        </w:r>
        <w:r>
          <w:rPr>
            <w:noProof/>
            <w:webHidden/>
          </w:rPr>
          <w:fldChar w:fldCharType="separate"/>
        </w:r>
        <w:r w:rsidR="00A96754">
          <w:rPr>
            <w:noProof/>
            <w:webHidden/>
          </w:rPr>
          <w:t>11</w:t>
        </w:r>
        <w:r>
          <w:rPr>
            <w:noProof/>
            <w:webHidden/>
          </w:rPr>
          <w:fldChar w:fldCharType="end"/>
        </w:r>
      </w:hyperlink>
    </w:p>
    <w:p w14:paraId="04513EF6" w14:textId="17D7C5D2"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03" w:history="1">
        <w:r w:rsidR="00815716" w:rsidRPr="008A3083">
          <w:rPr>
            <w:rStyle w:val="Hyperlink"/>
            <w:noProof/>
          </w:rPr>
          <w:t>Figure 1. Options for implementing Virtual PLACE</w:t>
        </w:r>
        <w:r w:rsidR="00815716">
          <w:rPr>
            <w:noProof/>
            <w:webHidden/>
          </w:rPr>
          <w:tab/>
        </w:r>
        <w:r w:rsidR="00815716">
          <w:rPr>
            <w:noProof/>
            <w:webHidden/>
          </w:rPr>
          <w:fldChar w:fldCharType="begin"/>
        </w:r>
        <w:r w:rsidR="00815716">
          <w:rPr>
            <w:noProof/>
            <w:webHidden/>
          </w:rPr>
          <w:instrText xml:space="preserve"> PAGEREF _Toc19714603 \h </w:instrText>
        </w:r>
        <w:r w:rsidR="00815716">
          <w:rPr>
            <w:noProof/>
            <w:webHidden/>
          </w:rPr>
        </w:r>
        <w:r w:rsidR="00815716">
          <w:rPr>
            <w:noProof/>
            <w:webHidden/>
          </w:rPr>
          <w:fldChar w:fldCharType="separate"/>
        </w:r>
        <w:r>
          <w:rPr>
            <w:noProof/>
            <w:webHidden/>
          </w:rPr>
          <w:t>13</w:t>
        </w:r>
        <w:r w:rsidR="00815716">
          <w:rPr>
            <w:noProof/>
            <w:webHidden/>
          </w:rPr>
          <w:fldChar w:fldCharType="end"/>
        </w:r>
      </w:hyperlink>
    </w:p>
    <w:p w14:paraId="3BE90C94" w14:textId="60795633"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04" w:history="1">
        <w:r w:rsidR="00815716" w:rsidRPr="008A3083">
          <w:rPr>
            <w:rStyle w:val="Hyperlink"/>
            <w:noProof/>
          </w:rPr>
          <w:t>Figure 2. Two-stage sampling process</w:t>
        </w:r>
        <w:r w:rsidR="00815716">
          <w:rPr>
            <w:noProof/>
            <w:webHidden/>
          </w:rPr>
          <w:tab/>
        </w:r>
        <w:r w:rsidR="00815716">
          <w:rPr>
            <w:noProof/>
            <w:webHidden/>
          </w:rPr>
          <w:fldChar w:fldCharType="begin"/>
        </w:r>
        <w:r w:rsidR="00815716">
          <w:rPr>
            <w:noProof/>
            <w:webHidden/>
          </w:rPr>
          <w:instrText xml:space="preserve"> PAGEREF _Toc19714604 \h </w:instrText>
        </w:r>
        <w:r w:rsidR="00815716">
          <w:rPr>
            <w:noProof/>
            <w:webHidden/>
          </w:rPr>
        </w:r>
        <w:r w:rsidR="00815716">
          <w:rPr>
            <w:noProof/>
            <w:webHidden/>
          </w:rPr>
          <w:fldChar w:fldCharType="separate"/>
        </w:r>
        <w:r>
          <w:rPr>
            <w:noProof/>
            <w:webHidden/>
          </w:rPr>
          <w:t>25</w:t>
        </w:r>
        <w:r w:rsidR="00815716">
          <w:rPr>
            <w:noProof/>
            <w:webHidden/>
          </w:rPr>
          <w:fldChar w:fldCharType="end"/>
        </w:r>
      </w:hyperlink>
    </w:p>
    <w:p w14:paraId="76945FDB" w14:textId="3A94E0D2" w:rsidR="00815716" w:rsidRDefault="00A96754" w:rsidP="00815716">
      <w:pPr>
        <w:pStyle w:val="TableofFigures"/>
        <w:tabs>
          <w:tab w:val="right" w:leader="dot" w:pos="9350"/>
        </w:tabs>
        <w:spacing w:line="360" w:lineRule="auto"/>
        <w:ind w:left="450"/>
        <w:rPr>
          <w:rFonts w:asciiTheme="minorHAnsi" w:hAnsiTheme="minorHAnsi"/>
          <w:bCs w:val="0"/>
          <w:noProof/>
          <w:szCs w:val="22"/>
          <w:bdr w:val="none" w:sz="0" w:space="0" w:color="auto"/>
        </w:rPr>
      </w:pPr>
      <w:hyperlink w:anchor="_Toc19714605" w:history="1">
        <w:r w:rsidR="00815716" w:rsidRPr="008A3083">
          <w:rPr>
            <w:rStyle w:val="Hyperlink"/>
            <w:noProof/>
          </w:rPr>
          <w:t xml:space="preserve">Figure 3. Websites from which 260 MSM participants were recruited: Abidjan, Côte D’Ivoire </w:t>
        </w:r>
        <w:r w:rsidR="00815716">
          <w:rPr>
            <w:rStyle w:val="Hyperlink"/>
            <w:noProof/>
          </w:rPr>
          <w:br/>
        </w:r>
        <w:r w:rsidR="00815716" w:rsidRPr="008A3083">
          <w:rPr>
            <w:rStyle w:val="Hyperlink"/>
            <w:noProof/>
          </w:rPr>
          <w:t>Virtual PLACE study</w:t>
        </w:r>
        <w:r w:rsidR="00815716">
          <w:rPr>
            <w:noProof/>
            <w:webHidden/>
          </w:rPr>
          <w:tab/>
        </w:r>
        <w:r w:rsidR="00815716">
          <w:rPr>
            <w:noProof/>
            <w:webHidden/>
          </w:rPr>
          <w:fldChar w:fldCharType="begin"/>
        </w:r>
        <w:r w:rsidR="00815716">
          <w:rPr>
            <w:noProof/>
            <w:webHidden/>
          </w:rPr>
          <w:instrText xml:space="preserve"> PAGEREF _Toc19714605 \h </w:instrText>
        </w:r>
        <w:r w:rsidR="00815716">
          <w:rPr>
            <w:noProof/>
            <w:webHidden/>
          </w:rPr>
        </w:r>
        <w:r w:rsidR="00815716">
          <w:rPr>
            <w:noProof/>
            <w:webHidden/>
          </w:rPr>
          <w:fldChar w:fldCharType="separate"/>
        </w:r>
        <w:r>
          <w:rPr>
            <w:noProof/>
            <w:webHidden/>
          </w:rPr>
          <w:t>26</w:t>
        </w:r>
        <w:r w:rsidR="00815716">
          <w:rPr>
            <w:noProof/>
            <w:webHidden/>
          </w:rPr>
          <w:fldChar w:fldCharType="end"/>
        </w:r>
      </w:hyperlink>
    </w:p>
    <w:p w14:paraId="352E4973" w14:textId="1916A55F"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06" w:history="1">
        <w:r w:rsidR="00815716" w:rsidRPr="008A3083">
          <w:rPr>
            <w:rStyle w:val="Hyperlink"/>
            <w:noProof/>
          </w:rPr>
          <w:t xml:space="preserve">Figure 4. Age distribution of MSM at physical venues versus virtual sites: Abidjan, Côte D’Ivoire </w:t>
        </w:r>
        <w:r w:rsidR="00815716">
          <w:rPr>
            <w:rStyle w:val="Hyperlink"/>
            <w:noProof/>
          </w:rPr>
          <w:br/>
        </w:r>
        <w:r w:rsidR="00815716" w:rsidRPr="008A3083">
          <w:rPr>
            <w:rStyle w:val="Hyperlink"/>
            <w:noProof/>
          </w:rPr>
          <w:t>Virtual PLACE study</w:t>
        </w:r>
        <w:r w:rsidR="00815716">
          <w:rPr>
            <w:noProof/>
            <w:webHidden/>
          </w:rPr>
          <w:tab/>
        </w:r>
        <w:r w:rsidR="00815716">
          <w:rPr>
            <w:noProof/>
            <w:webHidden/>
          </w:rPr>
          <w:fldChar w:fldCharType="begin"/>
        </w:r>
        <w:r w:rsidR="00815716">
          <w:rPr>
            <w:noProof/>
            <w:webHidden/>
          </w:rPr>
          <w:instrText xml:space="preserve"> PAGEREF _Toc19714606 \h </w:instrText>
        </w:r>
        <w:r w:rsidR="00815716">
          <w:rPr>
            <w:noProof/>
            <w:webHidden/>
          </w:rPr>
        </w:r>
        <w:r w:rsidR="00815716">
          <w:rPr>
            <w:noProof/>
            <w:webHidden/>
          </w:rPr>
          <w:fldChar w:fldCharType="separate"/>
        </w:r>
        <w:r>
          <w:rPr>
            <w:noProof/>
            <w:webHidden/>
          </w:rPr>
          <w:t>39</w:t>
        </w:r>
        <w:r w:rsidR="00815716">
          <w:rPr>
            <w:noProof/>
            <w:webHidden/>
          </w:rPr>
          <w:fldChar w:fldCharType="end"/>
        </w:r>
      </w:hyperlink>
    </w:p>
    <w:p w14:paraId="4BC4820A" w14:textId="1F1AF453"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07" w:history="1">
        <w:r w:rsidR="00815716" w:rsidRPr="008A3083">
          <w:rPr>
            <w:rStyle w:val="Hyperlink"/>
            <w:noProof/>
          </w:rPr>
          <w:t xml:space="preserve">Figure 5. Testing history: Internet versus physical venues, by testing status and percentage: Abidjan, </w:t>
        </w:r>
        <w:r w:rsidR="00815716">
          <w:rPr>
            <w:rStyle w:val="Hyperlink"/>
            <w:noProof/>
          </w:rPr>
          <w:br/>
        </w:r>
        <w:r w:rsidR="00815716" w:rsidRPr="008A3083">
          <w:rPr>
            <w:rStyle w:val="Hyperlink"/>
            <w:noProof/>
          </w:rPr>
          <w:t>Côte D’Ivoire Virtual PLACE study</w:t>
        </w:r>
        <w:r w:rsidR="00815716">
          <w:rPr>
            <w:noProof/>
            <w:webHidden/>
          </w:rPr>
          <w:tab/>
        </w:r>
        <w:r w:rsidR="00815716">
          <w:rPr>
            <w:noProof/>
            <w:webHidden/>
          </w:rPr>
          <w:fldChar w:fldCharType="begin"/>
        </w:r>
        <w:r w:rsidR="00815716">
          <w:rPr>
            <w:noProof/>
            <w:webHidden/>
          </w:rPr>
          <w:instrText xml:space="preserve"> PAGEREF _Toc19714607 \h </w:instrText>
        </w:r>
        <w:r w:rsidR="00815716">
          <w:rPr>
            <w:noProof/>
            <w:webHidden/>
          </w:rPr>
        </w:r>
        <w:r w:rsidR="00815716">
          <w:rPr>
            <w:noProof/>
            <w:webHidden/>
          </w:rPr>
          <w:fldChar w:fldCharType="separate"/>
        </w:r>
        <w:r>
          <w:rPr>
            <w:noProof/>
            <w:webHidden/>
          </w:rPr>
          <w:t>39</w:t>
        </w:r>
        <w:r w:rsidR="00815716">
          <w:rPr>
            <w:noProof/>
            <w:webHidden/>
          </w:rPr>
          <w:fldChar w:fldCharType="end"/>
        </w:r>
      </w:hyperlink>
    </w:p>
    <w:p w14:paraId="2102ECCB" w14:textId="13DD193D"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09" w:history="1">
        <w:r w:rsidR="00815716" w:rsidRPr="008A3083">
          <w:rPr>
            <w:rStyle w:val="Hyperlink"/>
            <w:noProof/>
          </w:rPr>
          <w:t>Source: LINKAGES &amp; Enda Santé, 2017</w:t>
        </w:r>
        <w:r w:rsidR="00815716">
          <w:rPr>
            <w:noProof/>
            <w:webHidden/>
          </w:rPr>
          <w:tab/>
        </w:r>
        <w:r w:rsidR="00815716">
          <w:rPr>
            <w:noProof/>
            <w:webHidden/>
          </w:rPr>
          <w:fldChar w:fldCharType="begin"/>
        </w:r>
        <w:r w:rsidR="00815716">
          <w:rPr>
            <w:noProof/>
            <w:webHidden/>
          </w:rPr>
          <w:instrText xml:space="preserve"> PAGEREF _Toc19714609 \h </w:instrText>
        </w:r>
        <w:r w:rsidR="00815716">
          <w:rPr>
            <w:noProof/>
            <w:webHidden/>
          </w:rPr>
        </w:r>
        <w:r w:rsidR="00815716">
          <w:rPr>
            <w:noProof/>
            <w:webHidden/>
          </w:rPr>
          <w:fldChar w:fldCharType="separate"/>
        </w:r>
        <w:r>
          <w:rPr>
            <w:noProof/>
            <w:webHidden/>
          </w:rPr>
          <w:t>39</w:t>
        </w:r>
        <w:r w:rsidR="00815716">
          <w:rPr>
            <w:noProof/>
            <w:webHidden/>
          </w:rPr>
          <w:fldChar w:fldCharType="end"/>
        </w:r>
      </w:hyperlink>
    </w:p>
    <w:p w14:paraId="0842EE2F" w14:textId="211EF480"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11" w:history="1">
        <w:r w:rsidR="00815716" w:rsidRPr="008A3083">
          <w:rPr>
            <w:rStyle w:val="Hyperlink"/>
            <w:noProof/>
          </w:rPr>
          <w:t xml:space="preserve">Figure 6. How many of the MSM you know go to physical venues at least once a week? Abidjan, </w:t>
        </w:r>
        <w:r w:rsidR="00815716">
          <w:rPr>
            <w:rStyle w:val="Hyperlink"/>
            <w:noProof/>
          </w:rPr>
          <w:br/>
        </w:r>
        <w:r w:rsidR="00815716" w:rsidRPr="008A3083">
          <w:rPr>
            <w:rStyle w:val="Hyperlink"/>
            <w:noProof/>
          </w:rPr>
          <w:t>Côte D’Ivoire Virtual PLACE study</w:t>
        </w:r>
        <w:r w:rsidR="00815716">
          <w:rPr>
            <w:noProof/>
            <w:webHidden/>
          </w:rPr>
          <w:tab/>
        </w:r>
        <w:r w:rsidR="00815716">
          <w:rPr>
            <w:noProof/>
            <w:webHidden/>
          </w:rPr>
          <w:fldChar w:fldCharType="begin"/>
        </w:r>
        <w:r w:rsidR="00815716">
          <w:rPr>
            <w:noProof/>
            <w:webHidden/>
          </w:rPr>
          <w:instrText xml:space="preserve"> PAGEREF _Toc19714611 \h </w:instrText>
        </w:r>
        <w:r w:rsidR="00815716">
          <w:rPr>
            <w:noProof/>
            <w:webHidden/>
          </w:rPr>
        </w:r>
        <w:r w:rsidR="00815716">
          <w:rPr>
            <w:noProof/>
            <w:webHidden/>
          </w:rPr>
          <w:fldChar w:fldCharType="separate"/>
        </w:r>
        <w:r>
          <w:rPr>
            <w:noProof/>
            <w:webHidden/>
          </w:rPr>
          <w:t>40</w:t>
        </w:r>
        <w:r w:rsidR="00815716">
          <w:rPr>
            <w:noProof/>
            <w:webHidden/>
          </w:rPr>
          <w:fldChar w:fldCharType="end"/>
        </w:r>
      </w:hyperlink>
    </w:p>
    <w:p w14:paraId="0AB82AAA" w14:textId="5C348A52"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12" w:history="1">
        <w:r w:rsidR="00815716" w:rsidRPr="008A3083">
          <w:rPr>
            <w:rStyle w:val="Hyperlink"/>
            <w:noProof/>
          </w:rPr>
          <w:t>Source: LINKAGES &amp; Enda Santé, 2017</w:t>
        </w:r>
        <w:r w:rsidR="00815716">
          <w:rPr>
            <w:noProof/>
            <w:webHidden/>
          </w:rPr>
          <w:tab/>
        </w:r>
        <w:r w:rsidR="00815716">
          <w:rPr>
            <w:noProof/>
            <w:webHidden/>
          </w:rPr>
          <w:fldChar w:fldCharType="begin"/>
        </w:r>
        <w:r w:rsidR="00815716">
          <w:rPr>
            <w:noProof/>
            <w:webHidden/>
          </w:rPr>
          <w:instrText xml:space="preserve"> PAGEREF _Toc19714612 \h </w:instrText>
        </w:r>
        <w:r w:rsidR="00815716">
          <w:rPr>
            <w:noProof/>
            <w:webHidden/>
          </w:rPr>
        </w:r>
        <w:r w:rsidR="00815716">
          <w:rPr>
            <w:noProof/>
            <w:webHidden/>
          </w:rPr>
          <w:fldChar w:fldCharType="separate"/>
        </w:r>
        <w:r>
          <w:rPr>
            <w:noProof/>
            <w:webHidden/>
          </w:rPr>
          <w:t>40</w:t>
        </w:r>
        <w:r w:rsidR="00815716">
          <w:rPr>
            <w:noProof/>
            <w:webHidden/>
          </w:rPr>
          <w:fldChar w:fldCharType="end"/>
        </w:r>
      </w:hyperlink>
    </w:p>
    <w:p w14:paraId="564967F7" w14:textId="0FF91B08"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13" w:history="1">
        <w:r w:rsidR="00815716" w:rsidRPr="008A3083">
          <w:rPr>
            <w:rStyle w:val="Hyperlink"/>
            <w:noProof/>
          </w:rPr>
          <w:t xml:space="preserve"> Figure 7. Where MSM met sex partners: Abidjan, Côte D’Ivoire Virtual PLACE study</w:t>
        </w:r>
        <w:r w:rsidR="00815716">
          <w:rPr>
            <w:noProof/>
            <w:webHidden/>
          </w:rPr>
          <w:tab/>
        </w:r>
        <w:r w:rsidR="00815716">
          <w:rPr>
            <w:noProof/>
            <w:webHidden/>
          </w:rPr>
          <w:fldChar w:fldCharType="begin"/>
        </w:r>
        <w:r w:rsidR="00815716">
          <w:rPr>
            <w:noProof/>
            <w:webHidden/>
          </w:rPr>
          <w:instrText xml:space="preserve"> PAGEREF _Toc19714613 \h </w:instrText>
        </w:r>
        <w:r w:rsidR="00815716">
          <w:rPr>
            <w:noProof/>
            <w:webHidden/>
          </w:rPr>
        </w:r>
        <w:r w:rsidR="00815716">
          <w:rPr>
            <w:noProof/>
            <w:webHidden/>
          </w:rPr>
          <w:fldChar w:fldCharType="separate"/>
        </w:r>
        <w:r>
          <w:rPr>
            <w:noProof/>
            <w:webHidden/>
          </w:rPr>
          <w:t>41</w:t>
        </w:r>
        <w:r w:rsidR="00815716">
          <w:rPr>
            <w:noProof/>
            <w:webHidden/>
          </w:rPr>
          <w:fldChar w:fldCharType="end"/>
        </w:r>
      </w:hyperlink>
    </w:p>
    <w:p w14:paraId="59264F03" w14:textId="5352C074" w:rsidR="00815716" w:rsidRDefault="00A96754" w:rsidP="00815716">
      <w:pPr>
        <w:pStyle w:val="TableofFigures"/>
        <w:tabs>
          <w:tab w:val="right" w:leader="dot" w:pos="9350"/>
        </w:tabs>
        <w:spacing w:line="360" w:lineRule="auto"/>
        <w:rPr>
          <w:rFonts w:asciiTheme="minorHAnsi" w:hAnsiTheme="minorHAnsi"/>
          <w:bCs w:val="0"/>
          <w:noProof/>
          <w:szCs w:val="22"/>
          <w:bdr w:val="none" w:sz="0" w:space="0" w:color="auto"/>
        </w:rPr>
      </w:pPr>
      <w:hyperlink w:anchor="_Toc19714614" w:history="1">
        <w:r w:rsidR="00815716" w:rsidRPr="008A3083">
          <w:rPr>
            <w:rStyle w:val="Hyperlink"/>
            <w:noProof/>
            <w:lang w:val="fr-FR"/>
          </w:rPr>
          <w:t>Source: LINKAGES &amp; Enda Santé, 2017</w:t>
        </w:r>
        <w:r w:rsidR="00815716" w:rsidRPr="00815716">
          <w:rPr>
            <w:noProof/>
            <w:webHidden/>
          </w:rPr>
          <w:tab/>
        </w:r>
        <w:r w:rsidR="00815716">
          <w:rPr>
            <w:noProof/>
            <w:webHidden/>
          </w:rPr>
          <w:fldChar w:fldCharType="begin"/>
        </w:r>
        <w:r w:rsidR="00815716">
          <w:rPr>
            <w:noProof/>
            <w:webHidden/>
          </w:rPr>
          <w:instrText xml:space="preserve"> PAGEREF _Toc19714614 \h </w:instrText>
        </w:r>
        <w:r w:rsidR="00815716">
          <w:rPr>
            <w:noProof/>
            <w:webHidden/>
          </w:rPr>
        </w:r>
        <w:r w:rsidR="00815716">
          <w:rPr>
            <w:noProof/>
            <w:webHidden/>
          </w:rPr>
          <w:fldChar w:fldCharType="separate"/>
        </w:r>
        <w:r>
          <w:rPr>
            <w:noProof/>
            <w:webHidden/>
          </w:rPr>
          <w:t>41</w:t>
        </w:r>
        <w:r w:rsidR="00815716">
          <w:rPr>
            <w:noProof/>
            <w:webHidden/>
          </w:rPr>
          <w:fldChar w:fldCharType="end"/>
        </w:r>
      </w:hyperlink>
    </w:p>
    <w:p w14:paraId="6AA782B9" w14:textId="535050ED" w:rsidR="002D2F40" w:rsidRDefault="00815716" w:rsidP="00562A02">
      <w:pPr>
        <w:pStyle w:val="Heading1"/>
        <w:spacing w:line="360" w:lineRule="auto"/>
      </w:pPr>
      <w:r>
        <w:fldChar w:fldCharType="end"/>
      </w:r>
    </w:p>
    <w:p w14:paraId="0EC25098" w14:textId="0D8BFDEB" w:rsidR="00C6357D" w:rsidRPr="002D2F40" w:rsidRDefault="00076297" w:rsidP="007D572A">
      <w:pPr>
        <w:pStyle w:val="Heading1"/>
      </w:pPr>
      <w:bookmarkStart w:id="6" w:name="_Toc19641025"/>
      <w:r>
        <w:t>Tables</w:t>
      </w:r>
      <w:bookmarkEnd w:id="6"/>
      <w:r w:rsidRPr="002D2F40">
        <w:t xml:space="preserve"> </w:t>
      </w:r>
    </w:p>
    <w:p w14:paraId="72768458" w14:textId="4987350A" w:rsidR="00562A02" w:rsidRDefault="00562A02">
      <w:pPr>
        <w:pStyle w:val="TableofFigures"/>
        <w:tabs>
          <w:tab w:val="right" w:leader="dot" w:pos="9350"/>
        </w:tabs>
        <w:rPr>
          <w:rFonts w:asciiTheme="minorHAnsi" w:hAnsiTheme="minorHAnsi"/>
          <w:bCs w:val="0"/>
          <w:noProof/>
          <w:szCs w:val="22"/>
          <w:bdr w:val="none" w:sz="0" w:space="0" w:color="auto"/>
        </w:rPr>
      </w:pPr>
      <w:r>
        <w:fldChar w:fldCharType="begin"/>
      </w:r>
      <w:r>
        <w:instrText xml:space="preserve"> TOC \h \z \t "Table title" \c </w:instrText>
      </w:r>
      <w:r>
        <w:fldChar w:fldCharType="separate"/>
      </w:r>
      <w:hyperlink w:anchor="_Toc19714815" w:history="1">
        <w:r w:rsidRPr="00BF54D8">
          <w:rPr>
            <w:rStyle w:val="Hyperlink"/>
            <w:noProof/>
          </w:rPr>
          <w:t xml:space="preserve">Table 1. Standard questions used to define </w:t>
        </w:r>
        <w:bookmarkStart w:id="7" w:name="_GoBack"/>
        <w:bookmarkEnd w:id="7"/>
        <w:r w:rsidRPr="00BF54D8">
          <w:rPr>
            <w:rStyle w:val="Hyperlink"/>
            <w:noProof/>
          </w:rPr>
          <w:t>key populations and priority populations</w:t>
        </w:r>
        <w:r>
          <w:rPr>
            <w:noProof/>
            <w:webHidden/>
          </w:rPr>
          <w:tab/>
        </w:r>
        <w:r>
          <w:rPr>
            <w:noProof/>
            <w:webHidden/>
          </w:rPr>
          <w:fldChar w:fldCharType="begin"/>
        </w:r>
        <w:r>
          <w:rPr>
            <w:noProof/>
            <w:webHidden/>
          </w:rPr>
          <w:instrText xml:space="preserve"> PAGEREF _Toc19714815 \h </w:instrText>
        </w:r>
        <w:r>
          <w:rPr>
            <w:noProof/>
            <w:webHidden/>
          </w:rPr>
        </w:r>
        <w:r>
          <w:rPr>
            <w:noProof/>
            <w:webHidden/>
          </w:rPr>
          <w:fldChar w:fldCharType="separate"/>
        </w:r>
        <w:r w:rsidR="00A96754">
          <w:rPr>
            <w:noProof/>
            <w:webHidden/>
          </w:rPr>
          <w:t>18</w:t>
        </w:r>
        <w:r>
          <w:rPr>
            <w:noProof/>
            <w:webHidden/>
          </w:rPr>
          <w:fldChar w:fldCharType="end"/>
        </w:r>
      </w:hyperlink>
    </w:p>
    <w:p w14:paraId="0F3F6386" w14:textId="73A71A09" w:rsidR="003E4D43" w:rsidRDefault="00562A02" w:rsidP="007D572A">
      <w:pPr>
        <w:pStyle w:val="Heading1"/>
      </w:pPr>
      <w:r>
        <w:fldChar w:fldCharType="end"/>
      </w:r>
      <w:r w:rsidR="00756F83" w:rsidRPr="00480084">
        <w:br w:type="page"/>
      </w:r>
      <w:bookmarkStart w:id="8" w:name="_Toc19641026"/>
      <w:r w:rsidR="003E4D43">
        <w:lastRenderedPageBreak/>
        <w:t>Abbreviations</w:t>
      </w:r>
      <w:bookmarkEnd w:id="8"/>
    </w:p>
    <w:p w14:paraId="0DD9D1E4" w14:textId="77777777" w:rsidR="003E4D43" w:rsidRDefault="003E4D43"/>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345"/>
        <w:gridCol w:w="8005"/>
      </w:tblGrid>
      <w:tr w:rsidR="003E4D43" w14:paraId="5F438A25" w14:textId="77777777" w:rsidTr="00562A02">
        <w:tc>
          <w:tcPr>
            <w:tcW w:w="1345" w:type="dxa"/>
          </w:tcPr>
          <w:p w14:paraId="2900930B" w14:textId="77777777" w:rsidR="003E4D43" w:rsidRDefault="003E4D43" w:rsidP="008619AD">
            <w:pPr>
              <w:spacing w:after="120" w:line="300" w:lineRule="exact"/>
              <w:ind w:left="-105"/>
            </w:pPr>
            <w:r w:rsidRPr="00860E68">
              <w:t>ART</w:t>
            </w:r>
          </w:p>
          <w:p w14:paraId="7855D2DE" w14:textId="4C7A5AB9" w:rsidR="00440588" w:rsidRPr="00860E68" w:rsidRDefault="00440588" w:rsidP="008619AD">
            <w:pPr>
              <w:spacing w:after="120" w:line="300" w:lineRule="exact"/>
              <w:ind w:left="-105"/>
            </w:pPr>
            <w:r>
              <w:t>LINKAGES</w:t>
            </w:r>
          </w:p>
        </w:tc>
        <w:tc>
          <w:tcPr>
            <w:tcW w:w="8005" w:type="dxa"/>
          </w:tcPr>
          <w:p w14:paraId="47CE7AB1" w14:textId="77777777" w:rsidR="003E4D43" w:rsidRDefault="003E4D43" w:rsidP="008619AD">
            <w:pPr>
              <w:spacing w:after="120" w:line="300" w:lineRule="exact"/>
              <w:ind w:left="795"/>
            </w:pPr>
            <w:r>
              <w:t>antiretroviral therapy</w:t>
            </w:r>
          </w:p>
          <w:p w14:paraId="0F8793F3" w14:textId="04B0A277" w:rsidR="00440588" w:rsidRDefault="00440588" w:rsidP="008619AD">
            <w:pPr>
              <w:spacing w:after="120" w:line="300" w:lineRule="exact"/>
              <w:ind w:left="795"/>
            </w:pPr>
            <w:r>
              <w:t xml:space="preserve">Linkages across the Continuum of HIV Services for Key Populations </w:t>
            </w:r>
          </w:p>
        </w:tc>
      </w:tr>
      <w:tr w:rsidR="003E4D43" w14:paraId="56BF29F8" w14:textId="77777777" w:rsidTr="00562A02">
        <w:tc>
          <w:tcPr>
            <w:tcW w:w="1345" w:type="dxa"/>
          </w:tcPr>
          <w:p w14:paraId="3D17A879" w14:textId="77777777" w:rsidR="003E4D43" w:rsidRPr="00860E68" w:rsidRDefault="003E4D43" w:rsidP="008619AD">
            <w:pPr>
              <w:spacing w:after="120" w:line="300" w:lineRule="exact"/>
              <w:ind w:left="-105"/>
            </w:pPr>
            <w:r w:rsidRPr="00860E68">
              <w:t>MSM</w:t>
            </w:r>
          </w:p>
        </w:tc>
        <w:tc>
          <w:tcPr>
            <w:tcW w:w="8005" w:type="dxa"/>
          </w:tcPr>
          <w:p w14:paraId="4FA70D89" w14:textId="77777777" w:rsidR="003E4D43" w:rsidRDefault="003E4D43" w:rsidP="008619AD">
            <w:pPr>
              <w:spacing w:after="120" w:line="300" w:lineRule="exact"/>
              <w:ind w:left="795"/>
            </w:pPr>
            <w:r>
              <w:t>men who have sex with men</w:t>
            </w:r>
          </w:p>
        </w:tc>
      </w:tr>
      <w:tr w:rsidR="003E4D43" w14:paraId="3762DA5D" w14:textId="77777777" w:rsidTr="00562A02">
        <w:tc>
          <w:tcPr>
            <w:tcW w:w="1345" w:type="dxa"/>
          </w:tcPr>
          <w:p w14:paraId="7EB9E9D4" w14:textId="77777777" w:rsidR="003E4D43" w:rsidRPr="00860E68" w:rsidRDefault="003E4D43" w:rsidP="008619AD">
            <w:pPr>
              <w:spacing w:after="120" w:line="300" w:lineRule="exact"/>
              <w:ind w:left="-105"/>
            </w:pPr>
            <w:r w:rsidRPr="00860E68">
              <w:t>PI</w:t>
            </w:r>
          </w:p>
        </w:tc>
        <w:tc>
          <w:tcPr>
            <w:tcW w:w="8005" w:type="dxa"/>
          </w:tcPr>
          <w:p w14:paraId="3D4C68F2" w14:textId="141210BB" w:rsidR="003E4D43" w:rsidRDefault="002D2F40" w:rsidP="008619AD">
            <w:pPr>
              <w:spacing w:after="120" w:line="300" w:lineRule="exact"/>
              <w:ind w:left="795"/>
            </w:pPr>
            <w:r>
              <w:t>p</w:t>
            </w:r>
            <w:r w:rsidR="003E4D43">
              <w:t xml:space="preserve">rincipal </w:t>
            </w:r>
            <w:r>
              <w:t>i</w:t>
            </w:r>
            <w:r w:rsidR="003E4D43">
              <w:t>nvestigator</w:t>
            </w:r>
          </w:p>
        </w:tc>
      </w:tr>
      <w:tr w:rsidR="003E4D43" w14:paraId="235DE18D" w14:textId="77777777" w:rsidTr="00562A02">
        <w:tc>
          <w:tcPr>
            <w:tcW w:w="1345" w:type="dxa"/>
          </w:tcPr>
          <w:p w14:paraId="66600271" w14:textId="77777777" w:rsidR="003E4D43" w:rsidRPr="00860E68" w:rsidRDefault="003E4D43" w:rsidP="008619AD">
            <w:pPr>
              <w:spacing w:after="120" w:line="300" w:lineRule="exact"/>
              <w:ind w:left="-105"/>
            </w:pPr>
            <w:r w:rsidRPr="00860E68">
              <w:t>PLACE</w:t>
            </w:r>
          </w:p>
        </w:tc>
        <w:tc>
          <w:tcPr>
            <w:tcW w:w="8005" w:type="dxa"/>
          </w:tcPr>
          <w:p w14:paraId="0C4A8F08" w14:textId="3586D853" w:rsidR="003E4D43" w:rsidRDefault="00440588" w:rsidP="008619AD">
            <w:pPr>
              <w:spacing w:after="120" w:line="300" w:lineRule="exact"/>
              <w:ind w:left="705"/>
            </w:pPr>
            <w:r>
              <w:t xml:space="preserve"> </w:t>
            </w:r>
            <w:r w:rsidR="003E4D43" w:rsidRPr="00823F24">
              <w:t>Priorities for Local AIDS Control Efforts</w:t>
            </w:r>
          </w:p>
        </w:tc>
      </w:tr>
      <w:tr w:rsidR="00440588" w14:paraId="7DB98F95" w14:textId="77777777" w:rsidTr="00562A02">
        <w:tc>
          <w:tcPr>
            <w:tcW w:w="1345" w:type="dxa"/>
          </w:tcPr>
          <w:p w14:paraId="41F257B4" w14:textId="77777777" w:rsidR="00440588" w:rsidRPr="00860E68" w:rsidRDefault="00440588" w:rsidP="007D572A">
            <w:pPr>
              <w:ind w:left="-105"/>
            </w:pPr>
          </w:p>
        </w:tc>
        <w:tc>
          <w:tcPr>
            <w:tcW w:w="8005" w:type="dxa"/>
          </w:tcPr>
          <w:p w14:paraId="091B773A" w14:textId="77777777" w:rsidR="00440588" w:rsidRDefault="00440588" w:rsidP="00440588">
            <w:pPr>
              <w:ind w:left="0"/>
            </w:pPr>
          </w:p>
        </w:tc>
      </w:tr>
    </w:tbl>
    <w:p w14:paraId="63A2A82D" w14:textId="77777777" w:rsidR="003E4D43" w:rsidRDefault="003E4D43"/>
    <w:p w14:paraId="5DC3524D" w14:textId="77777777" w:rsidR="00756F83" w:rsidRPr="00480084" w:rsidRDefault="00756F83" w:rsidP="00AE4397">
      <w:pPr>
        <w:ind w:left="720" w:hanging="360"/>
        <w:rPr>
          <w:spacing w:val="5"/>
          <w:sz w:val="36"/>
          <w:szCs w:val="32"/>
        </w:rPr>
      </w:pPr>
    </w:p>
    <w:p w14:paraId="1FE79F8B" w14:textId="6C5BD943" w:rsidR="008A7091" w:rsidRDefault="008A7091" w:rsidP="00584940">
      <w:pPr>
        <w:pStyle w:val="indentedbluenumberedlist"/>
        <w:numPr>
          <w:ilvl w:val="0"/>
          <w:numId w:val="20"/>
        </w:numPr>
        <w:sectPr w:rsidR="008A7091" w:rsidSect="00344EAD">
          <w:footerReference w:type="even" r:id="rId13"/>
          <w:footerReference w:type="default" r:id="rId14"/>
          <w:type w:val="nextColumn"/>
          <w:pgSz w:w="12240" w:h="15840"/>
          <w:pgMar w:top="1440" w:right="1440" w:bottom="1440" w:left="1440" w:header="720" w:footer="720" w:gutter="0"/>
          <w:pgNumType w:start="1"/>
          <w:cols w:space="720"/>
          <w:titlePg/>
          <w:docGrid w:linePitch="360"/>
        </w:sectPr>
      </w:pPr>
    </w:p>
    <w:p w14:paraId="6A33CEFF" w14:textId="27048ACB" w:rsidR="00FE74C5" w:rsidRDefault="006570C5" w:rsidP="00806323">
      <w:pPr>
        <w:pStyle w:val="Heading1"/>
      </w:pPr>
      <w:bookmarkStart w:id="9" w:name="_Toc15394715"/>
      <w:bookmarkStart w:id="10" w:name="_Toc19641027"/>
      <w:r>
        <w:lastRenderedPageBreak/>
        <w:t>The PLACE Tool Kit</w:t>
      </w:r>
      <w:bookmarkEnd w:id="9"/>
      <w:bookmarkEnd w:id="10"/>
      <w:r w:rsidR="00562A02">
        <w:br/>
      </w:r>
    </w:p>
    <w:p w14:paraId="1B46C773" w14:textId="04788B24" w:rsidR="00806323" w:rsidRPr="00BE6772" w:rsidRDefault="00806323" w:rsidP="00806323">
      <w:pPr>
        <w:ind w:left="0"/>
      </w:pPr>
      <w:r>
        <w:t xml:space="preserve">This guide is one part of a bigger package: </w:t>
      </w:r>
      <w:r w:rsidRPr="00BE6772">
        <w:t>the Priorities for Local AIDS Control Efforts (PLACE) Tool Kit</w:t>
      </w:r>
      <w:r>
        <w:t xml:space="preserve">. The tool kit is available on the website of MEASURE Evaluation, a project funded by the United States Agency for International Development (USAID) and the United States President’s Emergency Plan for AIDS Relief (PEPFAR), here: </w:t>
      </w:r>
      <w:hyperlink r:id="rId15" w:history="1">
        <w:r w:rsidRPr="007F5288">
          <w:rPr>
            <w:rStyle w:val="Hyperlink"/>
          </w:rPr>
          <w:t>https://www.measureevaluation.org/resources/tools/hiv-aids/place</w:t>
        </w:r>
      </w:hyperlink>
      <w:r w:rsidRPr="00BE6772">
        <w:t xml:space="preserve">. Please see “Overview of the Tool Kit and the Method It Supports” for </w:t>
      </w:r>
      <w:r>
        <w:t>orientation to the</w:t>
      </w:r>
      <w:r w:rsidRPr="00BE6772">
        <w:t xml:space="preserve"> tool</w:t>
      </w:r>
      <w:r>
        <w:t xml:space="preserve"> </w:t>
      </w:r>
      <w:r w:rsidRPr="00BE6772">
        <w:t xml:space="preserve">kit </w:t>
      </w:r>
      <w:r>
        <w:t xml:space="preserve">as a whole (its history, purpose, and content) </w:t>
      </w:r>
      <w:r w:rsidRPr="00BE6772">
        <w:t xml:space="preserve">and </w:t>
      </w:r>
      <w:r>
        <w:t>how</w:t>
      </w:r>
      <w:r w:rsidRPr="00BE6772">
        <w:t xml:space="preserve"> </w:t>
      </w:r>
      <w:r>
        <w:t>“Virtual PLACE: Protocol for a Study of Social Media Sites”</w:t>
      </w:r>
      <w:r w:rsidRPr="00BE6772">
        <w:t xml:space="preserve"> </w:t>
      </w:r>
      <w:r>
        <w:t>fits into it</w:t>
      </w:r>
      <w:r w:rsidRPr="00BE6772">
        <w:t>.</w:t>
      </w:r>
    </w:p>
    <w:p w14:paraId="08838A7D" w14:textId="77777777" w:rsidR="00806323" w:rsidRDefault="00806323" w:rsidP="00806323">
      <w:pPr>
        <w:pStyle w:val="Heading1"/>
      </w:pPr>
    </w:p>
    <w:p w14:paraId="748C4287" w14:textId="77777777" w:rsidR="00806323" w:rsidRDefault="00806323" w:rsidP="00806323">
      <w:pPr>
        <w:pStyle w:val="Heading1"/>
      </w:pPr>
      <w:r>
        <w:br w:type="page"/>
      </w:r>
    </w:p>
    <w:p w14:paraId="7C92FEAB" w14:textId="744D4FE8" w:rsidR="00806323" w:rsidRPr="00076297" w:rsidRDefault="00806323" w:rsidP="00806323">
      <w:pPr>
        <w:pStyle w:val="Heading1"/>
      </w:pPr>
      <w:bookmarkStart w:id="11" w:name="_Toc19641028"/>
      <w:r w:rsidRPr="00076297">
        <w:lastRenderedPageBreak/>
        <w:t>How To Use This Manual</w:t>
      </w:r>
      <w:bookmarkEnd w:id="11"/>
      <w:r w:rsidR="00562A02">
        <w:br/>
      </w:r>
    </w:p>
    <w:p w14:paraId="2F8AAD83" w14:textId="48534EDF" w:rsidR="00392F46" w:rsidRDefault="00FE74C5" w:rsidP="00FE74C5">
      <w:pPr>
        <w:ind w:left="0"/>
      </w:pPr>
      <w:r>
        <w:t xml:space="preserve">This manual </w:t>
      </w:r>
      <w:r w:rsidR="00C70757">
        <w:t xml:space="preserve">describes how to </w:t>
      </w:r>
      <w:r w:rsidR="00856D8E">
        <w:t xml:space="preserve">use </w:t>
      </w:r>
      <w:r w:rsidR="00C70757">
        <w:t xml:space="preserve">the </w:t>
      </w:r>
      <w:r w:rsidR="00856D8E" w:rsidRPr="007E59C4">
        <w:t>Priorities for Local AIDS Control Efforts</w:t>
      </w:r>
      <w:r w:rsidR="00856D8E">
        <w:t xml:space="preserve"> (</w:t>
      </w:r>
      <w:r w:rsidR="00C70757">
        <w:t>PLACE</w:t>
      </w:r>
      <w:r w:rsidR="00856D8E">
        <w:t>)</w:t>
      </w:r>
      <w:r w:rsidR="00C70757">
        <w:t xml:space="preserve"> method </w:t>
      </w:r>
      <w:r w:rsidR="00856D8E">
        <w:t>for studies involving In</w:t>
      </w:r>
      <w:r w:rsidR="00C70757">
        <w:t xml:space="preserve">ternet sites, social media applications, and cellphones. </w:t>
      </w:r>
      <w:r w:rsidR="00074D23">
        <w:t>It</w:t>
      </w:r>
      <w:r w:rsidR="00C70757">
        <w:t xml:space="preserve"> </w:t>
      </w:r>
      <w:r w:rsidR="004277FB">
        <w:t xml:space="preserve">is designed to be used along with the standard </w:t>
      </w:r>
      <w:r>
        <w:t xml:space="preserve">PLACE </w:t>
      </w:r>
      <w:r w:rsidR="004277FB">
        <w:t>protocol</w:t>
      </w:r>
      <w:r w:rsidR="00856D8E">
        <w:t xml:space="preserve"> (</w:t>
      </w:r>
      <w:r w:rsidR="00392F46">
        <w:t>a</w:t>
      </w:r>
      <w:r w:rsidR="00856D8E">
        <w:t xml:space="preserve"> sample protocol </w:t>
      </w:r>
      <w:r w:rsidR="00392F46">
        <w:t xml:space="preserve">is available </w:t>
      </w:r>
      <w:r w:rsidR="00074D23">
        <w:t xml:space="preserve">in the PLACE tool kit, </w:t>
      </w:r>
      <w:r w:rsidR="00856D8E">
        <w:t xml:space="preserve">here: </w:t>
      </w:r>
      <w:hyperlink r:id="rId16" w:history="1">
        <w:r w:rsidR="00392F46" w:rsidRPr="007F5288">
          <w:rPr>
            <w:rStyle w:val="Hyperlink"/>
          </w:rPr>
          <w:t>https://www.measureevaluation.org/resources/tools/hiv-aids/place</w:t>
        </w:r>
      </w:hyperlink>
      <w:r w:rsidR="00856D8E">
        <w:rPr>
          <w:rStyle w:val="Hyperlink"/>
        </w:rPr>
        <w:t>)</w:t>
      </w:r>
      <w:r w:rsidR="00262B1C">
        <w:t xml:space="preserve">. </w:t>
      </w:r>
    </w:p>
    <w:p w14:paraId="7BA63CF7" w14:textId="42BC70DD" w:rsidR="00C91B9F" w:rsidRDefault="00262B1C" w:rsidP="00FE74C5">
      <w:pPr>
        <w:ind w:left="0"/>
      </w:pPr>
      <w:r>
        <w:t>The standard PLACE protocol described in Part</w:t>
      </w:r>
      <w:r w:rsidR="006570C5">
        <w:t>s</w:t>
      </w:r>
      <w:r>
        <w:t xml:space="preserve"> </w:t>
      </w:r>
      <w:r w:rsidR="00392F46">
        <w:t xml:space="preserve">1 </w:t>
      </w:r>
      <w:r>
        <w:t xml:space="preserve">and </w:t>
      </w:r>
      <w:r w:rsidR="00392F46">
        <w:t xml:space="preserve">2 </w:t>
      </w:r>
      <w:r w:rsidR="00074D23">
        <w:t xml:space="preserve">of the tool kit </w:t>
      </w:r>
      <w:r>
        <w:t>identif</w:t>
      </w:r>
      <w:r w:rsidR="004D5FCA">
        <w:t>ies</w:t>
      </w:r>
      <w:r>
        <w:t xml:space="preserve"> </w:t>
      </w:r>
      <w:r w:rsidR="000236F6">
        <w:t>places where people meet new sexual partners</w:t>
      </w:r>
      <w:r w:rsidR="00F53FD1">
        <w:t xml:space="preserve"> </w:t>
      </w:r>
      <w:r w:rsidR="00C91B9F">
        <w:t xml:space="preserve">or where people who inject drugs can be reached. </w:t>
      </w:r>
      <w:r w:rsidR="00392F46">
        <w:t xml:space="preserve">Examples of the </w:t>
      </w:r>
      <w:r w:rsidR="00F53FD1">
        <w:t xml:space="preserve">places that </w:t>
      </w:r>
      <w:r w:rsidR="006570C5">
        <w:t xml:space="preserve">the standard protocol identifies </w:t>
      </w:r>
      <w:r w:rsidR="00F53FD1">
        <w:t>are public physical locations such as bars, clubs, streets, and parks</w:t>
      </w:r>
      <w:r w:rsidR="00940A38">
        <w:t xml:space="preserve"> as well as events that occur in public locations such as concerts, sports events</w:t>
      </w:r>
      <w:r w:rsidR="00512BD3">
        <w:t>,</w:t>
      </w:r>
      <w:r w:rsidR="00940A38">
        <w:t xml:space="preserve"> and cultural ceremonies. </w:t>
      </w:r>
    </w:p>
    <w:p w14:paraId="535D8845" w14:textId="10B58C90" w:rsidR="000F1D9D" w:rsidRDefault="00B57FE8" w:rsidP="00FE74C5">
      <w:pPr>
        <w:ind w:left="0"/>
      </w:pPr>
      <w:r>
        <w:t xml:space="preserve">The </w:t>
      </w:r>
      <w:r w:rsidR="006570C5">
        <w:t xml:space="preserve">virtual </w:t>
      </w:r>
      <w:r>
        <w:t xml:space="preserve">PLACE </w:t>
      </w:r>
      <w:r w:rsidR="006570C5">
        <w:t xml:space="preserve">protocol </w:t>
      </w:r>
      <w:r w:rsidR="004D226E">
        <w:t>is a companion protocol that is not required for implementation of</w:t>
      </w:r>
      <w:r w:rsidR="00A241DA">
        <w:t xml:space="preserve"> </w:t>
      </w:r>
      <w:r w:rsidR="00284988">
        <w:t>PLACE</w:t>
      </w:r>
      <w:r w:rsidR="001D5B61">
        <w:t>, but is recommended where</w:t>
      </w:r>
      <w:r w:rsidR="003E07ED">
        <w:t xml:space="preserve"> implementation of PLACE</w:t>
      </w:r>
      <w:r w:rsidR="006570C5">
        <w:t xml:space="preserve"> has</w:t>
      </w:r>
      <w:r w:rsidR="003E07ED">
        <w:t xml:space="preserve"> identified many virtual venues such as </w:t>
      </w:r>
      <w:r w:rsidR="00856D8E">
        <w:t>In</w:t>
      </w:r>
      <w:r w:rsidR="003E07ED">
        <w:t>ternet sites, social media applications</w:t>
      </w:r>
      <w:r w:rsidR="006570C5">
        <w:t>,</w:t>
      </w:r>
      <w:r w:rsidR="003E07ED">
        <w:t xml:space="preserve"> and cell phone numbers</w:t>
      </w:r>
      <w:r w:rsidR="000F1D9D">
        <w:t xml:space="preserve"> or where stakeholders report</w:t>
      </w:r>
      <w:r w:rsidR="001D5B61">
        <w:t xml:space="preserve"> </w:t>
      </w:r>
      <w:r w:rsidR="006570C5">
        <w:t xml:space="preserve">that </w:t>
      </w:r>
      <w:r w:rsidR="001D5B61">
        <w:t>there are many people who meet online who do not visit physical locations</w:t>
      </w:r>
      <w:r w:rsidR="00284988">
        <w:t>.</w:t>
      </w:r>
      <w:r w:rsidR="001D5B61">
        <w:t xml:space="preserve"> </w:t>
      </w:r>
    </w:p>
    <w:p w14:paraId="6098F60F" w14:textId="7374554A" w:rsidR="00FE74C5" w:rsidRDefault="006010AF" w:rsidP="00FE74C5">
      <w:pPr>
        <w:ind w:left="0"/>
      </w:pPr>
      <w:r>
        <w:t xml:space="preserve">Although the </w:t>
      </w:r>
      <w:r w:rsidR="006570C5">
        <w:t xml:space="preserve">virtual </w:t>
      </w:r>
      <w:r>
        <w:t xml:space="preserve">PLACE protocol is most informative when it is used with the full PLACE protocol, the </w:t>
      </w:r>
      <w:r w:rsidR="006570C5">
        <w:t xml:space="preserve">virtual </w:t>
      </w:r>
      <w:r>
        <w:t xml:space="preserve">protocol can be implemented on its own. </w:t>
      </w:r>
    </w:p>
    <w:p w14:paraId="67248D17" w14:textId="5C59E3B8" w:rsidR="00FE74C5" w:rsidRDefault="00FE74C5" w:rsidP="00FE74C5">
      <w:pPr>
        <w:ind w:left="0" w:right="2880"/>
      </w:pPr>
      <w:r>
        <w:t xml:space="preserve"> </w:t>
      </w:r>
    </w:p>
    <w:p w14:paraId="00459DED" w14:textId="7F81F450" w:rsidR="00FE74C5" w:rsidRDefault="00027186" w:rsidP="00EF7058">
      <w:pPr>
        <w:pStyle w:val="Figure"/>
      </w:pPr>
      <w:bookmarkStart w:id="12" w:name="_Toc19714602"/>
      <w:r w:rsidRPr="00EF7058">
        <w:drawing>
          <wp:anchor distT="0" distB="0" distL="114300" distR="114300" simplePos="0" relativeHeight="251681792" behindDoc="0" locked="0" layoutInCell="1" allowOverlap="1" wp14:anchorId="3AD86B24" wp14:editId="0A0209FF">
            <wp:simplePos x="0" y="0"/>
            <wp:positionH relativeFrom="margin">
              <wp:posOffset>-6485</wp:posOffset>
            </wp:positionH>
            <wp:positionV relativeFrom="paragraph">
              <wp:posOffset>265038</wp:posOffset>
            </wp:positionV>
            <wp:extent cx="5979795" cy="2124075"/>
            <wp:effectExtent l="57150" t="38100" r="78105" b="9525"/>
            <wp:wrapSquare wrapText="bothSides"/>
            <wp:docPr id="682" name="Diagram 68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14:sizeRelH relativeFrom="margin">
              <wp14:pctWidth>0</wp14:pctWidth>
            </wp14:sizeRelH>
            <wp14:sizeRelV relativeFrom="margin">
              <wp14:pctHeight>0</wp14:pctHeight>
            </wp14:sizeRelV>
          </wp:anchor>
        </w:drawing>
      </w:r>
      <w:r w:rsidR="00FE74C5">
        <w:t xml:space="preserve">Figure 1. PLACE </w:t>
      </w:r>
      <w:r w:rsidR="00074D23">
        <w:t>tool kit</w:t>
      </w:r>
      <w:bookmarkEnd w:id="12"/>
    </w:p>
    <w:p w14:paraId="09C83629" w14:textId="100B6DDA" w:rsidR="00FE74C5" w:rsidRDefault="00FE74C5" w:rsidP="00FE74C5">
      <w:pPr>
        <w:ind w:left="0" w:right="2880"/>
      </w:pPr>
    </w:p>
    <w:p w14:paraId="5D037F34" w14:textId="734C8E83" w:rsidR="00FE74C5" w:rsidRDefault="00FE74C5">
      <w:pPr>
        <w:ind w:left="0"/>
        <w:jc w:val="both"/>
        <w:rPr>
          <w:rFonts w:ascii="Century Gothic" w:hAnsi="Century Gothic"/>
          <w:b/>
          <w:spacing w:val="5"/>
          <w:sz w:val="32"/>
          <w:szCs w:val="32"/>
        </w:rPr>
      </w:pPr>
    </w:p>
    <w:p w14:paraId="1D74BBA9" w14:textId="4E448BD7" w:rsidR="00A3533D" w:rsidRDefault="00A3533D">
      <w:pPr>
        <w:ind w:left="0"/>
        <w:jc w:val="both"/>
        <w:rPr>
          <w:rFonts w:ascii="Century Gothic" w:hAnsi="Century Gothic"/>
          <w:b/>
          <w:spacing w:val="5"/>
          <w:sz w:val="32"/>
          <w:szCs w:val="32"/>
        </w:rPr>
      </w:pPr>
    </w:p>
    <w:p w14:paraId="70DD3A94" w14:textId="41AF6C6A" w:rsidR="00A3533D" w:rsidRDefault="00A3533D">
      <w:pPr>
        <w:ind w:left="0"/>
        <w:jc w:val="both"/>
        <w:rPr>
          <w:rFonts w:ascii="Century Gothic" w:hAnsi="Century Gothic"/>
          <w:b/>
          <w:spacing w:val="5"/>
          <w:sz w:val="32"/>
          <w:szCs w:val="32"/>
        </w:rPr>
      </w:pPr>
    </w:p>
    <w:p w14:paraId="5763469F" w14:textId="57AB7229" w:rsidR="001369F7" w:rsidRDefault="001369F7" w:rsidP="007D572A">
      <w:pPr>
        <w:pStyle w:val="Heading1"/>
        <w:rPr>
          <w:b w:val="0"/>
        </w:rPr>
      </w:pPr>
      <w:r>
        <w:rPr>
          <w:b w:val="0"/>
        </w:rPr>
        <w:br w:type="page"/>
      </w:r>
    </w:p>
    <w:p w14:paraId="1B35ADD5" w14:textId="2C7637E6" w:rsidR="00AB59CC" w:rsidRPr="00FD0903" w:rsidRDefault="00FD0903" w:rsidP="007D572A">
      <w:pPr>
        <w:pStyle w:val="Heading1"/>
      </w:pPr>
      <w:bookmarkStart w:id="13" w:name="_Toc19641029"/>
      <w:r w:rsidRPr="00FD0903">
        <w:lastRenderedPageBreak/>
        <w:t>Overview</w:t>
      </w:r>
      <w:bookmarkEnd w:id="13"/>
      <w:r w:rsidR="00A2115F">
        <w:br/>
      </w:r>
      <w:r w:rsidRPr="00FD0903">
        <w:t xml:space="preserve"> </w:t>
      </w:r>
      <w:bookmarkStart w:id="14" w:name="_Hlk493874794"/>
    </w:p>
    <w:p w14:paraId="28DC6316" w14:textId="4A5D6F00" w:rsidR="000A668E" w:rsidRDefault="000A668E" w:rsidP="00BB57A3">
      <w:pPr>
        <w:pStyle w:val="Heading2"/>
      </w:pPr>
      <w:bookmarkStart w:id="15" w:name="_Toc19641030"/>
      <w:r>
        <w:t>Background</w:t>
      </w:r>
      <w:bookmarkEnd w:id="15"/>
      <w:r>
        <w:t xml:space="preserve"> </w:t>
      </w:r>
    </w:p>
    <w:p w14:paraId="59700DDD" w14:textId="62166C55" w:rsidR="000A668E" w:rsidRPr="000B33AB" w:rsidRDefault="000A668E" w:rsidP="00007857">
      <w:pPr>
        <w:ind w:left="0"/>
      </w:pPr>
      <w:bookmarkStart w:id="16" w:name="_Hlk19362146"/>
      <w:r w:rsidRPr="009D28B0">
        <w:t xml:space="preserve">To be effective, </w:t>
      </w:r>
      <w:r>
        <w:t>the HIV</w:t>
      </w:r>
      <w:r w:rsidRPr="009D28B0">
        <w:t xml:space="preserve"> response </w:t>
      </w:r>
      <w:r>
        <w:t xml:space="preserve">should </w:t>
      </w:r>
      <w:r w:rsidRPr="009D28B0">
        <w:t>be tailored to the local cont</w:t>
      </w:r>
      <w:r>
        <w:t>ext and guided by empirical evidence and epidemiologic principles. Some national-level data are available to in</w:t>
      </w:r>
      <w:r w:rsidRPr="002D4F13">
        <w:t>form the HIV response</w:t>
      </w:r>
      <w:r>
        <w:t>;</w:t>
      </w:r>
      <w:r w:rsidRPr="002D4F13">
        <w:t xml:space="preserve"> </w:t>
      </w:r>
      <w:r>
        <w:t xml:space="preserve">however, there is a lack of information about how social media sites on the Internet contribute to the epidemic, either by facilitating sexual partnerships or </w:t>
      </w:r>
      <w:r w:rsidR="006570C5">
        <w:t xml:space="preserve">by </w:t>
      </w:r>
      <w:r>
        <w:t xml:space="preserve">providing an additional avenue for HIV prevention and treatment through education and support. Information about websites on which people meet new sexual partners is often not available. Information about who accesses these websites and how they facilitate sexual partnerships can provide additional insight on the HIV epidemic and can inspire new outreach strategies. This manual for the </w:t>
      </w:r>
      <w:r w:rsidR="006570C5">
        <w:t xml:space="preserve">use </w:t>
      </w:r>
      <w:r>
        <w:t xml:space="preserve">of </w:t>
      </w:r>
      <w:r w:rsidRPr="0042161B">
        <w:t>PLACE</w:t>
      </w:r>
      <w:r>
        <w:t xml:space="preserve"> in virtual settings — Internet sites, social media </w:t>
      </w:r>
      <w:r w:rsidR="006570C5">
        <w:t>applications, and cellphones</w:t>
      </w:r>
      <w:r>
        <w:t xml:space="preserve">—describes the population of people who visit </w:t>
      </w:r>
      <w:r w:rsidR="006570C5">
        <w:t>these virtual settings</w:t>
      </w:r>
      <w:r>
        <w:t xml:space="preserve">. </w:t>
      </w:r>
      <w:r w:rsidR="006570C5">
        <w:t xml:space="preserve">Henceforth we’ll refer to the </w:t>
      </w:r>
      <w:r>
        <w:t xml:space="preserve">method as Virtual PLACE. </w:t>
      </w:r>
    </w:p>
    <w:p w14:paraId="7D782ABD" w14:textId="7C7FF5DA" w:rsidR="000A668E" w:rsidRPr="00007857" w:rsidRDefault="00326EBE" w:rsidP="00007857">
      <w:pPr>
        <w:pStyle w:val="selectionshareable"/>
        <w:shd w:val="clear" w:color="auto" w:fill="FFFFFF"/>
        <w:spacing w:before="0" w:beforeAutospacing="0" w:after="360" w:afterAutospacing="0" w:line="276" w:lineRule="auto"/>
        <w:rPr>
          <w:rFonts w:ascii="Garamond" w:eastAsiaTheme="minorEastAsia" w:hAnsi="Garamond" w:cstheme="minorBidi"/>
          <w:sz w:val="22"/>
          <w:szCs w:val="22"/>
          <w:bdr w:val="none" w:sz="0" w:space="0" w:color="auto" w:frame="1"/>
        </w:rPr>
      </w:pPr>
      <w:r w:rsidRPr="00EC57E9">
        <w:rPr>
          <w:rFonts w:ascii="Garamond" w:eastAsiaTheme="minorEastAsia" w:hAnsi="Garamond" w:cstheme="minorBidi"/>
          <w:sz w:val="22"/>
          <w:szCs w:val="22"/>
          <w:bdr w:val="none" w:sz="0" w:space="0" w:color="auto" w:frame="1"/>
        </w:rPr>
        <w:t xml:space="preserve">Some of the people who visit social networking sites are </w:t>
      </w:r>
      <w:r w:rsidR="000A668E" w:rsidRPr="00EC57E9">
        <w:rPr>
          <w:rFonts w:ascii="Garamond" w:eastAsiaTheme="minorEastAsia" w:hAnsi="Garamond" w:cstheme="minorBidi"/>
          <w:sz w:val="22"/>
          <w:szCs w:val="22"/>
          <w:bdr w:val="none" w:sz="0" w:space="0" w:color="auto" w:frame="1"/>
        </w:rPr>
        <w:t xml:space="preserve">people </w:t>
      </w:r>
      <w:r w:rsidRPr="00EC57E9">
        <w:rPr>
          <w:rFonts w:ascii="Garamond" w:eastAsiaTheme="minorEastAsia" w:hAnsi="Garamond" w:cstheme="minorBidi"/>
          <w:sz w:val="22"/>
          <w:szCs w:val="22"/>
          <w:bdr w:val="none" w:sz="0" w:space="0" w:color="auto" w:frame="1"/>
        </w:rPr>
        <w:t xml:space="preserve">who </w:t>
      </w:r>
      <w:r w:rsidR="000A668E" w:rsidRPr="00EC57E9">
        <w:rPr>
          <w:rFonts w:ascii="Garamond" w:eastAsiaTheme="minorEastAsia" w:hAnsi="Garamond" w:cstheme="minorBidi"/>
          <w:sz w:val="22"/>
          <w:szCs w:val="22"/>
          <w:bdr w:val="none" w:sz="0" w:space="0" w:color="auto" w:frame="1"/>
        </w:rPr>
        <w:t>occupy central positions in HIV transmission networks</w:t>
      </w:r>
      <w:r w:rsidR="00C83C19" w:rsidRPr="00EC57E9">
        <w:rPr>
          <w:rFonts w:ascii="Garamond" w:eastAsiaTheme="minorEastAsia" w:hAnsi="Garamond" w:cstheme="minorBidi"/>
          <w:sz w:val="22"/>
          <w:szCs w:val="22"/>
          <w:bdr w:val="none" w:sz="0" w:space="0" w:color="auto" w:frame="1"/>
        </w:rPr>
        <w:t xml:space="preserve">, </w:t>
      </w:r>
      <w:r w:rsidR="004555DB" w:rsidRPr="00EC57E9">
        <w:rPr>
          <w:rFonts w:ascii="Garamond" w:eastAsiaTheme="minorEastAsia" w:hAnsi="Garamond" w:cstheme="minorBidi"/>
          <w:sz w:val="22"/>
          <w:szCs w:val="22"/>
          <w:bdr w:val="none" w:sz="0" w:space="0" w:color="auto" w:frame="1"/>
        </w:rPr>
        <w:t xml:space="preserve">but </w:t>
      </w:r>
      <w:r w:rsidR="006570C5">
        <w:rPr>
          <w:rFonts w:ascii="Garamond" w:eastAsiaTheme="minorEastAsia" w:hAnsi="Garamond" w:cstheme="minorBidi"/>
          <w:sz w:val="22"/>
          <w:szCs w:val="22"/>
          <w:bdr w:val="none" w:sz="0" w:space="0" w:color="auto" w:frame="1"/>
        </w:rPr>
        <w:t xml:space="preserve">who </w:t>
      </w:r>
      <w:r w:rsidR="004555DB" w:rsidRPr="00EC57E9">
        <w:rPr>
          <w:rFonts w:ascii="Garamond" w:eastAsiaTheme="minorEastAsia" w:hAnsi="Garamond" w:cstheme="minorBidi"/>
          <w:sz w:val="22"/>
          <w:szCs w:val="22"/>
          <w:bdr w:val="none" w:sz="0" w:space="0" w:color="auto" w:frame="1"/>
        </w:rPr>
        <w:t xml:space="preserve">are not engaged with the healthcare system. </w:t>
      </w:r>
      <w:r w:rsidR="009979E0">
        <w:rPr>
          <w:rFonts w:ascii="Garamond" w:eastAsiaTheme="minorEastAsia" w:hAnsi="Garamond" w:cstheme="minorBidi"/>
          <w:sz w:val="22"/>
          <w:szCs w:val="22"/>
          <w:bdr w:val="none" w:sz="0" w:space="0" w:color="auto" w:frame="1"/>
        </w:rPr>
        <w:t>The Joint United Nations Programme on HIV/AIDS (</w:t>
      </w:r>
      <w:r w:rsidR="000A668E" w:rsidRPr="00EC57E9">
        <w:rPr>
          <w:rFonts w:ascii="Garamond" w:eastAsiaTheme="minorEastAsia" w:hAnsi="Garamond" w:cstheme="minorBidi"/>
          <w:sz w:val="22"/>
          <w:szCs w:val="22"/>
          <w:bdr w:val="none" w:sz="0" w:space="0" w:color="auto" w:frame="1"/>
        </w:rPr>
        <w:t>UNAIDS</w:t>
      </w:r>
      <w:r w:rsidR="009979E0">
        <w:rPr>
          <w:rFonts w:ascii="Garamond" w:eastAsiaTheme="minorEastAsia" w:hAnsi="Garamond" w:cstheme="minorBidi"/>
          <w:sz w:val="22"/>
          <w:szCs w:val="22"/>
          <w:bdr w:val="none" w:sz="0" w:space="0" w:color="auto" w:frame="1"/>
        </w:rPr>
        <w:t>)</w:t>
      </w:r>
      <w:r w:rsidR="000A668E" w:rsidRPr="00EC57E9">
        <w:rPr>
          <w:rFonts w:ascii="Garamond" w:eastAsiaTheme="minorEastAsia" w:hAnsi="Garamond" w:cstheme="minorBidi"/>
          <w:sz w:val="22"/>
          <w:szCs w:val="22"/>
          <w:bdr w:val="none" w:sz="0" w:space="0" w:color="auto" w:frame="1"/>
        </w:rPr>
        <w:t xml:space="preserve"> </w:t>
      </w:r>
      <w:r w:rsidR="00CB3676" w:rsidRPr="00EC57E9">
        <w:rPr>
          <w:rFonts w:ascii="Garamond" w:eastAsiaTheme="minorEastAsia" w:hAnsi="Garamond" w:cstheme="minorBidi"/>
          <w:sz w:val="22"/>
          <w:szCs w:val="22"/>
          <w:bdr w:val="none" w:sz="0" w:space="0" w:color="auto" w:frame="1"/>
        </w:rPr>
        <w:t xml:space="preserve">has identified key populations who are </w:t>
      </w:r>
      <w:r w:rsidR="00001D3E">
        <w:rPr>
          <w:rFonts w:ascii="Garamond" w:eastAsiaTheme="minorEastAsia" w:hAnsi="Garamond" w:cstheme="minorBidi"/>
          <w:sz w:val="22"/>
          <w:szCs w:val="22"/>
          <w:bdr w:val="none" w:sz="0" w:space="0" w:color="auto" w:frame="1"/>
        </w:rPr>
        <w:t>at greater risk of acquiring and transmitting</w:t>
      </w:r>
      <w:r w:rsidR="00CB3676" w:rsidRPr="00EC57E9">
        <w:rPr>
          <w:rFonts w:ascii="Garamond" w:eastAsiaTheme="minorEastAsia" w:hAnsi="Garamond" w:cstheme="minorBidi"/>
          <w:sz w:val="22"/>
          <w:szCs w:val="22"/>
          <w:bdr w:val="none" w:sz="0" w:space="0" w:color="auto" w:frame="1"/>
        </w:rPr>
        <w:t xml:space="preserve"> HIV but often lack access to services</w:t>
      </w:r>
      <w:r w:rsidR="009979E0">
        <w:rPr>
          <w:rFonts w:ascii="Garamond" w:eastAsiaTheme="minorEastAsia" w:hAnsi="Garamond" w:cstheme="minorBidi"/>
          <w:sz w:val="22"/>
          <w:szCs w:val="22"/>
          <w:bdr w:val="none" w:sz="0" w:space="0" w:color="auto" w:frame="1"/>
        </w:rPr>
        <w:t xml:space="preserve">: </w:t>
      </w:r>
      <w:r w:rsidR="000A668E" w:rsidRPr="00EC57E9">
        <w:rPr>
          <w:rFonts w:ascii="Garamond" w:eastAsiaTheme="minorEastAsia" w:hAnsi="Garamond" w:cstheme="minorBidi"/>
          <w:sz w:val="22"/>
          <w:szCs w:val="22"/>
          <w:bdr w:val="none" w:sz="0" w:space="0" w:color="auto" w:frame="1"/>
        </w:rPr>
        <w:t>men who have sex with men</w:t>
      </w:r>
      <w:r w:rsidR="00CD08E4">
        <w:rPr>
          <w:rFonts w:ascii="Garamond" w:eastAsiaTheme="minorEastAsia" w:hAnsi="Garamond" w:cstheme="minorBidi"/>
          <w:sz w:val="22"/>
          <w:szCs w:val="22"/>
          <w:bdr w:val="none" w:sz="0" w:space="0" w:color="auto" w:frame="1"/>
        </w:rPr>
        <w:t xml:space="preserve"> (MSM)</w:t>
      </w:r>
      <w:r w:rsidR="000A668E" w:rsidRPr="00EC57E9">
        <w:rPr>
          <w:rFonts w:ascii="Garamond" w:eastAsiaTheme="minorEastAsia" w:hAnsi="Garamond" w:cstheme="minorBidi"/>
          <w:sz w:val="22"/>
          <w:szCs w:val="22"/>
          <w:bdr w:val="none" w:sz="0" w:space="0" w:color="auto" w:frame="1"/>
        </w:rPr>
        <w:t>, sex workers, transgender people, people who inject drugs</w:t>
      </w:r>
      <w:r w:rsidR="00001D3E">
        <w:rPr>
          <w:rFonts w:ascii="Garamond" w:eastAsiaTheme="minorEastAsia" w:hAnsi="Garamond" w:cstheme="minorBidi"/>
          <w:sz w:val="22"/>
          <w:szCs w:val="22"/>
          <w:bdr w:val="none" w:sz="0" w:space="0" w:color="auto" w:frame="1"/>
        </w:rPr>
        <w:t>,</w:t>
      </w:r>
      <w:r w:rsidR="000A668E" w:rsidRPr="00EC57E9">
        <w:rPr>
          <w:rFonts w:ascii="Garamond" w:eastAsiaTheme="minorEastAsia" w:hAnsi="Garamond" w:cstheme="minorBidi"/>
          <w:sz w:val="22"/>
          <w:szCs w:val="22"/>
          <w:bdr w:val="none" w:sz="0" w:space="0" w:color="auto" w:frame="1"/>
        </w:rPr>
        <w:t xml:space="preserve"> and prisoners and other incarcerated people</w:t>
      </w:r>
      <w:r w:rsidR="00A040C9" w:rsidRPr="00EC57E9">
        <w:rPr>
          <w:rFonts w:ascii="Garamond" w:eastAsiaTheme="minorEastAsia" w:hAnsi="Garamond" w:cstheme="minorBidi"/>
          <w:sz w:val="22"/>
          <w:szCs w:val="22"/>
          <w:bdr w:val="none" w:sz="0" w:space="0" w:color="auto" w:frame="1"/>
        </w:rPr>
        <w:t>.</w:t>
      </w:r>
      <w:r w:rsidR="00CD08E4">
        <w:rPr>
          <w:rFonts w:ascii="Garamond" w:eastAsiaTheme="minorEastAsia" w:hAnsi="Garamond" w:cstheme="minorBidi"/>
          <w:sz w:val="22"/>
          <w:szCs w:val="22"/>
          <w:bdr w:val="none" w:sz="0" w:space="0" w:color="auto" w:frame="1"/>
        </w:rPr>
        <w:t xml:space="preserve"> </w:t>
      </w:r>
      <w:r w:rsidR="000A668E" w:rsidRPr="00EC57E9">
        <w:rPr>
          <w:rFonts w:ascii="Garamond" w:eastAsiaTheme="minorEastAsia" w:hAnsi="Garamond" w:cstheme="minorBidi"/>
          <w:sz w:val="22"/>
          <w:szCs w:val="22"/>
          <w:bdr w:val="none" w:sz="0" w:space="0" w:color="auto" w:frame="1"/>
        </w:rPr>
        <w:t xml:space="preserve">(See </w:t>
      </w:r>
      <w:hyperlink r:id="rId22" w:history="1">
        <w:r w:rsidR="000A668E" w:rsidRPr="00EC57E9">
          <w:rPr>
            <w:rFonts w:ascii="Garamond" w:eastAsiaTheme="minorEastAsia" w:hAnsi="Garamond" w:cstheme="minorBidi"/>
            <w:sz w:val="22"/>
            <w:szCs w:val="22"/>
            <w:bdr w:val="none" w:sz="0" w:space="0" w:color="auto" w:frame="1"/>
          </w:rPr>
          <w:t>http://www.unaids.org/en/topic/key-populations</w:t>
        </w:r>
      </w:hyperlink>
      <w:r w:rsidR="000A668E" w:rsidRPr="00EC57E9">
        <w:rPr>
          <w:rFonts w:ascii="Garamond" w:eastAsiaTheme="minorEastAsia" w:hAnsi="Garamond" w:cstheme="minorBidi"/>
          <w:sz w:val="22"/>
          <w:szCs w:val="22"/>
          <w:bdr w:val="none" w:sz="0" w:space="0" w:color="auto" w:frame="1"/>
        </w:rPr>
        <w:t>). The UNAIDS 2016–2021 Strategy calls for special efforts to focus on key populations</w:t>
      </w:r>
      <w:r w:rsidR="009E7DD6">
        <w:rPr>
          <w:rFonts w:ascii="Garamond" w:eastAsiaTheme="minorEastAsia" w:hAnsi="Garamond" w:cstheme="minorBidi"/>
          <w:sz w:val="22"/>
          <w:szCs w:val="22"/>
          <w:bdr w:val="none" w:sz="0" w:space="0" w:color="auto" w:frame="1"/>
        </w:rPr>
        <w:t xml:space="preserve"> (UNAIDS, n.d.)</w:t>
      </w:r>
      <w:r w:rsidR="000A668E" w:rsidRPr="00EC57E9">
        <w:rPr>
          <w:rFonts w:ascii="Garamond" w:eastAsiaTheme="minorEastAsia" w:hAnsi="Garamond" w:cstheme="minorBidi"/>
          <w:sz w:val="22"/>
          <w:szCs w:val="22"/>
          <w:bdr w:val="none" w:sz="0" w:space="0" w:color="auto" w:frame="1"/>
        </w:rPr>
        <w:t xml:space="preserve">. One strategy that should be explored to </w:t>
      </w:r>
      <w:r w:rsidR="009E7DD6">
        <w:rPr>
          <w:rFonts w:ascii="Garamond" w:eastAsiaTheme="minorEastAsia" w:hAnsi="Garamond" w:cstheme="minorBidi"/>
          <w:sz w:val="22"/>
          <w:szCs w:val="22"/>
          <w:bdr w:val="none" w:sz="0" w:space="0" w:color="auto" w:frame="1"/>
        </w:rPr>
        <w:t>connect with people</w:t>
      </w:r>
      <w:r w:rsidR="009E7DD6" w:rsidRPr="00EC57E9">
        <w:rPr>
          <w:rFonts w:ascii="Garamond" w:eastAsiaTheme="minorEastAsia" w:hAnsi="Garamond" w:cstheme="minorBidi"/>
          <w:sz w:val="22"/>
          <w:szCs w:val="22"/>
          <w:bdr w:val="none" w:sz="0" w:space="0" w:color="auto" w:frame="1"/>
        </w:rPr>
        <w:t xml:space="preserve"> </w:t>
      </w:r>
      <w:r w:rsidR="00EC57E9">
        <w:rPr>
          <w:rFonts w:ascii="Garamond" w:eastAsiaTheme="minorEastAsia" w:hAnsi="Garamond" w:cstheme="minorBidi"/>
          <w:sz w:val="22"/>
          <w:szCs w:val="22"/>
          <w:bdr w:val="none" w:sz="0" w:space="0" w:color="auto" w:frame="1"/>
        </w:rPr>
        <w:t xml:space="preserve">most likely to acquire and transmit HIV </w:t>
      </w:r>
      <w:r w:rsidR="000A668E" w:rsidRPr="00EC57E9">
        <w:rPr>
          <w:rFonts w:ascii="Garamond" w:eastAsiaTheme="minorEastAsia" w:hAnsi="Garamond" w:cstheme="minorBidi"/>
          <w:sz w:val="22"/>
          <w:szCs w:val="22"/>
          <w:bdr w:val="none" w:sz="0" w:space="0" w:color="auto" w:frame="1"/>
        </w:rPr>
        <w:t xml:space="preserve">is </w:t>
      </w:r>
      <w:r w:rsidR="009E7DD6">
        <w:rPr>
          <w:rFonts w:ascii="Garamond" w:eastAsiaTheme="minorEastAsia" w:hAnsi="Garamond" w:cstheme="minorBidi"/>
          <w:sz w:val="22"/>
          <w:szCs w:val="22"/>
          <w:bdr w:val="none" w:sz="0" w:space="0" w:color="auto" w:frame="1"/>
        </w:rPr>
        <w:t>to use</w:t>
      </w:r>
      <w:r w:rsidR="009E7DD6" w:rsidRPr="00EC57E9">
        <w:rPr>
          <w:rFonts w:ascii="Garamond" w:eastAsiaTheme="minorEastAsia" w:hAnsi="Garamond" w:cstheme="minorBidi"/>
          <w:sz w:val="22"/>
          <w:szCs w:val="22"/>
          <w:bdr w:val="none" w:sz="0" w:space="0" w:color="auto" w:frame="1"/>
        </w:rPr>
        <w:t xml:space="preserve"> </w:t>
      </w:r>
      <w:r w:rsidR="000A668E" w:rsidRPr="00EC57E9">
        <w:rPr>
          <w:rFonts w:ascii="Garamond" w:eastAsiaTheme="minorEastAsia" w:hAnsi="Garamond" w:cstheme="minorBidi"/>
          <w:sz w:val="22"/>
          <w:szCs w:val="22"/>
          <w:bdr w:val="none" w:sz="0" w:space="0" w:color="auto" w:frame="1"/>
        </w:rPr>
        <w:t xml:space="preserve">Internet websites and social media </w:t>
      </w:r>
      <w:r w:rsidR="009E7DD6">
        <w:rPr>
          <w:rFonts w:ascii="Garamond" w:eastAsiaTheme="minorEastAsia" w:hAnsi="Garamond" w:cstheme="minorBidi"/>
          <w:sz w:val="22"/>
          <w:szCs w:val="22"/>
          <w:bdr w:val="none" w:sz="0" w:space="0" w:color="auto" w:frame="1"/>
        </w:rPr>
        <w:t>applications</w:t>
      </w:r>
      <w:r w:rsidR="000A668E" w:rsidRPr="00EC57E9">
        <w:rPr>
          <w:rFonts w:ascii="Garamond" w:eastAsiaTheme="minorEastAsia" w:hAnsi="Garamond" w:cstheme="minorBidi"/>
          <w:sz w:val="22"/>
          <w:szCs w:val="22"/>
          <w:bdr w:val="none" w:sz="0" w:space="0" w:color="auto" w:frame="1"/>
        </w:rPr>
        <w:t xml:space="preserve">. The Virtual PLACE protocol provides information to inform such outreach. </w:t>
      </w:r>
    </w:p>
    <w:p w14:paraId="3171787D" w14:textId="5407AD5F" w:rsidR="006B5997" w:rsidRPr="00274614" w:rsidRDefault="000B0078" w:rsidP="00BB57A3">
      <w:pPr>
        <w:pStyle w:val="Heading2"/>
      </w:pPr>
      <w:bookmarkStart w:id="17" w:name="_Toc19641031"/>
      <w:bookmarkEnd w:id="14"/>
      <w:r w:rsidRPr="00274614">
        <w:t>A</w:t>
      </w:r>
      <w:r w:rsidR="007F6BEF" w:rsidRPr="00274614">
        <w:t>im</w:t>
      </w:r>
      <w:bookmarkEnd w:id="17"/>
    </w:p>
    <w:p w14:paraId="26483DF0" w14:textId="4592F50C" w:rsidR="003F4296" w:rsidRPr="007110C1" w:rsidRDefault="00C45ABD" w:rsidP="00E51EAB">
      <w:pPr>
        <w:ind w:left="0"/>
      </w:pPr>
      <w:r>
        <w:t xml:space="preserve">The purpose of </w:t>
      </w:r>
      <w:r w:rsidR="001369F7">
        <w:t xml:space="preserve">the </w:t>
      </w:r>
      <w:r>
        <w:t xml:space="preserve">PLACE </w:t>
      </w:r>
      <w:r w:rsidR="001369F7">
        <w:t xml:space="preserve">method generally </w:t>
      </w:r>
      <w:r>
        <w:t>is to</w:t>
      </w:r>
      <w:r w:rsidR="006B5997" w:rsidRPr="007110C1">
        <w:t xml:space="preserve"> </w:t>
      </w:r>
      <w:r w:rsidR="002910A1" w:rsidRPr="007110C1">
        <w:t xml:space="preserve">increase local capacity </w:t>
      </w:r>
      <w:r w:rsidR="00402078" w:rsidRPr="007110C1">
        <w:t xml:space="preserve">to understand the drivers of </w:t>
      </w:r>
      <w:r w:rsidR="002910A1" w:rsidRPr="007110C1">
        <w:t>local HIV epidemic</w:t>
      </w:r>
      <w:r w:rsidR="00402078" w:rsidRPr="007110C1">
        <w:t>s</w:t>
      </w:r>
      <w:r w:rsidR="002910A1" w:rsidRPr="007110C1">
        <w:t xml:space="preserve">, identify gaps in services among those most likely to acquire and transmit HIV, and </w:t>
      </w:r>
      <w:r w:rsidR="00917200">
        <w:t>provide evidence to support</w:t>
      </w:r>
      <w:r w:rsidR="00564ECA" w:rsidRPr="007110C1">
        <w:t xml:space="preserve"> </w:t>
      </w:r>
      <w:r w:rsidR="00AD693A">
        <w:t xml:space="preserve">tailored interventions </w:t>
      </w:r>
      <w:r w:rsidR="00564ECA" w:rsidRPr="007110C1">
        <w:t xml:space="preserve">to </w:t>
      </w:r>
      <w:r w:rsidR="004E1B54">
        <w:t>reduce HIV transmission</w:t>
      </w:r>
      <w:r w:rsidR="00564ECA" w:rsidRPr="007110C1">
        <w:t xml:space="preserve">. </w:t>
      </w:r>
      <w:r w:rsidR="001369F7">
        <w:t>Virtual PLACE extends the reach of the standard PLACE protocol to virtual settings: Internet websites, social media applications, and cellphones.</w:t>
      </w:r>
    </w:p>
    <w:p w14:paraId="67F291F5" w14:textId="631DB6D9" w:rsidR="009A5F00" w:rsidRPr="00D178D5" w:rsidRDefault="003E7B25" w:rsidP="00BB57A3">
      <w:pPr>
        <w:pStyle w:val="Heading2"/>
      </w:pPr>
      <w:bookmarkStart w:id="18" w:name="_Toc19641032"/>
      <w:r w:rsidRPr="00D178D5">
        <w:t>Objectives</w:t>
      </w:r>
      <w:bookmarkEnd w:id="18"/>
      <w:r w:rsidR="003F4296" w:rsidRPr="00D178D5">
        <w:t xml:space="preserve"> </w:t>
      </w:r>
    </w:p>
    <w:p w14:paraId="3B51A656" w14:textId="6988EC68" w:rsidR="000F4491" w:rsidRPr="000F4491" w:rsidRDefault="001369F7" w:rsidP="00E51EAB">
      <w:pPr>
        <w:ind w:left="0"/>
      </w:pPr>
      <w:r>
        <w:t>T</w:t>
      </w:r>
      <w:r w:rsidR="00CC5AFA">
        <w:t>he</w:t>
      </w:r>
      <w:r w:rsidR="00C45ABD">
        <w:t xml:space="preserve"> </w:t>
      </w:r>
      <w:r w:rsidR="0053582B">
        <w:t>V</w:t>
      </w:r>
      <w:r w:rsidR="006C5FF2">
        <w:t xml:space="preserve">irtual </w:t>
      </w:r>
      <w:r w:rsidR="00D178D5">
        <w:t xml:space="preserve">PLACE </w:t>
      </w:r>
      <w:r w:rsidR="00CC5AFA">
        <w:t xml:space="preserve">protocol </w:t>
      </w:r>
      <w:r>
        <w:t>has the following objectives</w:t>
      </w:r>
      <w:r w:rsidR="00D178D5">
        <w:t xml:space="preserve">: </w:t>
      </w:r>
    </w:p>
    <w:p w14:paraId="4824441C" w14:textId="2D3AB4EB" w:rsidR="002D15C6" w:rsidRPr="00827559" w:rsidRDefault="008D6050" w:rsidP="00E51EAB">
      <w:pPr>
        <w:pStyle w:val="indentedbluenumberedlist"/>
        <w:ind w:left="360"/>
      </w:pPr>
      <w:bookmarkStart w:id="19" w:name="_Hlk518898823"/>
      <w:r>
        <w:t>D</w:t>
      </w:r>
      <w:r w:rsidR="00C45ABD" w:rsidRPr="00827559">
        <w:t xml:space="preserve">escribe </w:t>
      </w:r>
      <w:r w:rsidR="007D4A83">
        <w:t xml:space="preserve">Internet websites and </w:t>
      </w:r>
      <w:r w:rsidR="002D15C6" w:rsidRPr="00827559">
        <w:t xml:space="preserve">social media </w:t>
      </w:r>
      <w:r w:rsidR="001369F7">
        <w:t>applications that</w:t>
      </w:r>
      <w:r w:rsidRPr="00827559">
        <w:t xml:space="preserve"> </w:t>
      </w:r>
      <w:r w:rsidR="002D15C6" w:rsidRPr="00827559">
        <w:t>people</w:t>
      </w:r>
      <w:r w:rsidR="001369F7">
        <w:t xml:space="preserve"> use to</w:t>
      </w:r>
      <w:r w:rsidR="002D15C6" w:rsidRPr="00827559">
        <w:t xml:space="preserve"> meet new sexual partners</w:t>
      </w:r>
      <w:r>
        <w:t>.</w:t>
      </w:r>
    </w:p>
    <w:p w14:paraId="088B2704" w14:textId="0298ACAD" w:rsidR="00CA7F8E" w:rsidRPr="00827559" w:rsidRDefault="008D6050" w:rsidP="00E51EAB">
      <w:pPr>
        <w:pStyle w:val="indentedbluenumberedlist"/>
        <w:ind w:left="360"/>
      </w:pPr>
      <w:r>
        <w:t>I</w:t>
      </w:r>
      <w:r w:rsidR="002D15C6" w:rsidRPr="00827559">
        <w:t xml:space="preserve">nterview </w:t>
      </w:r>
      <w:r w:rsidR="00E2654A" w:rsidRPr="00827559">
        <w:t>users of social media about their sexual behaviors, visits to public venues, HIV testing history, and access to and use of HIV prevention services</w:t>
      </w:r>
      <w:r>
        <w:t>.</w:t>
      </w:r>
      <w:r w:rsidR="00E2654A" w:rsidRPr="00827559">
        <w:t xml:space="preserve"> </w:t>
      </w:r>
      <w:r w:rsidR="00C75D1C" w:rsidRPr="00827559">
        <w:t xml:space="preserve"> </w:t>
      </w:r>
    </w:p>
    <w:p w14:paraId="554A477F" w14:textId="48FBAAFB" w:rsidR="000323E3" w:rsidRPr="00827559" w:rsidRDefault="008D6050" w:rsidP="00E51EAB">
      <w:pPr>
        <w:pStyle w:val="indentedbluenumberedlist"/>
        <w:ind w:left="360"/>
      </w:pPr>
      <w:r>
        <w:t>U</w:t>
      </w:r>
      <w:r w:rsidR="001771FC" w:rsidRPr="00827559">
        <w:t>se the data to improve programs.</w:t>
      </w:r>
      <w:bookmarkEnd w:id="19"/>
    </w:p>
    <w:bookmarkEnd w:id="16"/>
    <w:p w14:paraId="71902D05" w14:textId="77777777" w:rsidR="00EF7058" w:rsidRDefault="00EF7058" w:rsidP="00DC24E4"/>
    <w:p w14:paraId="36B5AF1C" w14:textId="77777777" w:rsidR="008619AD" w:rsidRDefault="008619AD" w:rsidP="00BB57A3">
      <w:pPr>
        <w:pStyle w:val="Heading2"/>
      </w:pPr>
      <w:bookmarkStart w:id="20" w:name="_Toc19641033"/>
      <w:r>
        <w:br w:type="page"/>
      </w:r>
    </w:p>
    <w:p w14:paraId="1704F0BE" w14:textId="0955AC0A" w:rsidR="00D33251" w:rsidRPr="001369F7" w:rsidRDefault="00D33251" w:rsidP="00BB57A3">
      <w:pPr>
        <w:pStyle w:val="Heading2"/>
      </w:pPr>
      <w:r w:rsidRPr="001369F7">
        <w:lastRenderedPageBreak/>
        <w:t>Implementation Options</w:t>
      </w:r>
      <w:bookmarkEnd w:id="20"/>
      <w:r w:rsidRPr="001369F7">
        <w:t xml:space="preserve"> </w:t>
      </w:r>
    </w:p>
    <w:p w14:paraId="4EB1EF7B" w14:textId="730B96D7" w:rsidR="009E7DD6" w:rsidRDefault="00D33251" w:rsidP="00E51EAB">
      <w:pPr>
        <w:tabs>
          <w:tab w:val="left" w:pos="360"/>
        </w:tabs>
        <w:ind w:left="0"/>
      </w:pPr>
      <w:r>
        <w:t xml:space="preserve">There are two options for implementing the </w:t>
      </w:r>
      <w:r w:rsidR="0053582B">
        <w:t xml:space="preserve">Virtual PLACE </w:t>
      </w:r>
      <w:r w:rsidR="008D6050">
        <w:t>p</w:t>
      </w:r>
      <w:r>
        <w:t>rotocol</w:t>
      </w:r>
      <w:r w:rsidR="00E51EAB">
        <w:t xml:space="preserve"> (Figure </w:t>
      </w:r>
      <w:r w:rsidR="001369F7">
        <w:t>2</w:t>
      </w:r>
      <w:r w:rsidR="00E51EAB">
        <w:t>)</w:t>
      </w:r>
      <w:r>
        <w:t xml:space="preserve">: </w:t>
      </w:r>
    </w:p>
    <w:p w14:paraId="6FF0B914" w14:textId="46CF2580" w:rsidR="00D33251" w:rsidRDefault="00492E87" w:rsidP="00584940">
      <w:pPr>
        <w:pStyle w:val="indentedbluenumberedlist"/>
        <w:numPr>
          <w:ilvl w:val="0"/>
          <w:numId w:val="39"/>
        </w:numPr>
        <w:tabs>
          <w:tab w:val="left" w:pos="1440"/>
        </w:tabs>
        <w:ind w:left="720"/>
      </w:pPr>
      <w:bookmarkStart w:id="21" w:name="_Hlk19362485"/>
      <w:r>
        <w:t xml:space="preserve">As part of the implementation of the standard PLACE protocol </w:t>
      </w:r>
    </w:p>
    <w:p w14:paraId="1C2613D6" w14:textId="3F3EEFFB" w:rsidR="00D33251" w:rsidRDefault="00492E87" w:rsidP="00584940">
      <w:pPr>
        <w:pStyle w:val="indentedbluenumberedlist"/>
        <w:numPr>
          <w:ilvl w:val="0"/>
          <w:numId w:val="39"/>
        </w:numPr>
        <w:tabs>
          <w:tab w:val="left" w:pos="1440"/>
        </w:tabs>
        <w:ind w:left="720"/>
      </w:pPr>
      <w:r>
        <w:t>As an independent study</w:t>
      </w:r>
      <w:r w:rsidR="00AE4397">
        <w:t xml:space="preserve"> </w:t>
      </w:r>
    </w:p>
    <w:p w14:paraId="418ACDB5" w14:textId="1B3D112F" w:rsidR="00E51EAB" w:rsidRDefault="00E51EAB" w:rsidP="00EF7058">
      <w:pPr>
        <w:pStyle w:val="Figure"/>
      </w:pPr>
      <w:bookmarkStart w:id="22" w:name="_Toc19714603"/>
      <w:bookmarkEnd w:id="21"/>
      <w:r>
        <w:t xml:space="preserve">Figure 1. </w:t>
      </w:r>
      <w:r w:rsidR="008D6050">
        <w:t xml:space="preserve">Options for implementing </w:t>
      </w:r>
      <w:r w:rsidR="00412219">
        <w:t>Virtual PLACE</w:t>
      </w:r>
      <w:bookmarkEnd w:id="22"/>
    </w:p>
    <w:p w14:paraId="49AE05FF" w14:textId="463B5C59" w:rsidR="00E51EAB" w:rsidRDefault="00013857" w:rsidP="007C5ED3">
      <w:r>
        <w:rPr>
          <w:noProof/>
        </w:rPr>
        <w:drawing>
          <wp:anchor distT="0" distB="0" distL="114300" distR="114300" simplePos="0" relativeHeight="251668480" behindDoc="1" locked="0" layoutInCell="1" allowOverlap="1" wp14:anchorId="6E52A95B" wp14:editId="1BB2C0C1">
            <wp:simplePos x="0" y="0"/>
            <wp:positionH relativeFrom="margin">
              <wp:align>left</wp:align>
            </wp:positionH>
            <wp:positionV relativeFrom="paragraph">
              <wp:posOffset>144145</wp:posOffset>
            </wp:positionV>
            <wp:extent cx="3973195" cy="1662430"/>
            <wp:effectExtent l="0" t="0" r="0" b="13970"/>
            <wp:wrapSquare wrapText="bothSides"/>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14:sizeRelH relativeFrom="margin">
              <wp14:pctWidth>0</wp14:pctWidth>
            </wp14:sizeRelH>
            <wp14:sizeRelV relativeFrom="margin">
              <wp14:pctHeight>0</wp14:pctHeight>
            </wp14:sizeRelV>
          </wp:anchor>
        </w:drawing>
      </w:r>
    </w:p>
    <w:p w14:paraId="1CE0B3B4" w14:textId="57351B3A" w:rsidR="00E51EAB" w:rsidRDefault="00E51EAB" w:rsidP="007C5ED3"/>
    <w:p w14:paraId="7E8165F7" w14:textId="77777777" w:rsidR="00E51EAB" w:rsidRDefault="00E51EAB" w:rsidP="007C5ED3"/>
    <w:p w14:paraId="1F0E058A" w14:textId="35247678" w:rsidR="00E51EAB" w:rsidRDefault="00E51EAB" w:rsidP="007C5ED3"/>
    <w:p w14:paraId="632667C7" w14:textId="77777777" w:rsidR="00E51EAB" w:rsidRDefault="00E51EAB" w:rsidP="007C5ED3"/>
    <w:p w14:paraId="6CA67967" w14:textId="77777777" w:rsidR="00E51EAB" w:rsidRDefault="00E51EAB" w:rsidP="00027186">
      <w:pPr>
        <w:ind w:left="0"/>
      </w:pPr>
    </w:p>
    <w:p w14:paraId="50F9D174" w14:textId="462ADFA9" w:rsidR="001E0559" w:rsidRDefault="006F76BB" w:rsidP="00BB57A3">
      <w:pPr>
        <w:pStyle w:val="Heading2"/>
      </w:pPr>
      <w:bookmarkStart w:id="23" w:name="_Toc19641034"/>
      <w:r>
        <w:br/>
      </w:r>
      <w:r w:rsidR="00044C82">
        <w:t xml:space="preserve">Formative Work </w:t>
      </w:r>
      <w:r w:rsidR="00AE1479">
        <w:t xml:space="preserve">and </w:t>
      </w:r>
      <w:r w:rsidR="000257A2">
        <w:t>Planning</w:t>
      </w:r>
      <w:bookmarkEnd w:id="23"/>
      <w:r w:rsidR="000257A2">
        <w:t xml:space="preserve"> </w:t>
      </w:r>
      <w:r w:rsidR="006122FD">
        <w:t xml:space="preserve"> </w:t>
      </w:r>
      <w:r w:rsidR="001E0559">
        <w:t xml:space="preserve"> </w:t>
      </w:r>
    </w:p>
    <w:p w14:paraId="7F74AC50" w14:textId="108886E5" w:rsidR="00382C06" w:rsidRDefault="007D4A83" w:rsidP="00E51EAB">
      <w:pPr>
        <w:ind w:left="0"/>
      </w:pPr>
      <w:r>
        <w:t xml:space="preserve">The </w:t>
      </w:r>
      <w:r w:rsidR="0039039B">
        <w:t xml:space="preserve">PLACE </w:t>
      </w:r>
      <w:r w:rsidR="006C5FF2">
        <w:t>method</w:t>
      </w:r>
      <w:r>
        <w:t xml:space="preserve"> </w:t>
      </w:r>
      <w:r w:rsidR="0039039B">
        <w:t>requires for</w:t>
      </w:r>
      <w:r w:rsidR="00A73A12">
        <w:t>mative work</w:t>
      </w:r>
      <w:r w:rsidR="00E2654A">
        <w:t xml:space="preserve"> </w:t>
      </w:r>
      <w:r w:rsidR="00A73A12">
        <w:t xml:space="preserve">to finalize the protocol and </w:t>
      </w:r>
      <w:r w:rsidR="008D6050">
        <w:t xml:space="preserve">to </w:t>
      </w:r>
      <w:r w:rsidR="00A73A12">
        <w:t>implement</w:t>
      </w:r>
      <w:r w:rsidR="003B359B">
        <w:t xml:space="preserve"> it</w:t>
      </w:r>
      <w:r w:rsidR="007A4D1A">
        <w:t xml:space="preserve">. If the </w:t>
      </w:r>
      <w:r w:rsidR="00BE1CC1">
        <w:t>V</w:t>
      </w:r>
      <w:r w:rsidR="006C5FF2">
        <w:t xml:space="preserve">irtual </w:t>
      </w:r>
      <w:r w:rsidR="007A4D1A">
        <w:t xml:space="preserve">PLACE protocol is implemented along with the </w:t>
      </w:r>
      <w:r w:rsidR="008D6050">
        <w:t xml:space="preserve">standard </w:t>
      </w:r>
      <w:r w:rsidR="007A4D1A">
        <w:t xml:space="preserve">PLACE protocol, </w:t>
      </w:r>
      <w:r w:rsidR="00BE1CC1">
        <w:t>formative work for the V</w:t>
      </w:r>
      <w:r>
        <w:t xml:space="preserve">irtual PLACE </w:t>
      </w:r>
      <w:r w:rsidR="00BE1CC1">
        <w:t>protocol</w:t>
      </w:r>
      <w:r w:rsidR="007A4D1A">
        <w:t xml:space="preserve"> can be incorporated in the formative work required for the </w:t>
      </w:r>
      <w:r w:rsidR="008D6050">
        <w:t xml:space="preserve">standard </w:t>
      </w:r>
      <w:r w:rsidR="007A4D1A">
        <w:t xml:space="preserve">PLACE protocol. </w:t>
      </w:r>
      <w:r w:rsidR="008D6050">
        <w:t>The</w:t>
      </w:r>
      <w:r w:rsidR="00273FDF">
        <w:t xml:space="preserve"> </w:t>
      </w:r>
      <w:r w:rsidR="008D6050">
        <w:t>f</w:t>
      </w:r>
      <w:r w:rsidR="004E6A13">
        <w:t xml:space="preserve">ormative work </w:t>
      </w:r>
      <w:r w:rsidR="008D6050">
        <w:t>consists of</w:t>
      </w:r>
      <w:r w:rsidR="00036CC5">
        <w:t xml:space="preserve"> the following</w:t>
      </w:r>
      <w:r w:rsidR="004E6A13">
        <w:t xml:space="preserve">: </w:t>
      </w:r>
    </w:p>
    <w:p w14:paraId="7F406E2E" w14:textId="4FC0C4F8" w:rsidR="008258F0" w:rsidRDefault="008258F0" w:rsidP="00584940">
      <w:pPr>
        <w:pStyle w:val="indentedbluenumberedlist"/>
        <w:numPr>
          <w:ilvl w:val="0"/>
          <w:numId w:val="41"/>
        </w:numPr>
        <w:ind w:left="720"/>
      </w:pPr>
      <w:r>
        <w:t xml:space="preserve">Defining the organizational structure </w:t>
      </w:r>
    </w:p>
    <w:p w14:paraId="74E76D9D" w14:textId="662F28DE" w:rsidR="004E6A13" w:rsidRDefault="008A0955" w:rsidP="00584940">
      <w:pPr>
        <w:pStyle w:val="indentedbluenumberedlist"/>
        <w:numPr>
          <w:ilvl w:val="0"/>
          <w:numId w:val="41"/>
        </w:numPr>
        <w:ind w:left="720"/>
      </w:pPr>
      <w:r>
        <w:t xml:space="preserve">PLACE </w:t>
      </w:r>
      <w:r w:rsidR="0053582B">
        <w:t>R</w:t>
      </w:r>
      <w:r>
        <w:t xml:space="preserve">eadiness </w:t>
      </w:r>
      <w:r w:rsidR="0053582B">
        <w:t>A</w:t>
      </w:r>
      <w:r>
        <w:t>ssessment</w:t>
      </w:r>
      <w:r w:rsidR="00E158A8">
        <w:t xml:space="preserve"> and stakeholder engagement </w:t>
      </w:r>
      <w:r>
        <w:t xml:space="preserve"> </w:t>
      </w:r>
    </w:p>
    <w:p w14:paraId="5F9758F1" w14:textId="3A3FB9E5" w:rsidR="0096604E" w:rsidRDefault="0075564B" w:rsidP="00584940">
      <w:pPr>
        <w:pStyle w:val="indentedbluenumberedlist"/>
        <w:numPr>
          <w:ilvl w:val="0"/>
          <w:numId w:val="41"/>
        </w:numPr>
        <w:ind w:left="720"/>
      </w:pPr>
      <w:r>
        <w:t xml:space="preserve">Selection of populations </w:t>
      </w:r>
      <w:r w:rsidR="007D4A83">
        <w:t xml:space="preserve">on which to </w:t>
      </w:r>
      <w:r>
        <w:t xml:space="preserve">focus </w:t>
      </w:r>
    </w:p>
    <w:p w14:paraId="2A5489D4" w14:textId="39CB5996" w:rsidR="0095795B" w:rsidRDefault="0095795B" w:rsidP="00584940">
      <w:pPr>
        <w:pStyle w:val="indentedbluenumberedlist"/>
        <w:numPr>
          <w:ilvl w:val="0"/>
          <w:numId w:val="41"/>
        </w:numPr>
        <w:ind w:left="720"/>
      </w:pPr>
      <w:r>
        <w:t xml:space="preserve">Selection of indicators </w:t>
      </w:r>
      <w:r w:rsidR="006A206A">
        <w:t xml:space="preserve">and </w:t>
      </w:r>
      <w:r w:rsidR="004958D4">
        <w:t xml:space="preserve">finalization of questionnaires </w:t>
      </w:r>
    </w:p>
    <w:p w14:paraId="388EAFB4" w14:textId="67A530B8" w:rsidR="0095795B" w:rsidRDefault="00F4617C" w:rsidP="00584940">
      <w:pPr>
        <w:pStyle w:val="indentedbluenumberedlist"/>
        <w:numPr>
          <w:ilvl w:val="0"/>
          <w:numId w:val="41"/>
        </w:numPr>
        <w:ind w:left="720"/>
      </w:pPr>
      <w:r>
        <w:t xml:space="preserve">Assessment of access to social media </w:t>
      </w:r>
      <w:r w:rsidR="00CD08E4">
        <w:t xml:space="preserve">applications </w:t>
      </w:r>
      <w:r>
        <w:t xml:space="preserve">and </w:t>
      </w:r>
      <w:r w:rsidR="006A206A">
        <w:t>I</w:t>
      </w:r>
      <w:r>
        <w:t xml:space="preserve">nternet </w:t>
      </w:r>
      <w:r w:rsidR="007D4A83">
        <w:t>web</w:t>
      </w:r>
      <w:r>
        <w:t>sites</w:t>
      </w:r>
      <w:r w:rsidR="007D4A83">
        <w:t>,</w:t>
      </w:r>
      <w:r>
        <w:t xml:space="preserve"> </w:t>
      </w:r>
      <w:r w:rsidR="00950926">
        <w:t>and s</w:t>
      </w:r>
      <w:r>
        <w:t xml:space="preserve">trategies for </w:t>
      </w:r>
      <w:r w:rsidR="007D4A83">
        <w:t xml:space="preserve">the </w:t>
      </w:r>
      <w:r>
        <w:t xml:space="preserve">recruitment of respondents from </w:t>
      </w:r>
      <w:r w:rsidR="007D4A83">
        <w:t>these</w:t>
      </w:r>
      <w:r>
        <w:t xml:space="preserve"> sites </w:t>
      </w:r>
    </w:p>
    <w:p w14:paraId="78A58BDC" w14:textId="1F94B71C" w:rsidR="00950926" w:rsidRDefault="00950926" w:rsidP="00584940">
      <w:pPr>
        <w:pStyle w:val="indentedbluenumberedlist"/>
        <w:numPr>
          <w:ilvl w:val="0"/>
          <w:numId w:val="41"/>
        </w:numPr>
        <w:ind w:left="720"/>
      </w:pPr>
      <w:r>
        <w:t>S</w:t>
      </w:r>
      <w:r w:rsidR="00104C7A">
        <w:t xml:space="preserve">ampling design </w:t>
      </w:r>
    </w:p>
    <w:p w14:paraId="274166A5" w14:textId="474B01C6" w:rsidR="00104C7A" w:rsidRDefault="00104C7A" w:rsidP="00584940">
      <w:pPr>
        <w:pStyle w:val="indentedbluenumberedlist"/>
        <w:numPr>
          <w:ilvl w:val="0"/>
          <w:numId w:val="41"/>
        </w:numPr>
        <w:ind w:left="720"/>
      </w:pPr>
      <w:r>
        <w:t xml:space="preserve">Ethical </w:t>
      </w:r>
      <w:r w:rsidR="006A206A">
        <w:t>r</w:t>
      </w:r>
      <w:r>
        <w:t xml:space="preserve">eview </w:t>
      </w:r>
    </w:p>
    <w:p w14:paraId="2D482CE4" w14:textId="6040C527" w:rsidR="00104C7A" w:rsidRDefault="00104C7A" w:rsidP="00584940">
      <w:pPr>
        <w:pStyle w:val="indentedbluenumberedlist"/>
        <w:numPr>
          <w:ilvl w:val="0"/>
          <w:numId w:val="41"/>
        </w:numPr>
        <w:ind w:left="720"/>
      </w:pPr>
      <w:r>
        <w:t>Adaptation and translation of</w:t>
      </w:r>
      <w:r w:rsidR="004958D4">
        <w:t xml:space="preserve"> </w:t>
      </w:r>
      <w:r>
        <w:t xml:space="preserve">data collection forms </w:t>
      </w:r>
    </w:p>
    <w:p w14:paraId="534CA680" w14:textId="0BF83F34" w:rsidR="000B613F" w:rsidRPr="005710D4" w:rsidRDefault="006B3655" w:rsidP="00BB57A3">
      <w:pPr>
        <w:pStyle w:val="Heading2"/>
      </w:pPr>
      <w:bookmarkStart w:id="24" w:name="_Toc19641035"/>
      <w:r>
        <w:t>Data Collectio</w:t>
      </w:r>
      <w:r w:rsidR="00261C76">
        <w:t>n</w:t>
      </w:r>
      <w:bookmarkEnd w:id="24"/>
      <w:r w:rsidR="003122DE">
        <w:t xml:space="preserve"> </w:t>
      </w:r>
    </w:p>
    <w:p w14:paraId="76B7DDA4" w14:textId="2FD85764" w:rsidR="00DE566E" w:rsidRPr="00DE566E" w:rsidRDefault="006A206A" w:rsidP="00E51EAB">
      <w:pPr>
        <w:ind w:left="0"/>
      </w:pPr>
      <w:r>
        <w:t xml:space="preserve">Following </w:t>
      </w:r>
      <w:r w:rsidR="00827559">
        <w:t>the formative work</w:t>
      </w:r>
      <w:r>
        <w:t>,</w:t>
      </w:r>
      <w:r w:rsidR="00827559">
        <w:t xml:space="preserve"> including engagement with stakeholders, </w:t>
      </w:r>
      <w:r w:rsidR="00261C76">
        <w:t>there are three phases of data collection</w:t>
      </w:r>
      <w:r w:rsidR="004958D4">
        <w:t xml:space="preserve">: </w:t>
      </w:r>
      <w:r w:rsidR="009253B8">
        <w:t xml:space="preserve"> </w:t>
      </w:r>
    </w:p>
    <w:p w14:paraId="52DCBDFD" w14:textId="7B31BAD6" w:rsidR="002E4EE7" w:rsidRPr="00827559" w:rsidRDefault="00CD08E4" w:rsidP="00584940">
      <w:pPr>
        <w:pStyle w:val="indentedbluenumberedlist"/>
        <w:numPr>
          <w:ilvl w:val="0"/>
          <w:numId w:val="42"/>
        </w:numPr>
        <w:ind w:left="720"/>
      </w:pPr>
      <w:r>
        <w:t>Identify</w:t>
      </w:r>
      <w:r w:rsidR="009253B8" w:rsidRPr="00827559">
        <w:t xml:space="preserve"> </w:t>
      </w:r>
      <w:r w:rsidR="006A206A">
        <w:t>I</w:t>
      </w:r>
      <w:r w:rsidR="005316C6" w:rsidRPr="00827559">
        <w:t xml:space="preserve">nternet </w:t>
      </w:r>
      <w:r w:rsidR="007D4A83">
        <w:t xml:space="preserve">websites </w:t>
      </w:r>
      <w:r w:rsidR="005316C6" w:rsidRPr="00827559">
        <w:t xml:space="preserve">and </w:t>
      </w:r>
      <w:r w:rsidR="006B3655" w:rsidRPr="00827559">
        <w:t xml:space="preserve">social media sites </w:t>
      </w:r>
      <w:r w:rsidR="006A206A">
        <w:t>by</w:t>
      </w:r>
      <w:r w:rsidR="006A206A" w:rsidRPr="00827559">
        <w:t xml:space="preserve"> </w:t>
      </w:r>
      <w:r w:rsidR="00C76CEC" w:rsidRPr="00827559">
        <w:t xml:space="preserve">stakeholders and </w:t>
      </w:r>
      <w:r w:rsidR="006A206A">
        <w:t xml:space="preserve">through </w:t>
      </w:r>
      <w:r w:rsidR="00967724" w:rsidRPr="00827559">
        <w:t xml:space="preserve">community informant interviews </w:t>
      </w:r>
      <w:r w:rsidR="006970C9" w:rsidRPr="00827559">
        <w:t>using</w:t>
      </w:r>
      <w:r w:rsidR="00EB2235" w:rsidRPr="00827559">
        <w:t xml:space="preserve"> </w:t>
      </w:r>
      <w:r w:rsidR="006F7CB0">
        <w:t xml:space="preserve">Virtual PLACE </w:t>
      </w:r>
      <w:r w:rsidR="00EB2235" w:rsidRPr="00827559">
        <w:t>Form A</w:t>
      </w:r>
      <w:r>
        <w:t>.</w:t>
      </w:r>
    </w:p>
    <w:p w14:paraId="3978DBAB" w14:textId="621A0528" w:rsidR="002E4EE7" w:rsidRPr="00827559" w:rsidRDefault="0075473A" w:rsidP="00584940">
      <w:pPr>
        <w:pStyle w:val="indentedbluenumberedlist"/>
        <w:numPr>
          <w:ilvl w:val="0"/>
          <w:numId w:val="42"/>
        </w:numPr>
        <w:ind w:left="720"/>
      </w:pPr>
      <w:r>
        <w:t>V</w:t>
      </w:r>
      <w:r w:rsidR="007A1293" w:rsidRPr="00827559">
        <w:t xml:space="preserve">isit </w:t>
      </w:r>
      <w:r>
        <w:t xml:space="preserve">social media sites </w:t>
      </w:r>
      <w:r w:rsidR="007A1293" w:rsidRPr="00827559">
        <w:t>and profil</w:t>
      </w:r>
      <w:r>
        <w:t>e</w:t>
      </w:r>
      <w:r w:rsidR="007A1293" w:rsidRPr="00827559">
        <w:t xml:space="preserve"> </w:t>
      </w:r>
      <w:r w:rsidR="00CD08E4">
        <w:t xml:space="preserve">them </w:t>
      </w:r>
      <w:r w:rsidR="00EB2235" w:rsidRPr="00827559">
        <w:t xml:space="preserve">using </w:t>
      </w:r>
      <w:r w:rsidR="006F7CB0">
        <w:t xml:space="preserve">Virtual PLACE </w:t>
      </w:r>
      <w:r w:rsidR="00EB2235" w:rsidRPr="00827559">
        <w:t>Form B</w:t>
      </w:r>
      <w:r w:rsidR="00CD08E4">
        <w:t>.</w:t>
      </w:r>
      <w:r w:rsidR="006A206A">
        <w:t xml:space="preserve"> </w:t>
      </w:r>
    </w:p>
    <w:p w14:paraId="6AA5EFB6" w14:textId="1B44CD6A" w:rsidR="003E7B25" w:rsidRPr="00BA1D57" w:rsidRDefault="00184889" w:rsidP="00584940">
      <w:pPr>
        <w:pStyle w:val="indentedbluenumberedlist"/>
        <w:numPr>
          <w:ilvl w:val="0"/>
          <w:numId w:val="42"/>
        </w:numPr>
        <w:ind w:left="720"/>
      </w:pPr>
      <w:r>
        <w:t>Implement</w:t>
      </w:r>
      <w:r w:rsidR="006A206A">
        <w:t xml:space="preserve"> a b</w:t>
      </w:r>
      <w:r w:rsidR="00491F18" w:rsidRPr="00827559">
        <w:t xml:space="preserve">ehavioral </w:t>
      </w:r>
      <w:r w:rsidR="006A206A">
        <w:t>s</w:t>
      </w:r>
      <w:r w:rsidR="00491F18" w:rsidRPr="00827559">
        <w:t xml:space="preserve">urvey </w:t>
      </w:r>
      <w:r w:rsidR="00EB2235" w:rsidRPr="00827559">
        <w:t xml:space="preserve">using </w:t>
      </w:r>
      <w:r w:rsidR="006F7CB0">
        <w:t xml:space="preserve">Virtual PLACE </w:t>
      </w:r>
      <w:r w:rsidR="00EB2235" w:rsidRPr="00827559">
        <w:t>Form C</w:t>
      </w:r>
      <w:r w:rsidR="00CD08E4">
        <w:t>.</w:t>
      </w:r>
      <w:r w:rsidR="00EB2235" w:rsidRPr="00827559">
        <w:t xml:space="preserve"> </w:t>
      </w:r>
    </w:p>
    <w:p w14:paraId="1D7911C7" w14:textId="77777777" w:rsidR="008619AD" w:rsidRDefault="008619AD" w:rsidP="00BB57A3">
      <w:pPr>
        <w:pStyle w:val="Heading2"/>
      </w:pPr>
      <w:bookmarkStart w:id="25" w:name="_Toc19641036"/>
      <w:r>
        <w:br w:type="page"/>
      </w:r>
    </w:p>
    <w:p w14:paraId="4B7602C5" w14:textId="7884E604" w:rsidR="0095267A" w:rsidRDefault="0095267A" w:rsidP="00BB57A3">
      <w:pPr>
        <w:pStyle w:val="Heading2"/>
      </w:pPr>
      <w:r>
        <w:lastRenderedPageBreak/>
        <w:t xml:space="preserve">Outputs </w:t>
      </w:r>
      <w:r w:rsidR="00AE1479">
        <w:t xml:space="preserve">and </w:t>
      </w:r>
      <w:r w:rsidR="00A65A36">
        <w:t>Data Use</w:t>
      </w:r>
      <w:bookmarkEnd w:id="25"/>
      <w:r w:rsidR="00A65A36">
        <w:t xml:space="preserve"> </w:t>
      </w:r>
    </w:p>
    <w:p w14:paraId="09552BEB" w14:textId="7E2240F5" w:rsidR="0095267A" w:rsidRDefault="0095267A" w:rsidP="00E51EAB">
      <w:pPr>
        <w:ind w:left="0"/>
      </w:pPr>
      <w:r>
        <w:t xml:space="preserve">A </w:t>
      </w:r>
      <w:r w:rsidR="003B202F">
        <w:t xml:space="preserve">stand-alone </w:t>
      </w:r>
      <w:r w:rsidR="0053582B">
        <w:t xml:space="preserve">Virtual PLACE </w:t>
      </w:r>
      <w:r>
        <w:t xml:space="preserve">study provides </w:t>
      </w:r>
      <w:r w:rsidR="0086274C">
        <w:t xml:space="preserve">these </w:t>
      </w:r>
      <w:r>
        <w:t>outputs</w:t>
      </w:r>
      <w:r w:rsidR="0086274C">
        <w:t xml:space="preserve">: </w:t>
      </w:r>
      <w:r>
        <w:t xml:space="preserve"> </w:t>
      </w:r>
    </w:p>
    <w:p w14:paraId="23827C83" w14:textId="7D1BD3C2" w:rsidR="0095267A" w:rsidRDefault="0095267A" w:rsidP="00584940">
      <w:pPr>
        <w:pStyle w:val="ListParagraph"/>
        <w:numPr>
          <w:ilvl w:val="0"/>
          <w:numId w:val="18"/>
        </w:numPr>
        <w:ind w:left="720"/>
      </w:pPr>
      <w:r>
        <w:t>Stakeholder engagement</w:t>
      </w:r>
    </w:p>
    <w:p w14:paraId="00095CB8" w14:textId="57B187E7" w:rsidR="0095267A" w:rsidRDefault="0095267A" w:rsidP="00584940">
      <w:pPr>
        <w:pStyle w:val="ListParagraph"/>
        <w:numPr>
          <w:ilvl w:val="0"/>
          <w:numId w:val="18"/>
        </w:numPr>
        <w:ind w:left="720"/>
      </w:pPr>
      <w:r>
        <w:t xml:space="preserve">Validated </w:t>
      </w:r>
      <w:r w:rsidR="00F00A21">
        <w:t>m</w:t>
      </w:r>
      <w:r>
        <w:t xml:space="preserve">aster </w:t>
      </w:r>
      <w:r w:rsidR="00F00A21">
        <w:t>l</w:t>
      </w:r>
      <w:r>
        <w:t>ist of</w:t>
      </w:r>
      <w:r w:rsidR="00CC05B3">
        <w:t xml:space="preserve"> </w:t>
      </w:r>
      <w:r w:rsidR="00F00A21">
        <w:t>s</w:t>
      </w:r>
      <w:r w:rsidR="00CC05B3">
        <w:t xml:space="preserve">ocial </w:t>
      </w:r>
      <w:r w:rsidR="00F00A21">
        <w:t>m</w:t>
      </w:r>
      <w:r w:rsidR="00CC05B3">
        <w:t xml:space="preserve">edia sites </w:t>
      </w:r>
      <w:r w:rsidR="00F00A21">
        <w:t xml:space="preserve">on which </w:t>
      </w:r>
      <w:r>
        <w:t>people meet new sexual partner</w:t>
      </w:r>
      <w:r w:rsidR="00CC05B3">
        <w:t xml:space="preserve">s </w:t>
      </w:r>
    </w:p>
    <w:p w14:paraId="0236B0C0" w14:textId="287C71B0" w:rsidR="0095267A" w:rsidRDefault="00F00A21" w:rsidP="00584940">
      <w:pPr>
        <w:pStyle w:val="ListParagraph"/>
        <w:numPr>
          <w:ilvl w:val="0"/>
          <w:numId w:val="18"/>
        </w:numPr>
        <w:ind w:left="720"/>
      </w:pPr>
      <w:r>
        <w:t>Profiles of s</w:t>
      </w:r>
      <w:r w:rsidR="00CC05B3">
        <w:t xml:space="preserve">ocial </w:t>
      </w:r>
      <w:r>
        <w:t>m</w:t>
      </w:r>
      <w:r w:rsidR="00CC05B3">
        <w:t xml:space="preserve">edia </w:t>
      </w:r>
      <w:r>
        <w:t>s</w:t>
      </w:r>
      <w:r w:rsidR="00CC05B3">
        <w:t>ite</w:t>
      </w:r>
      <w:r w:rsidR="007D4A83">
        <w:t>s</w:t>
      </w:r>
      <w:r w:rsidR="00CC05B3">
        <w:t xml:space="preserve"> </w:t>
      </w:r>
    </w:p>
    <w:p w14:paraId="2AEE1360" w14:textId="51EE2CC5" w:rsidR="0095267A" w:rsidRDefault="0095267A" w:rsidP="00584940">
      <w:pPr>
        <w:pStyle w:val="ListParagraph"/>
        <w:numPr>
          <w:ilvl w:val="0"/>
          <w:numId w:val="18"/>
        </w:numPr>
        <w:ind w:left="720"/>
      </w:pPr>
      <w:r>
        <w:t xml:space="preserve">Behavioral profile of key </w:t>
      </w:r>
      <w:r w:rsidR="00F00A21">
        <w:t xml:space="preserve">populations </w:t>
      </w:r>
      <w:r>
        <w:t>and priority populations</w:t>
      </w:r>
      <w:r w:rsidR="00F00A21">
        <w:t>,</w:t>
      </w:r>
      <w:r>
        <w:t xml:space="preserve"> including:</w:t>
      </w:r>
    </w:p>
    <w:p w14:paraId="168397C1" w14:textId="6D3CE8DF" w:rsidR="0095267A" w:rsidRDefault="0095267A" w:rsidP="00584940">
      <w:pPr>
        <w:pStyle w:val="ListParagraph"/>
        <w:numPr>
          <w:ilvl w:val="0"/>
          <w:numId w:val="49"/>
        </w:numPr>
        <w:ind w:left="1080"/>
      </w:pPr>
      <w:r>
        <w:t xml:space="preserve">Gap analysis for HIV prevention and treatment programming </w:t>
      </w:r>
    </w:p>
    <w:p w14:paraId="4A7565A9" w14:textId="5E3A4028" w:rsidR="00C90F8F" w:rsidRDefault="002211B5" w:rsidP="00C90F8F">
      <w:pPr>
        <w:ind w:left="0"/>
      </w:pPr>
      <w:r>
        <w:t xml:space="preserve">When combined with a </w:t>
      </w:r>
      <w:r w:rsidR="00184889">
        <w:t xml:space="preserve">standard </w:t>
      </w:r>
      <w:r>
        <w:t>PLACE study focused on physical venues, additional analyses are possible</w:t>
      </w:r>
      <w:r w:rsidR="00C90F8F">
        <w:t xml:space="preserve"> such as comparison of the “virtual risk” population(s) with the venue-based population(s)</w:t>
      </w:r>
      <w:r w:rsidR="0011713C">
        <w:t>.</w:t>
      </w:r>
    </w:p>
    <w:p w14:paraId="20BC28CA" w14:textId="79B340AC" w:rsidR="002211B5" w:rsidRDefault="00F00A21" w:rsidP="00E51EAB">
      <w:pPr>
        <w:ind w:left="0"/>
      </w:pPr>
      <w:bookmarkStart w:id="26" w:name="_Hlk19459378"/>
      <w:r>
        <w:t>For example, i</w:t>
      </w:r>
      <w:r w:rsidR="002211B5">
        <w:t>n Abidjan</w:t>
      </w:r>
      <w:r>
        <w:t>, C</w:t>
      </w:r>
      <w:r w:rsidR="00FE2800">
        <w:t>ô</w:t>
      </w:r>
      <w:r>
        <w:t>te D’Ivoire,</w:t>
      </w:r>
      <w:r w:rsidR="002211B5">
        <w:t xml:space="preserve"> the PLACE study</w:t>
      </w:r>
      <w:r w:rsidR="00F636B7">
        <w:t xml:space="preserve"> of physical venues</w:t>
      </w:r>
      <w:r w:rsidR="002211B5">
        <w:t xml:space="preserve"> focused on men, with oversampling of MSM. </w:t>
      </w:r>
      <w:r w:rsidR="00192490">
        <w:t xml:space="preserve">The Virtual PLACE protocol that was implemented in Abidjan will be </w:t>
      </w:r>
      <w:r w:rsidR="00331025">
        <w:t>used as an example throughout this manual</w:t>
      </w:r>
      <w:r w:rsidR="00440588">
        <w:t xml:space="preserve"> (LINKAGES &amp; Enda Santé, 2017)</w:t>
      </w:r>
      <w:r w:rsidR="00CD08E4">
        <w:t>.</w:t>
      </w:r>
      <w:r w:rsidR="00331025">
        <w:t xml:space="preserve"> </w:t>
      </w:r>
    </w:p>
    <w:p w14:paraId="51E98965" w14:textId="77777777" w:rsidR="00E1448B" w:rsidRDefault="00E1448B" w:rsidP="007D572A">
      <w:pPr>
        <w:pStyle w:val="Heading1"/>
      </w:pPr>
      <w:bookmarkStart w:id="27" w:name="_Hlk493745775"/>
      <w:bookmarkEnd w:id="26"/>
    </w:p>
    <w:p w14:paraId="311DE176" w14:textId="77777777" w:rsidR="0011510E" w:rsidRDefault="0011510E" w:rsidP="007D572A">
      <w:pPr>
        <w:pStyle w:val="Heading1"/>
      </w:pPr>
      <w:r>
        <w:br w:type="page"/>
      </w:r>
    </w:p>
    <w:p w14:paraId="6A87B555" w14:textId="4DF1AA03" w:rsidR="003210E7" w:rsidRDefault="00FD0903" w:rsidP="007D572A">
      <w:pPr>
        <w:pStyle w:val="Heading1"/>
      </w:pPr>
      <w:bookmarkStart w:id="28" w:name="_Toc19641037"/>
      <w:r>
        <w:lastRenderedPageBreak/>
        <w:t xml:space="preserve">Organizational </w:t>
      </w:r>
      <w:r w:rsidR="00254E4B">
        <w:t>Structure</w:t>
      </w:r>
      <w:bookmarkEnd w:id="28"/>
      <w:r w:rsidR="00D65AF9">
        <w:br/>
      </w:r>
      <w:r w:rsidR="00254E4B">
        <w:t xml:space="preserve"> </w:t>
      </w:r>
    </w:p>
    <w:p w14:paraId="77E4821C" w14:textId="6857183C" w:rsidR="00BB2893" w:rsidRDefault="00BB2893" w:rsidP="00BB57A3">
      <w:pPr>
        <w:pStyle w:val="Heading2"/>
      </w:pPr>
      <w:bookmarkStart w:id="29" w:name="_Toc19641038"/>
      <w:r>
        <w:t>The National Steering Committee</w:t>
      </w:r>
      <w:bookmarkEnd w:id="29"/>
      <w:r>
        <w:t xml:space="preserve"> </w:t>
      </w:r>
    </w:p>
    <w:p w14:paraId="533EF287" w14:textId="369404C3" w:rsidR="00AE4C34" w:rsidRDefault="00F50975" w:rsidP="00E51EAB">
      <w:pPr>
        <w:ind w:left="0"/>
      </w:pPr>
      <w:r>
        <w:t>A</w:t>
      </w:r>
      <w:r w:rsidR="00DC1A94">
        <w:t xml:space="preserve"> </w:t>
      </w:r>
      <w:r w:rsidR="00F00A21">
        <w:t xml:space="preserve">National </w:t>
      </w:r>
      <w:r w:rsidR="00DC1A94">
        <w:t xml:space="preserve">Steering Committee is responsible for </w:t>
      </w:r>
      <w:r w:rsidR="00F00A21">
        <w:t xml:space="preserve">the </w:t>
      </w:r>
      <w:r w:rsidR="00DC1A94">
        <w:t xml:space="preserve">protocol and </w:t>
      </w:r>
      <w:r w:rsidR="00184889">
        <w:t xml:space="preserve">for </w:t>
      </w:r>
      <w:r w:rsidR="00DC1A94">
        <w:t>ensuring stakeholder consultation.</w:t>
      </w:r>
      <w:r>
        <w:t xml:space="preserve"> (</w:t>
      </w:r>
      <w:r w:rsidR="00CD08E4">
        <w:t>See the PLACE Protocol Decisions Manual for g</w:t>
      </w:r>
      <w:r>
        <w:t>uidance on forming a National Steering Committee.)</w:t>
      </w:r>
      <w:r w:rsidR="00DC1A94">
        <w:t xml:space="preserve"> </w:t>
      </w:r>
      <w:r w:rsidR="00AE4C34">
        <w:t xml:space="preserve">Stakeholder consultation generally involves </w:t>
      </w:r>
      <w:r w:rsidR="00184889">
        <w:t xml:space="preserve">engaging with </w:t>
      </w:r>
      <w:r w:rsidR="00AE4C34">
        <w:t>representatives from</w:t>
      </w:r>
      <w:r w:rsidR="00800C1E">
        <w:t xml:space="preserve"> the following domains</w:t>
      </w:r>
      <w:r w:rsidR="00AE4C34">
        <w:t>:</w:t>
      </w:r>
    </w:p>
    <w:p w14:paraId="30EB09D3" w14:textId="52FF0D23" w:rsidR="00AE4C34" w:rsidRDefault="00AE4C34" w:rsidP="00263331">
      <w:pPr>
        <w:pStyle w:val="ListParagraph"/>
        <w:numPr>
          <w:ilvl w:val="0"/>
          <w:numId w:val="6"/>
        </w:numPr>
        <w:ind w:left="720"/>
      </w:pPr>
      <w:r>
        <w:t xml:space="preserve">The </w:t>
      </w:r>
      <w:r w:rsidR="00F00A21">
        <w:t>h</w:t>
      </w:r>
      <w:r>
        <w:t xml:space="preserve">ealth </w:t>
      </w:r>
      <w:r w:rsidR="00F00A21">
        <w:t>s</w:t>
      </w:r>
      <w:r>
        <w:t>ector, including the Ministry of Health and National AIDS Committees</w:t>
      </w:r>
    </w:p>
    <w:p w14:paraId="43E4A2E4" w14:textId="1DA7C9B0" w:rsidR="00AE4C34" w:rsidRDefault="00AE4C34" w:rsidP="00263331">
      <w:pPr>
        <w:pStyle w:val="ListParagraph"/>
        <w:numPr>
          <w:ilvl w:val="0"/>
          <w:numId w:val="6"/>
        </w:numPr>
        <w:ind w:left="720"/>
      </w:pPr>
      <w:r>
        <w:t xml:space="preserve">Key </w:t>
      </w:r>
      <w:r w:rsidR="00F00A21">
        <w:t>p</w:t>
      </w:r>
      <w:r>
        <w:t xml:space="preserve">opulation organizations </w:t>
      </w:r>
    </w:p>
    <w:p w14:paraId="3549EA5B" w14:textId="685E7CD8" w:rsidR="00AE4C34" w:rsidRDefault="00AE4C34" w:rsidP="00263331">
      <w:pPr>
        <w:pStyle w:val="ListParagraph"/>
        <w:numPr>
          <w:ilvl w:val="0"/>
          <w:numId w:val="6"/>
        </w:numPr>
        <w:ind w:left="720"/>
      </w:pPr>
      <w:r>
        <w:t xml:space="preserve">Health </w:t>
      </w:r>
      <w:r w:rsidR="00F00A21">
        <w:t>o</w:t>
      </w:r>
      <w:r>
        <w:t xml:space="preserve">fficials from subnational levels </w:t>
      </w:r>
    </w:p>
    <w:p w14:paraId="6FB0839E" w14:textId="6C6E2FE1" w:rsidR="00AE4C34" w:rsidRDefault="00AE4C34" w:rsidP="00263331">
      <w:pPr>
        <w:pStyle w:val="ListParagraph"/>
        <w:numPr>
          <w:ilvl w:val="0"/>
          <w:numId w:val="6"/>
        </w:numPr>
        <w:ind w:left="720"/>
      </w:pPr>
      <w:r>
        <w:t xml:space="preserve">International </w:t>
      </w:r>
      <w:r w:rsidR="00F00A21">
        <w:t>d</w:t>
      </w:r>
      <w:r>
        <w:t xml:space="preserve">onors contributing to HIV treatment </w:t>
      </w:r>
      <w:r w:rsidR="00F00A21">
        <w:t>and/</w:t>
      </w:r>
      <w:r>
        <w:t xml:space="preserve">or </w:t>
      </w:r>
      <w:r w:rsidR="00F00A21">
        <w:t>p</w:t>
      </w:r>
      <w:r>
        <w:t xml:space="preserve">revention </w:t>
      </w:r>
    </w:p>
    <w:p w14:paraId="61B62714" w14:textId="77777777" w:rsidR="00AE4C34" w:rsidRDefault="00AE4C34" w:rsidP="00263331">
      <w:pPr>
        <w:pStyle w:val="ListParagraph"/>
        <w:numPr>
          <w:ilvl w:val="0"/>
          <w:numId w:val="6"/>
        </w:numPr>
        <w:ind w:left="720"/>
      </w:pPr>
      <w:r>
        <w:t xml:space="preserve">Large employers and representatives from transportation sectors </w:t>
      </w:r>
    </w:p>
    <w:p w14:paraId="24060CA6" w14:textId="08F1F73A" w:rsidR="00AE4C34" w:rsidRDefault="00AE4C34" w:rsidP="00263331">
      <w:pPr>
        <w:pStyle w:val="ListParagraph"/>
        <w:numPr>
          <w:ilvl w:val="0"/>
          <w:numId w:val="6"/>
        </w:numPr>
        <w:ind w:left="720"/>
      </w:pPr>
      <w:r>
        <w:t xml:space="preserve">Employers relying on male migrant labor </w:t>
      </w:r>
    </w:p>
    <w:p w14:paraId="172002BD" w14:textId="33435DCE" w:rsidR="00AE4C34" w:rsidRDefault="00AE4C34" w:rsidP="00263331">
      <w:pPr>
        <w:pStyle w:val="ListParagraph"/>
        <w:numPr>
          <w:ilvl w:val="0"/>
          <w:numId w:val="6"/>
        </w:numPr>
        <w:ind w:left="720"/>
      </w:pPr>
      <w:r>
        <w:t xml:space="preserve">Departments of the </w:t>
      </w:r>
      <w:r w:rsidR="00F00A21">
        <w:t>g</w:t>
      </w:r>
      <w:r>
        <w:t xml:space="preserve">overnment responsible for the </w:t>
      </w:r>
      <w:r w:rsidR="00F00A21">
        <w:t>c</w:t>
      </w:r>
      <w:r>
        <w:t xml:space="preserve">ensus and </w:t>
      </w:r>
      <w:r w:rsidR="00F00A21">
        <w:t>g</w:t>
      </w:r>
      <w:r>
        <w:t>eo</w:t>
      </w:r>
      <w:r w:rsidR="00F00A21">
        <w:t>s</w:t>
      </w:r>
      <w:r>
        <w:t xml:space="preserve">patial </w:t>
      </w:r>
      <w:r w:rsidR="00F00A21">
        <w:t>d</w:t>
      </w:r>
      <w:r>
        <w:t>ata</w:t>
      </w:r>
    </w:p>
    <w:p w14:paraId="4215DC9C" w14:textId="3A726F78" w:rsidR="00AE4C34" w:rsidRDefault="00AE4C34" w:rsidP="00263331">
      <w:pPr>
        <w:pStyle w:val="ListParagraph"/>
        <w:numPr>
          <w:ilvl w:val="0"/>
          <w:numId w:val="6"/>
        </w:numPr>
        <w:ind w:left="720"/>
      </w:pPr>
      <w:r>
        <w:t>Other interested organizations</w:t>
      </w:r>
    </w:p>
    <w:p w14:paraId="01646DCF" w14:textId="3503D9EA" w:rsidR="00AE4C34" w:rsidRPr="009510FF" w:rsidRDefault="00AE4C34" w:rsidP="00E51EAB">
      <w:pPr>
        <w:pStyle w:val="indentedbluenumberedlist"/>
        <w:numPr>
          <w:ilvl w:val="0"/>
          <w:numId w:val="0"/>
        </w:numPr>
      </w:pPr>
      <w:r w:rsidRPr="009510FF">
        <w:t xml:space="preserve">The </w:t>
      </w:r>
      <w:r w:rsidR="00F00A21">
        <w:t xml:space="preserve">National </w:t>
      </w:r>
      <w:r w:rsidRPr="009510FF">
        <w:t xml:space="preserve">Steering Committee </w:t>
      </w:r>
      <w:r w:rsidR="00184889">
        <w:t>involves</w:t>
      </w:r>
      <w:r w:rsidR="00184889" w:rsidRPr="009510FF">
        <w:t xml:space="preserve"> </w:t>
      </w:r>
      <w:r w:rsidRPr="009510FF">
        <w:t xml:space="preserve">stakeholders in </w:t>
      </w:r>
      <w:r w:rsidR="00F00A21">
        <w:t xml:space="preserve">the development of the </w:t>
      </w:r>
      <w:r w:rsidR="0053582B">
        <w:t>V</w:t>
      </w:r>
      <w:r w:rsidR="00F00A21">
        <w:t xml:space="preserve">irtual PLACE </w:t>
      </w:r>
      <w:r w:rsidRPr="009510FF">
        <w:t xml:space="preserve">protocol, </w:t>
      </w:r>
      <w:r w:rsidR="00F00A21">
        <w:t xml:space="preserve">its </w:t>
      </w:r>
      <w:r w:rsidRPr="009510FF">
        <w:t xml:space="preserve">implementation, and </w:t>
      </w:r>
      <w:r w:rsidR="00F00A21">
        <w:t xml:space="preserve">the use of </w:t>
      </w:r>
      <w:r w:rsidR="00184889">
        <w:t xml:space="preserve">its </w:t>
      </w:r>
      <w:r w:rsidR="00D50A1F">
        <w:t>findings</w:t>
      </w:r>
      <w:r w:rsidR="00F00A21">
        <w:t>.</w:t>
      </w:r>
      <w:r w:rsidR="006B6F39">
        <w:t xml:space="preserve"> </w:t>
      </w:r>
      <w:r w:rsidR="00F00A21">
        <w:t>In this way,</w:t>
      </w:r>
      <w:r w:rsidRPr="009510FF">
        <w:t xml:space="preserve"> the protocol is informed by </w:t>
      </w:r>
      <w:r w:rsidR="00D50A1F">
        <w:t>the</w:t>
      </w:r>
      <w:r w:rsidR="00273FDF">
        <w:t xml:space="preserve"> </w:t>
      </w:r>
      <w:r w:rsidRPr="009510FF">
        <w:t>most knowledgeable</w:t>
      </w:r>
      <w:r w:rsidR="00D50A1F">
        <w:t xml:space="preserve"> people</w:t>
      </w:r>
      <w:r w:rsidRPr="009510FF">
        <w:t xml:space="preserve"> in the county and the results </w:t>
      </w:r>
      <w:r w:rsidR="00F00A21">
        <w:t>will be</w:t>
      </w:r>
      <w:r w:rsidR="00F00A21" w:rsidRPr="009510FF">
        <w:t xml:space="preserve"> </w:t>
      </w:r>
      <w:r w:rsidRPr="009510FF">
        <w:t xml:space="preserve">recognized and used. The </w:t>
      </w:r>
      <w:r w:rsidR="00F00A21">
        <w:t xml:space="preserve">National </w:t>
      </w:r>
      <w:r w:rsidRPr="009510FF">
        <w:t xml:space="preserve">Steering Committee hosts a workshop during the </w:t>
      </w:r>
      <w:r w:rsidR="00D50A1F">
        <w:t>preparation</w:t>
      </w:r>
      <w:r w:rsidR="00D50A1F" w:rsidRPr="009510FF">
        <w:t xml:space="preserve"> </w:t>
      </w:r>
      <w:r w:rsidRPr="009510FF">
        <w:t xml:space="preserve">phase to provide an overview of the </w:t>
      </w:r>
      <w:r w:rsidR="0053582B">
        <w:t>V</w:t>
      </w:r>
      <w:r w:rsidR="00F00A21">
        <w:t xml:space="preserve">irtual </w:t>
      </w:r>
      <w:r w:rsidRPr="009510FF">
        <w:t>PLACE method</w:t>
      </w:r>
      <w:r>
        <w:t xml:space="preserve"> and </w:t>
      </w:r>
      <w:r w:rsidR="00D50A1F">
        <w:t xml:space="preserve">to </w:t>
      </w:r>
      <w:r>
        <w:t>solicit input on p</w:t>
      </w:r>
      <w:r w:rsidRPr="009510FF">
        <w:t xml:space="preserve">rotocol decisions. </w:t>
      </w:r>
      <w:r w:rsidR="006B6F39">
        <w:t xml:space="preserve">A worksheet is provided in the </w:t>
      </w:r>
      <w:r w:rsidR="001A2E71">
        <w:t>A</w:t>
      </w:r>
      <w:r w:rsidR="006B6F39">
        <w:t>ppendix</w:t>
      </w:r>
      <w:r w:rsidR="001A2E71">
        <w:t xml:space="preserve"> C</w:t>
      </w:r>
      <w:r w:rsidR="006B6F39">
        <w:t xml:space="preserve"> to document stakeholder engagement. </w:t>
      </w:r>
      <w:r w:rsidR="006B6F39" w:rsidRPr="009510FF">
        <w:t xml:space="preserve"> </w:t>
      </w:r>
      <w:r w:rsidRPr="009510FF">
        <w:t xml:space="preserve">At the end of the study, another meeting is convened to </w:t>
      </w:r>
      <w:r>
        <w:t xml:space="preserve">share results and solicit feedback. </w:t>
      </w:r>
    </w:p>
    <w:p w14:paraId="5ABF4DC8" w14:textId="28056F81" w:rsidR="00871D38" w:rsidRDefault="00C81720" w:rsidP="00E51EAB">
      <w:pPr>
        <w:ind w:left="0"/>
      </w:pPr>
      <w:r>
        <w:t xml:space="preserve">Stakeholders </w:t>
      </w:r>
      <w:r w:rsidR="00D50A1F">
        <w:t xml:space="preserve">should </w:t>
      </w:r>
      <w:r w:rsidR="00E657BD">
        <w:t xml:space="preserve">be </w:t>
      </w:r>
      <w:r>
        <w:t>consult</w:t>
      </w:r>
      <w:r w:rsidR="00E657BD">
        <w:t>ed</w:t>
      </w:r>
      <w:r>
        <w:t xml:space="preserve"> to adapt </w:t>
      </w:r>
      <w:r w:rsidR="00184889">
        <w:t xml:space="preserve">and finalize </w:t>
      </w:r>
      <w:r>
        <w:t>the protocol</w:t>
      </w:r>
      <w:r w:rsidR="00FA0374">
        <w:t xml:space="preserve">. </w:t>
      </w:r>
      <w:r w:rsidR="00A46825">
        <w:t xml:space="preserve">Protocol decisions </w:t>
      </w:r>
      <w:r w:rsidR="00D50A1F">
        <w:t>define the</w:t>
      </w:r>
      <w:r w:rsidR="00800C1E">
        <w:t xml:space="preserve"> following</w:t>
      </w:r>
      <w:r w:rsidR="00D50A1F">
        <w:t>:</w:t>
      </w:r>
    </w:p>
    <w:p w14:paraId="61F310E7" w14:textId="31EC98C7" w:rsidR="00965442" w:rsidRDefault="00D50A1F" w:rsidP="00584940">
      <w:pPr>
        <w:pStyle w:val="ListParagraph"/>
        <w:numPr>
          <w:ilvl w:val="0"/>
          <w:numId w:val="30"/>
        </w:numPr>
        <w:ind w:left="720"/>
      </w:pPr>
      <w:r>
        <w:t>P</w:t>
      </w:r>
      <w:r w:rsidR="00965442">
        <w:t xml:space="preserve">opulations of interest </w:t>
      </w:r>
    </w:p>
    <w:p w14:paraId="16D937B9" w14:textId="159743B7" w:rsidR="00E54791" w:rsidRDefault="00D50A1F" w:rsidP="00584940">
      <w:pPr>
        <w:pStyle w:val="ListParagraph"/>
        <w:numPr>
          <w:ilvl w:val="0"/>
          <w:numId w:val="30"/>
        </w:numPr>
        <w:ind w:left="720"/>
      </w:pPr>
      <w:r>
        <w:t>T</w:t>
      </w:r>
      <w:r w:rsidR="00E54791">
        <w:t xml:space="preserve">ypology of community informants </w:t>
      </w:r>
    </w:p>
    <w:p w14:paraId="42D8AC39" w14:textId="2F9474C7" w:rsidR="005175C5" w:rsidRDefault="00D50A1F" w:rsidP="00584940">
      <w:pPr>
        <w:pStyle w:val="ListParagraph"/>
        <w:numPr>
          <w:ilvl w:val="0"/>
          <w:numId w:val="30"/>
        </w:numPr>
        <w:ind w:left="720"/>
      </w:pPr>
      <w:r>
        <w:t>T</w:t>
      </w:r>
      <w:r w:rsidR="006C6496">
        <w:t xml:space="preserve">ypology </w:t>
      </w:r>
      <w:r w:rsidR="00732A10">
        <w:t>of</w:t>
      </w:r>
      <w:r w:rsidR="006C6496">
        <w:t xml:space="preserve"> s</w:t>
      </w:r>
      <w:r w:rsidR="00BF0F7A">
        <w:t xml:space="preserve">ocial media sites </w:t>
      </w:r>
      <w:r w:rsidR="00D65AF9">
        <w:br/>
      </w:r>
    </w:p>
    <w:p w14:paraId="6B76EAD7" w14:textId="0B629C36" w:rsidR="0027557E" w:rsidRPr="00D404AC" w:rsidRDefault="0027557E" w:rsidP="00BB57A3">
      <w:pPr>
        <w:pStyle w:val="Heading2"/>
      </w:pPr>
      <w:bookmarkStart w:id="30" w:name="_Toc19641039"/>
      <w:r>
        <w:t>Im</w:t>
      </w:r>
      <w:r w:rsidRPr="00D404AC">
        <w:t>plementation Team</w:t>
      </w:r>
      <w:bookmarkEnd w:id="30"/>
      <w:r w:rsidRPr="00D404AC">
        <w:t xml:space="preserve"> </w:t>
      </w:r>
    </w:p>
    <w:p w14:paraId="4C1C2361" w14:textId="2C89F0C7" w:rsidR="0027557E" w:rsidRDefault="0027557E" w:rsidP="00E51EAB">
      <w:pPr>
        <w:ind w:left="0"/>
      </w:pPr>
      <w:r>
        <w:t xml:space="preserve">The </w:t>
      </w:r>
      <w:r w:rsidR="00800C1E">
        <w:t>implementation team has</w:t>
      </w:r>
      <w:r>
        <w:t xml:space="preserve"> the following members: </w:t>
      </w:r>
    </w:p>
    <w:p w14:paraId="6E862204" w14:textId="0CB7B4C9" w:rsidR="0027557E" w:rsidRDefault="0027557E" w:rsidP="00E51EAB">
      <w:pPr>
        <w:pStyle w:val="ListParagraph"/>
        <w:numPr>
          <w:ilvl w:val="0"/>
          <w:numId w:val="7"/>
        </w:numPr>
        <w:ind w:left="720"/>
      </w:pPr>
      <w:r>
        <w:t xml:space="preserve">Country </w:t>
      </w:r>
      <w:r w:rsidR="002D2F40">
        <w:t>p</w:t>
      </w:r>
      <w:r>
        <w:t xml:space="preserve">rincipal </w:t>
      </w:r>
      <w:r w:rsidR="002D2F40">
        <w:t>i</w:t>
      </w:r>
      <w:r>
        <w:t xml:space="preserve">nvestigator </w:t>
      </w:r>
      <w:r w:rsidR="00D50A1F">
        <w:t>(PI)</w:t>
      </w:r>
    </w:p>
    <w:p w14:paraId="2AD3F53B" w14:textId="7E9F39B7" w:rsidR="0027557E" w:rsidRDefault="0027557E" w:rsidP="00584940">
      <w:pPr>
        <w:pStyle w:val="ListParagraph"/>
        <w:numPr>
          <w:ilvl w:val="0"/>
          <w:numId w:val="45"/>
        </w:numPr>
        <w:ind w:left="720"/>
      </w:pPr>
      <w:r>
        <w:t xml:space="preserve">Financial </w:t>
      </w:r>
      <w:r w:rsidR="002D2F40">
        <w:t>m</w:t>
      </w:r>
      <w:r>
        <w:t xml:space="preserve">anager </w:t>
      </w:r>
    </w:p>
    <w:p w14:paraId="2073A2FD" w14:textId="75A6E2F6" w:rsidR="0027557E" w:rsidRDefault="0027557E" w:rsidP="00584940">
      <w:pPr>
        <w:pStyle w:val="ListParagraph"/>
        <w:numPr>
          <w:ilvl w:val="0"/>
          <w:numId w:val="45"/>
        </w:numPr>
        <w:ind w:left="720"/>
      </w:pPr>
      <w:r>
        <w:t xml:space="preserve">Data </w:t>
      </w:r>
      <w:r w:rsidR="002D2F40">
        <w:t>m</w:t>
      </w:r>
      <w:r>
        <w:t xml:space="preserve">anagement </w:t>
      </w:r>
      <w:r w:rsidR="002D2F40">
        <w:t>s</w:t>
      </w:r>
      <w:r>
        <w:t xml:space="preserve">upervisor </w:t>
      </w:r>
    </w:p>
    <w:p w14:paraId="0F40937D" w14:textId="1E5DDCAC" w:rsidR="0027557E" w:rsidRDefault="0027557E" w:rsidP="00584940">
      <w:pPr>
        <w:pStyle w:val="ListParagraph"/>
        <w:numPr>
          <w:ilvl w:val="0"/>
          <w:numId w:val="45"/>
        </w:numPr>
        <w:ind w:left="720"/>
      </w:pPr>
      <w:r>
        <w:t xml:space="preserve">Study </w:t>
      </w:r>
      <w:r w:rsidR="002D2F40">
        <w:t>s</w:t>
      </w:r>
      <w:r>
        <w:t xml:space="preserve">upervisor </w:t>
      </w:r>
    </w:p>
    <w:p w14:paraId="3B66D224" w14:textId="425C5B31" w:rsidR="0027557E" w:rsidRDefault="00D50A1F" w:rsidP="00584940">
      <w:pPr>
        <w:pStyle w:val="ListParagraph"/>
        <w:numPr>
          <w:ilvl w:val="0"/>
          <w:numId w:val="45"/>
        </w:numPr>
        <w:ind w:left="720"/>
      </w:pPr>
      <w:r>
        <w:t>Six to eight</w:t>
      </w:r>
      <w:r w:rsidR="00D87D11">
        <w:t xml:space="preserve"> </w:t>
      </w:r>
      <w:r>
        <w:t>s</w:t>
      </w:r>
      <w:r w:rsidR="00D87D11">
        <w:t xml:space="preserve">ocial </w:t>
      </w:r>
      <w:r>
        <w:t>m</w:t>
      </w:r>
      <w:r w:rsidR="00D87D11">
        <w:t>obilizers</w:t>
      </w:r>
      <w:r w:rsidR="005E7AFD">
        <w:t>/</w:t>
      </w:r>
      <w:r>
        <w:t>p</w:t>
      </w:r>
      <w:r w:rsidR="005E7AFD">
        <w:t xml:space="preserve">eer </w:t>
      </w:r>
      <w:r>
        <w:t>e</w:t>
      </w:r>
      <w:r w:rsidR="005E7AFD">
        <w:t xml:space="preserve">ducators </w:t>
      </w:r>
    </w:p>
    <w:p w14:paraId="72987D9A" w14:textId="137CCCD2" w:rsidR="0027557E" w:rsidRDefault="00D50A1F" w:rsidP="00584940">
      <w:pPr>
        <w:pStyle w:val="ListParagraph"/>
        <w:numPr>
          <w:ilvl w:val="0"/>
          <w:numId w:val="45"/>
        </w:numPr>
        <w:ind w:left="720"/>
      </w:pPr>
      <w:r>
        <w:t>Six to eight</w:t>
      </w:r>
      <w:r w:rsidR="0027557E">
        <w:t xml:space="preserve"> interviewers who conduct interviews </w:t>
      </w:r>
      <w:r>
        <w:t xml:space="preserve">using </w:t>
      </w:r>
      <w:r w:rsidR="00371CB6">
        <w:t xml:space="preserve">Virtual </w:t>
      </w:r>
      <w:r w:rsidR="006F7CB0">
        <w:t xml:space="preserve">PLACE </w:t>
      </w:r>
      <w:r w:rsidR="00371CB6">
        <w:t>Form</w:t>
      </w:r>
      <w:r>
        <w:t xml:space="preserve"> C</w:t>
      </w:r>
    </w:p>
    <w:p w14:paraId="5F176492" w14:textId="61F05AAB" w:rsidR="0027557E" w:rsidRDefault="0027557E" w:rsidP="00584940">
      <w:pPr>
        <w:pStyle w:val="ListParagraph"/>
        <w:numPr>
          <w:ilvl w:val="0"/>
          <w:numId w:val="45"/>
        </w:numPr>
        <w:ind w:left="720"/>
      </w:pPr>
      <w:r>
        <w:t xml:space="preserve">Liaison to </w:t>
      </w:r>
      <w:r w:rsidR="00D50A1F">
        <w:t xml:space="preserve">the </w:t>
      </w:r>
      <w:r>
        <w:t xml:space="preserve">community of </w:t>
      </w:r>
      <w:r w:rsidR="00D50A1F">
        <w:t>MSM</w:t>
      </w:r>
      <w:r>
        <w:t xml:space="preserve"> </w:t>
      </w:r>
    </w:p>
    <w:p w14:paraId="1F7A16F9" w14:textId="5F2A1ED8" w:rsidR="0027557E" w:rsidRDefault="0027557E" w:rsidP="00584940">
      <w:pPr>
        <w:pStyle w:val="ListParagraph"/>
        <w:numPr>
          <w:ilvl w:val="0"/>
          <w:numId w:val="45"/>
        </w:numPr>
        <w:ind w:left="720"/>
      </w:pPr>
      <w:r>
        <w:t xml:space="preserve">Liaison to </w:t>
      </w:r>
      <w:r w:rsidR="00D50A1F">
        <w:t xml:space="preserve">the </w:t>
      </w:r>
      <w:r>
        <w:t>community of female sex workers</w:t>
      </w:r>
      <w:r w:rsidR="00D50A1F">
        <w:t xml:space="preserve"> (FSWs)</w:t>
      </w:r>
    </w:p>
    <w:p w14:paraId="4746F678" w14:textId="59742BC1" w:rsidR="00A82FC9" w:rsidRDefault="00D87D11" w:rsidP="00E51EAB">
      <w:pPr>
        <w:pStyle w:val="indentedbluenumberedlist"/>
        <w:numPr>
          <w:ilvl w:val="0"/>
          <w:numId w:val="0"/>
        </w:numPr>
      </w:pPr>
      <w:r>
        <w:lastRenderedPageBreak/>
        <w:t xml:space="preserve">Social </w:t>
      </w:r>
      <w:r w:rsidR="00D50A1F">
        <w:t>m</w:t>
      </w:r>
      <w:r>
        <w:t>obilizers are members of the study populations who are registered on social media sites</w:t>
      </w:r>
      <w:r w:rsidR="00B070AE">
        <w:t>.</w:t>
      </w:r>
      <w:r w:rsidR="005E7AFD">
        <w:t xml:space="preserve"> They may </w:t>
      </w:r>
      <w:r w:rsidR="00184889">
        <w:t xml:space="preserve">also </w:t>
      </w:r>
      <w:r w:rsidR="005E7AFD">
        <w:t xml:space="preserve">be working as peer educators with an outreach program. </w:t>
      </w:r>
      <w:r w:rsidR="00A82FC9">
        <w:t xml:space="preserve">They obtain information about </w:t>
      </w:r>
      <w:r w:rsidR="00184889">
        <w:t xml:space="preserve">social media </w:t>
      </w:r>
      <w:r w:rsidR="00A82FC9">
        <w:t>site</w:t>
      </w:r>
      <w:r w:rsidR="00184889">
        <w:t>s</w:t>
      </w:r>
      <w:r w:rsidR="00A82FC9">
        <w:t xml:space="preserve"> using </w:t>
      </w:r>
      <w:r w:rsidR="00371CB6">
        <w:t xml:space="preserve">Virtual </w:t>
      </w:r>
      <w:r w:rsidR="006F7CB0">
        <w:t xml:space="preserve">PLACE </w:t>
      </w:r>
      <w:r w:rsidR="00371CB6">
        <w:t>Form</w:t>
      </w:r>
      <w:r w:rsidR="00A82FC9">
        <w:t xml:space="preserve"> B and </w:t>
      </w:r>
      <w:r w:rsidR="00D50A1F">
        <w:t xml:space="preserve">they </w:t>
      </w:r>
      <w:r w:rsidR="00A82FC9">
        <w:t>initiate contact with potential users of the site</w:t>
      </w:r>
      <w:r w:rsidR="00184889">
        <w:t>s</w:t>
      </w:r>
      <w:r w:rsidR="00A82FC9">
        <w:t xml:space="preserve">. </w:t>
      </w:r>
    </w:p>
    <w:p w14:paraId="7677B66F" w14:textId="77777777" w:rsidR="00A82FC9" w:rsidRDefault="00A82FC9" w:rsidP="00DF4823">
      <w:pPr>
        <w:pStyle w:val="indentedbluenumberedlist"/>
        <w:numPr>
          <w:ilvl w:val="0"/>
          <w:numId w:val="0"/>
        </w:numPr>
        <w:ind w:left="360"/>
      </w:pPr>
    </w:p>
    <w:p w14:paraId="01335C54" w14:textId="7F4DA517" w:rsidR="00891442" w:rsidRDefault="00821863" w:rsidP="00E51EAB">
      <w:pPr>
        <w:pStyle w:val="indentedbluenumberedlist"/>
        <w:numPr>
          <w:ilvl w:val="0"/>
          <w:numId w:val="0"/>
        </w:numPr>
      </w:pPr>
      <w:r>
        <w:t xml:space="preserve">In Abidjan, </w:t>
      </w:r>
      <w:r w:rsidR="00D76250">
        <w:t>C</w:t>
      </w:r>
      <w:r w:rsidR="00FE2800">
        <w:t>ô</w:t>
      </w:r>
      <w:r w:rsidR="00D76250">
        <w:t xml:space="preserve">te D’Ivoire, </w:t>
      </w:r>
      <w:r>
        <w:t xml:space="preserve">the </w:t>
      </w:r>
      <w:r w:rsidRPr="00821863">
        <w:t xml:space="preserve">peer educators who conducted the </w:t>
      </w:r>
      <w:r w:rsidR="0053582B">
        <w:t>V</w:t>
      </w:r>
      <w:r w:rsidR="00184889">
        <w:t xml:space="preserve">irtual PLACE </w:t>
      </w:r>
      <w:r w:rsidRPr="00821863">
        <w:t xml:space="preserve">study were </w:t>
      </w:r>
      <w:r w:rsidR="00184889">
        <w:t>chosen</w:t>
      </w:r>
      <w:r w:rsidR="00184889" w:rsidRPr="00821863">
        <w:t xml:space="preserve"> </w:t>
      </w:r>
      <w:r w:rsidRPr="00821863">
        <w:t>on the basis of their experience and their network</w:t>
      </w:r>
      <w:r w:rsidR="00D76250">
        <w:t>s</w:t>
      </w:r>
      <w:r w:rsidR="00440588">
        <w:t xml:space="preserve"> (LINKAGES &amp; Enda Santé, 2017)</w:t>
      </w:r>
      <w:r w:rsidRPr="00821863">
        <w:t xml:space="preserve">. They were trained to </w:t>
      </w:r>
      <w:r>
        <w:t>select r</w:t>
      </w:r>
      <w:r w:rsidRPr="00821863">
        <w:t xml:space="preserve">espondents online through websites and </w:t>
      </w:r>
      <w:r w:rsidR="006A206A">
        <w:t>I</w:t>
      </w:r>
      <w:r w:rsidRPr="00821863">
        <w:t xml:space="preserve">nternet applications. </w:t>
      </w:r>
      <w:r w:rsidR="00471C08">
        <w:t xml:space="preserve">They presented the </w:t>
      </w:r>
      <w:r w:rsidR="0053582B">
        <w:t xml:space="preserve">Virtual PLACE </w:t>
      </w:r>
      <w:r w:rsidR="00471C08">
        <w:t>study to</w:t>
      </w:r>
      <w:r w:rsidRPr="00821863">
        <w:t xml:space="preserve"> MSM </w:t>
      </w:r>
      <w:r w:rsidR="00471C08">
        <w:t>o</w:t>
      </w:r>
      <w:r w:rsidRPr="00821863">
        <w:t>nline</w:t>
      </w:r>
      <w:r w:rsidR="00D76250">
        <w:t>.</w:t>
      </w:r>
      <w:r w:rsidRPr="00821863">
        <w:t xml:space="preserve"> </w:t>
      </w:r>
      <w:r w:rsidR="00D76250">
        <w:t xml:space="preserve">However, the </w:t>
      </w:r>
      <w:r w:rsidR="008E5DC4">
        <w:t>social media site users</w:t>
      </w:r>
      <w:r w:rsidR="00D76250" w:rsidRPr="00821863">
        <w:t xml:space="preserve"> </w:t>
      </w:r>
      <w:r w:rsidRPr="00821863">
        <w:t xml:space="preserve">who </w:t>
      </w:r>
      <w:r w:rsidR="00D76250">
        <w:t>agreed to be interviewed</w:t>
      </w:r>
      <w:r w:rsidRPr="00821863">
        <w:t xml:space="preserve"> were </w:t>
      </w:r>
      <w:r w:rsidR="002C7D7C">
        <w:t>interviewed</w:t>
      </w:r>
      <w:r w:rsidR="00D76250" w:rsidRPr="00821863">
        <w:t xml:space="preserve"> </w:t>
      </w:r>
      <w:r w:rsidRPr="00821863">
        <w:t>individually</w:t>
      </w:r>
      <w:r w:rsidR="00471C08">
        <w:t xml:space="preserve"> </w:t>
      </w:r>
      <w:r w:rsidR="00955EB1">
        <w:t xml:space="preserve">by telephone </w:t>
      </w:r>
      <w:r w:rsidR="00471C08">
        <w:t>by trained interviewers</w:t>
      </w:r>
      <w:r w:rsidR="00A82FC9">
        <w:t xml:space="preserve">, not </w:t>
      </w:r>
      <w:r w:rsidR="00D76250">
        <w:t xml:space="preserve">by </w:t>
      </w:r>
      <w:r w:rsidR="00A82FC9">
        <w:t xml:space="preserve">the social mobilizers. </w:t>
      </w:r>
    </w:p>
    <w:p w14:paraId="2109C170" w14:textId="0E4EA00F" w:rsidR="00E1448B" w:rsidRDefault="00E1448B" w:rsidP="00E51EAB">
      <w:pPr>
        <w:pStyle w:val="indentedbluenumberedlist"/>
        <w:numPr>
          <w:ilvl w:val="0"/>
          <w:numId w:val="0"/>
        </w:numPr>
      </w:pPr>
    </w:p>
    <w:p w14:paraId="3DDA48A2" w14:textId="77777777" w:rsidR="007151BA" w:rsidRDefault="007151BA" w:rsidP="007D572A">
      <w:pPr>
        <w:pStyle w:val="Heading1"/>
      </w:pPr>
      <w:bookmarkStart w:id="31" w:name="_Hlk518905907"/>
      <w:r>
        <w:br w:type="page"/>
      </w:r>
    </w:p>
    <w:p w14:paraId="0C5FECB7" w14:textId="6D50B3E2" w:rsidR="00273152" w:rsidRDefault="00254E4B" w:rsidP="007D572A">
      <w:pPr>
        <w:pStyle w:val="Heading1"/>
      </w:pPr>
      <w:bookmarkStart w:id="32" w:name="_Toc19641040"/>
      <w:r>
        <w:lastRenderedPageBreak/>
        <w:t>PLACE Readiness Assessment</w:t>
      </w:r>
      <w:bookmarkEnd w:id="32"/>
      <w:r w:rsidR="00D65AF9">
        <w:br/>
      </w:r>
      <w:r>
        <w:t xml:space="preserve"> </w:t>
      </w:r>
    </w:p>
    <w:p w14:paraId="438F4226" w14:textId="0916A0EC" w:rsidR="00FA2BE4" w:rsidRDefault="00FA2BE4" w:rsidP="00E51EAB">
      <w:pPr>
        <w:ind w:left="0"/>
      </w:pPr>
      <w:r>
        <w:t xml:space="preserve">A PLACE </w:t>
      </w:r>
      <w:r w:rsidR="0053582B">
        <w:t>R</w:t>
      </w:r>
      <w:r>
        <w:t xml:space="preserve">eadiness </w:t>
      </w:r>
      <w:r w:rsidR="0053582B">
        <w:t>A</w:t>
      </w:r>
      <w:r>
        <w:t xml:space="preserve">ssessment is a systematic consultation with stakeholders to determine </w:t>
      </w:r>
      <w:r w:rsidR="00D76250">
        <w:t xml:space="preserve">whether </w:t>
      </w:r>
      <w:r>
        <w:t xml:space="preserve">any risk </w:t>
      </w:r>
      <w:r w:rsidR="00D76250">
        <w:t xml:space="preserve">is </w:t>
      </w:r>
      <w:r>
        <w:t>posed to participants</w:t>
      </w:r>
      <w:r w:rsidR="00D76250">
        <w:t>,</w:t>
      </w:r>
      <w:r>
        <w:t xml:space="preserve"> service delivery providers</w:t>
      </w:r>
      <w:r w:rsidR="00D76250">
        <w:t>,</w:t>
      </w:r>
      <w:r>
        <w:t xml:space="preserve"> or to the study team by the </w:t>
      </w:r>
      <w:r w:rsidR="00D76250">
        <w:t xml:space="preserve">implementation of the </w:t>
      </w:r>
      <w:r>
        <w:t xml:space="preserve">protocol. </w:t>
      </w:r>
    </w:p>
    <w:p w14:paraId="16F1EE97" w14:textId="1882B499" w:rsidR="006B5AFE" w:rsidRDefault="006B5AFE" w:rsidP="00E51EAB">
      <w:pPr>
        <w:ind w:left="0"/>
      </w:pPr>
      <w:r>
        <w:t>The objectives of the</w:t>
      </w:r>
      <w:r w:rsidR="003F05A6">
        <w:t xml:space="preserve"> </w:t>
      </w:r>
      <w:r w:rsidR="0053582B">
        <w:t>Virtual PLACE R</w:t>
      </w:r>
      <w:r>
        <w:t xml:space="preserve">eadiness </w:t>
      </w:r>
      <w:r w:rsidR="0053582B">
        <w:t>A</w:t>
      </w:r>
      <w:r>
        <w:t>ssessment are</w:t>
      </w:r>
      <w:r w:rsidR="00D76250">
        <w:t xml:space="preserve"> </w:t>
      </w:r>
      <w:r w:rsidR="007151BA">
        <w:t>as follows</w:t>
      </w:r>
      <w:r>
        <w:t xml:space="preserve">: </w:t>
      </w:r>
    </w:p>
    <w:p w14:paraId="5A5AE262" w14:textId="38EF21A9" w:rsidR="006B5AFE" w:rsidRDefault="00D76250" w:rsidP="00584940">
      <w:pPr>
        <w:pStyle w:val="ListParagraph"/>
        <w:numPr>
          <w:ilvl w:val="0"/>
          <w:numId w:val="22"/>
        </w:numPr>
        <w:ind w:left="720"/>
      </w:pPr>
      <w:r>
        <w:t>A</w:t>
      </w:r>
      <w:r w:rsidR="006B5AFE">
        <w:t xml:space="preserve">ssess the readiness of </w:t>
      </w:r>
      <w:r w:rsidR="001C03AF">
        <w:t xml:space="preserve">key populations, </w:t>
      </w:r>
      <w:r w:rsidR="006B5AFE">
        <w:t xml:space="preserve">stakeholders, and service delivery providers for </w:t>
      </w:r>
      <w:r>
        <w:t xml:space="preserve">the </w:t>
      </w:r>
      <w:r w:rsidR="006B5AFE">
        <w:t>implementation of</w:t>
      </w:r>
      <w:r w:rsidR="001C03AF">
        <w:t xml:space="preserve"> the </w:t>
      </w:r>
      <w:r w:rsidR="0053582B">
        <w:t xml:space="preserve">Virtual PLACE </w:t>
      </w:r>
      <w:r w:rsidR="008E5DC4">
        <w:t>protocol</w:t>
      </w:r>
      <w:r>
        <w:t>.</w:t>
      </w:r>
      <w:r w:rsidR="006B5AFE">
        <w:t xml:space="preserve"> </w:t>
      </w:r>
    </w:p>
    <w:p w14:paraId="36D4AF9F" w14:textId="00F3CF25" w:rsidR="006A0CE2" w:rsidRDefault="00D76250" w:rsidP="00584940">
      <w:pPr>
        <w:pStyle w:val="ListParagraph"/>
        <w:numPr>
          <w:ilvl w:val="0"/>
          <w:numId w:val="22"/>
        </w:numPr>
        <w:ind w:left="720"/>
      </w:pPr>
      <w:r>
        <w:t>A</w:t>
      </w:r>
      <w:r w:rsidR="006A0CE2">
        <w:t>ssess the safety of contacting people online and to ensure that contacting people online for a survey is not against the rules or regulations of the website</w:t>
      </w:r>
      <w:r w:rsidR="008E5DC4">
        <w:t>s</w:t>
      </w:r>
      <w:r>
        <w:t>.</w:t>
      </w:r>
    </w:p>
    <w:p w14:paraId="6BABA709" w14:textId="59C29D03" w:rsidR="006B5AFE" w:rsidRDefault="00D76250" w:rsidP="00584940">
      <w:pPr>
        <w:pStyle w:val="ListParagraph"/>
        <w:numPr>
          <w:ilvl w:val="0"/>
          <w:numId w:val="22"/>
        </w:numPr>
        <w:ind w:left="720"/>
      </w:pPr>
      <w:r>
        <w:t>I</w:t>
      </w:r>
      <w:r w:rsidR="006B5AFE">
        <w:t xml:space="preserve">dentify strategies to mitigate the risk or danger of implementation or, if no appropriate strategies can be identified, to determine that </w:t>
      </w:r>
      <w:r w:rsidR="0053582B">
        <w:t xml:space="preserve">Virtual PLACE </w:t>
      </w:r>
      <w:r w:rsidR="006B5AFE">
        <w:t>should not be implemented</w:t>
      </w:r>
      <w:r>
        <w:t>.</w:t>
      </w:r>
      <w:r w:rsidR="006B5AFE">
        <w:t xml:space="preserve"> </w:t>
      </w:r>
    </w:p>
    <w:p w14:paraId="3333F184" w14:textId="35AF7E5B" w:rsidR="006B5AFE" w:rsidRDefault="00D76250" w:rsidP="00584940">
      <w:pPr>
        <w:pStyle w:val="ListParagraph"/>
        <w:numPr>
          <w:ilvl w:val="0"/>
          <w:numId w:val="22"/>
        </w:numPr>
        <w:ind w:left="720"/>
      </w:pPr>
      <w:r>
        <w:t>S</w:t>
      </w:r>
      <w:r w:rsidR="006B5AFE">
        <w:t xml:space="preserve">ystematically engage </w:t>
      </w:r>
      <w:r w:rsidR="006B5AFE" w:rsidRPr="00480084">
        <w:t>key populations</w:t>
      </w:r>
      <w:r w:rsidR="006B5AFE">
        <w:t xml:space="preserve"> in the design and implementation of the study</w:t>
      </w:r>
      <w:r>
        <w:t>.</w:t>
      </w:r>
    </w:p>
    <w:p w14:paraId="55895898" w14:textId="28927E13" w:rsidR="009F61F5" w:rsidRDefault="00D76250" w:rsidP="00584940">
      <w:pPr>
        <w:pStyle w:val="ListParagraph"/>
        <w:numPr>
          <w:ilvl w:val="0"/>
          <w:numId w:val="22"/>
        </w:numPr>
        <w:ind w:left="720"/>
      </w:pPr>
      <w:r>
        <w:t>I</w:t>
      </w:r>
      <w:r w:rsidR="009F61F5">
        <w:t xml:space="preserve">dentify people who are willing to serve as </w:t>
      </w:r>
      <w:r>
        <w:t>s</w:t>
      </w:r>
      <w:r w:rsidR="009F61F5">
        <w:t xml:space="preserve">ocial </w:t>
      </w:r>
      <w:r>
        <w:t>m</w:t>
      </w:r>
      <w:r w:rsidR="009F61F5">
        <w:t>obilizers</w:t>
      </w:r>
      <w:r>
        <w:t>.</w:t>
      </w:r>
      <w:r w:rsidR="009F61F5">
        <w:t xml:space="preserve"> </w:t>
      </w:r>
    </w:p>
    <w:p w14:paraId="6AC5287F" w14:textId="41AB42FD" w:rsidR="006B5AFE" w:rsidRDefault="00D76250" w:rsidP="00584940">
      <w:pPr>
        <w:pStyle w:val="ListParagraph"/>
        <w:numPr>
          <w:ilvl w:val="0"/>
          <w:numId w:val="22"/>
        </w:numPr>
        <w:ind w:left="720"/>
      </w:pPr>
      <w:r>
        <w:t>O</w:t>
      </w:r>
      <w:r w:rsidR="006B5AFE">
        <w:t xml:space="preserve">btain feedback on the definitions of key populations, on </w:t>
      </w:r>
      <w:r>
        <w:t xml:space="preserve">the </w:t>
      </w:r>
      <w:r w:rsidR="001C03AF">
        <w:t xml:space="preserve">types of social media sites, </w:t>
      </w:r>
      <w:r w:rsidR="006B5AFE">
        <w:t xml:space="preserve">and on subgroups of key </w:t>
      </w:r>
      <w:r>
        <w:t xml:space="preserve">populations </w:t>
      </w:r>
      <w:r w:rsidR="006B5AFE">
        <w:t>and priority populations</w:t>
      </w:r>
      <w:r>
        <w:t>.</w:t>
      </w:r>
      <w:r w:rsidR="006B5AFE">
        <w:t xml:space="preserve"> </w:t>
      </w:r>
    </w:p>
    <w:p w14:paraId="0E776F35" w14:textId="30256627" w:rsidR="006B5AFE" w:rsidRDefault="00D76250" w:rsidP="00584940">
      <w:pPr>
        <w:pStyle w:val="ListParagraph"/>
        <w:numPr>
          <w:ilvl w:val="0"/>
          <w:numId w:val="22"/>
        </w:numPr>
        <w:ind w:left="720"/>
      </w:pPr>
      <w:r>
        <w:t>I</w:t>
      </w:r>
      <w:r w:rsidR="006B5AFE">
        <w:t xml:space="preserve">ncorporate </w:t>
      </w:r>
      <w:r>
        <w:t xml:space="preserve">the </w:t>
      </w:r>
      <w:r w:rsidR="006B5AFE">
        <w:t xml:space="preserve">findings in the </w:t>
      </w:r>
      <w:r w:rsidR="007151BA">
        <w:t>V</w:t>
      </w:r>
      <w:r w:rsidR="00F517E5">
        <w:t>irtual</w:t>
      </w:r>
      <w:r w:rsidR="006B5AFE">
        <w:t xml:space="preserve"> PLACE protocol before it is submitted for ethical review. </w:t>
      </w:r>
    </w:p>
    <w:p w14:paraId="41EEF4EE" w14:textId="2A21E89D" w:rsidR="00DF304E" w:rsidRPr="00DF304E" w:rsidRDefault="00DF304E" w:rsidP="00116081">
      <w:pPr>
        <w:ind w:left="0"/>
        <w:rPr>
          <w:rFonts w:cs="Calibri"/>
          <w:bCs/>
        </w:rPr>
      </w:pPr>
      <w:r w:rsidRPr="00E951DA">
        <w:t xml:space="preserve">Ethical conduct and </w:t>
      </w:r>
      <w:r w:rsidR="00D63316">
        <w:t>concern</w:t>
      </w:r>
      <w:r w:rsidR="00D63316" w:rsidRPr="00E951DA">
        <w:t xml:space="preserve"> </w:t>
      </w:r>
      <w:r w:rsidRPr="00E951DA">
        <w:t>for the welfare of those involved i</w:t>
      </w:r>
      <w:r>
        <w:t>n the study</w:t>
      </w:r>
      <w:r w:rsidRPr="00E951DA">
        <w:t xml:space="preserve"> and those affected by </w:t>
      </w:r>
      <w:r w:rsidR="00992C81">
        <w:t>its</w:t>
      </w:r>
      <w:r w:rsidR="00992C81" w:rsidRPr="00E951DA">
        <w:t xml:space="preserve"> </w:t>
      </w:r>
      <w:r w:rsidRPr="00E951DA">
        <w:t>results</w:t>
      </w:r>
      <w:r w:rsidRPr="00480084">
        <w:t xml:space="preserve"> are of utmost importance.</w:t>
      </w:r>
      <w:r>
        <w:t xml:space="preserve"> The study</w:t>
      </w:r>
      <w:r w:rsidRPr="00480084">
        <w:t xml:space="preserve"> </w:t>
      </w:r>
      <w:r w:rsidR="00992C81">
        <w:t>should</w:t>
      </w:r>
      <w:r w:rsidR="00992C81" w:rsidRPr="00480084">
        <w:t xml:space="preserve"> </w:t>
      </w:r>
      <w:r w:rsidRPr="00480084">
        <w:t xml:space="preserve">provide useful information while ensuring that data collection and </w:t>
      </w:r>
      <w:r w:rsidR="00D63316">
        <w:t xml:space="preserve">data </w:t>
      </w:r>
      <w:r w:rsidRPr="00480084">
        <w:t xml:space="preserve">use do not result </w:t>
      </w:r>
      <w:r>
        <w:t xml:space="preserve">in </w:t>
      </w:r>
      <w:r w:rsidRPr="00480084">
        <w:t>arrests and prosecutions, harassment and violence</w:t>
      </w:r>
      <w:r w:rsidR="00992C81">
        <w:t>,</w:t>
      </w:r>
      <w:r w:rsidRPr="00480084">
        <w:t xml:space="preserve"> or worsen discrimination and stigma. </w:t>
      </w:r>
      <w:r w:rsidRPr="00DF304E">
        <w:rPr>
          <w:rFonts w:eastAsia="Calibri"/>
          <w:color w:val="231F20"/>
        </w:rPr>
        <w:t xml:space="preserve">Sex workers, </w:t>
      </w:r>
      <w:r w:rsidR="00D50A1F">
        <w:rPr>
          <w:rFonts w:eastAsia="Calibri"/>
          <w:color w:val="231F20"/>
        </w:rPr>
        <w:t>MSM</w:t>
      </w:r>
      <w:r w:rsidR="00992C81">
        <w:rPr>
          <w:rFonts w:eastAsia="Calibri"/>
          <w:color w:val="231F20"/>
        </w:rPr>
        <w:t>,</w:t>
      </w:r>
      <w:r w:rsidRPr="00DF304E">
        <w:rPr>
          <w:rFonts w:eastAsia="Calibri"/>
          <w:color w:val="231F20"/>
        </w:rPr>
        <w:t xml:space="preserve"> and transgender people are already socially vulnerable and </w:t>
      </w:r>
      <w:r w:rsidR="008E5DC4">
        <w:rPr>
          <w:rFonts w:eastAsia="Calibri"/>
          <w:color w:val="231F20"/>
        </w:rPr>
        <w:t xml:space="preserve">are </w:t>
      </w:r>
      <w:r w:rsidRPr="00DF304E">
        <w:rPr>
          <w:rFonts w:eastAsia="Calibri"/>
          <w:color w:val="231F20"/>
        </w:rPr>
        <w:t xml:space="preserve">often marginalized for their behaviors. Data collection efforts that bring attention to these populations may place them at additional risk. </w:t>
      </w:r>
      <w:r w:rsidRPr="00480084">
        <w:t xml:space="preserve">Consequently, there needs to be careful assessment </w:t>
      </w:r>
      <w:r w:rsidR="00D83306">
        <w:t>before</w:t>
      </w:r>
      <w:r w:rsidRPr="00480084">
        <w:t xml:space="preserve"> implementing </w:t>
      </w:r>
      <w:r w:rsidR="00992C81">
        <w:t>the study</w:t>
      </w:r>
      <w:r w:rsidR="00992C81" w:rsidRPr="00480084">
        <w:t xml:space="preserve"> </w:t>
      </w:r>
      <w:r w:rsidRPr="00480084">
        <w:t>with key populations</w:t>
      </w:r>
      <w:r w:rsidR="006A0CE2">
        <w:t xml:space="preserve"> to ensure that the benefits outweigh </w:t>
      </w:r>
      <w:r w:rsidRPr="00480084">
        <w:t>the ris</w:t>
      </w:r>
      <w:r w:rsidR="006A0CE2">
        <w:t>ks</w:t>
      </w:r>
      <w:r w:rsidRPr="00480084">
        <w:t xml:space="preserve">. </w:t>
      </w:r>
      <w:bookmarkStart w:id="33" w:name="_Toc258242103"/>
    </w:p>
    <w:bookmarkEnd w:id="33"/>
    <w:p w14:paraId="2E4A1B0C" w14:textId="264171B3" w:rsidR="00FA2BE4" w:rsidRDefault="009505BD" w:rsidP="00D90DB5">
      <w:pPr>
        <w:ind w:left="0"/>
      </w:pPr>
      <w:r>
        <w:t xml:space="preserve">There may be </w:t>
      </w:r>
      <w:r w:rsidR="003F05A6">
        <w:t xml:space="preserve">unique </w:t>
      </w:r>
      <w:r>
        <w:t xml:space="preserve">risks posed by online </w:t>
      </w:r>
      <w:r w:rsidR="00E941C9">
        <w:t xml:space="preserve">interviews. </w:t>
      </w:r>
      <w:r w:rsidR="00373524">
        <w:t>Consultation with key population groups</w:t>
      </w:r>
      <w:r w:rsidR="00874A27">
        <w:t xml:space="preserve"> during the preparation phase</w:t>
      </w:r>
      <w:r w:rsidR="00373524">
        <w:t xml:space="preserve"> should reveal these risks and strategies to overcome them. The questions asked </w:t>
      </w:r>
      <w:r w:rsidR="007B7FF7">
        <w:t xml:space="preserve">of stakeholders </w:t>
      </w:r>
      <w:r w:rsidR="00373524">
        <w:t xml:space="preserve">during the </w:t>
      </w:r>
      <w:r w:rsidR="0053582B">
        <w:t>R</w:t>
      </w:r>
      <w:r w:rsidR="00373524">
        <w:t xml:space="preserve">eadiness </w:t>
      </w:r>
      <w:r w:rsidR="0053582B">
        <w:t>A</w:t>
      </w:r>
      <w:r w:rsidR="00373524">
        <w:t>ssessment are</w:t>
      </w:r>
      <w:r w:rsidR="007151BA">
        <w:t xml:space="preserve"> as follows</w:t>
      </w:r>
      <w:r w:rsidR="00373524">
        <w:t xml:space="preserve">: </w:t>
      </w:r>
    </w:p>
    <w:p w14:paraId="252FF39C" w14:textId="482396C1" w:rsidR="007B7FF7" w:rsidRDefault="00FC52C8" w:rsidP="00584940">
      <w:pPr>
        <w:pStyle w:val="ListParagraph"/>
        <w:numPr>
          <w:ilvl w:val="1"/>
          <w:numId w:val="29"/>
        </w:numPr>
        <w:ind w:left="720"/>
      </w:pPr>
      <w:r>
        <w:t xml:space="preserve">What risks </w:t>
      </w:r>
      <w:r w:rsidR="00874A27">
        <w:t xml:space="preserve">if any </w:t>
      </w:r>
      <w:r>
        <w:t xml:space="preserve">are posed to </w:t>
      </w:r>
      <w:r w:rsidR="00992C81">
        <w:t>people</w:t>
      </w:r>
      <w:r>
        <w:t xml:space="preserve"> who </w:t>
      </w:r>
      <w:r w:rsidR="00D51F7A">
        <w:t xml:space="preserve">are contacted online and who </w:t>
      </w:r>
      <w:r>
        <w:t>participate in a</w:t>
      </w:r>
      <w:r w:rsidR="00D51F7A">
        <w:t xml:space="preserve"> telephone</w:t>
      </w:r>
      <w:r>
        <w:t xml:space="preserve"> survey? </w:t>
      </w:r>
    </w:p>
    <w:p w14:paraId="45A1E2EF" w14:textId="6EEFA789" w:rsidR="00FC52C8" w:rsidRDefault="00FC52C8" w:rsidP="00584940">
      <w:pPr>
        <w:pStyle w:val="ListParagraph"/>
        <w:numPr>
          <w:ilvl w:val="1"/>
          <w:numId w:val="29"/>
        </w:numPr>
        <w:ind w:left="720"/>
      </w:pPr>
      <w:r>
        <w:t xml:space="preserve">What risks </w:t>
      </w:r>
      <w:r w:rsidR="00874A27">
        <w:t xml:space="preserve">if any </w:t>
      </w:r>
      <w:r>
        <w:t xml:space="preserve">are posed to the interviewers? </w:t>
      </w:r>
    </w:p>
    <w:p w14:paraId="6DB6CF0C" w14:textId="77777777" w:rsidR="007E7BB4" w:rsidRDefault="003C6DA4" w:rsidP="00584940">
      <w:pPr>
        <w:pStyle w:val="ListParagraph"/>
        <w:numPr>
          <w:ilvl w:val="1"/>
          <w:numId w:val="29"/>
        </w:numPr>
        <w:ind w:left="720"/>
      </w:pPr>
      <w:r>
        <w:t>What strategies can be employed to minimize these risks</w:t>
      </w:r>
      <w:r w:rsidR="007E7BB4">
        <w:t xml:space="preserve">? </w:t>
      </w:r>
    </w:p>
    <w:p w14:paraId="2CE9D8F2" w14:textId="355655BD" w:rsidR="00273152" w:rsidRDefault="007E7BB4" w:rsidP="00584940">
      <w:pPr>
        <w:pStyle w:val="ListParagraph"/>
        <w:numPr>
          <w:ilvl w:val="1"/>
          <w:numId w:val="29"/>
        </w:numPr>
        <w:ind w:left="720"/>
      </w:pPr>
      <w:r>
        <w:t>How do people identify themselves online and what is the risk of disclosing a</w:t>
      </w:r>
      <w:r w:rsidR="00986816">
        <w:t xml:space="preserve"> personal identity? </w:t>
      </w:r>
    </w:p>
    <w:p w14:paraId="4C2405EE" w14:textId="481DF2FC" w:rsidR="00986816" w:rsidRDefault="00986816" w:rsidP="00584940">
      <w:pPr>
        <w:pStyle w:val="ListParagraph"/>
        <w:numPr>
          <w:ilvl w:val="1"/>
          <w:numId w:val="29"/>
        </w:numPr>
        <w:ind w:left="720"/>
      </w:pPr>
      <w:r>
        <w:t xml:space="preserve">What are the strategies to avoid these risks? </w:t>
      </w:r>
    </w:p>
    <w:p w14:paraId="3FFF9985" w14:textId="722BE319" w:rsidR="006A0CE2" w:rsidRDefault="006A0CE2" w:rsidP="00584940">
      <w:pPr>
        <w:pStyle w:val="ListParagraph"/>
        <w:numPr>
          <w:ilvl w:val="1"/>
          <w:numId w:val="29"/>
        </w:numPr>
        <w:ind w:left="720"/>
      </w:pPr>
      <w:r>
        <w:t>Are there any rules or regulations on a website or social media site that restrict its use for surveys</w:t>
      </w:r>
      <w:r w:rsidR="00992C81">
        <w:t>?</w:t>
      </w:r>
      <w:r>
        <w:t xml:space="preserve"> </w:t>
      </w:r>
    </w:p>
    <w:p w14:paraId="535574E5" w14:textId="61D38BFC" w:rsidR="006A0D27" w:rsidRDefault="006A0D27" w:rsidP="00584940">
      <w:pPr>
        <w:pStyle w:val="ListParagraph"/>
        <w:numPr>
          <w:ilvl w:val="1"/>
          <w:numId w:val="29"/>
        </w:numPr>
        <w:ind w:left="720"/>
      </w:pPr>
      <w:r>
        <w:t xml:space="preserve">Overall, can the risks be minimized to the extent required to implement the study safely and with the support of </w:t>
      </w:r>
      <w:r w:rsidR="00992C81">
        <w:t xml:space="preserve">the </w:t>
      </w:r>
      <w:r>
        <w:t xml:space="preserve">most affected stakeholders and groups? </w:t>
      </w:r>
    </w:p>
    <w:p w14:paraId="32417BA9" w14:textId="2B1DB3D9" w:rsidR="00D67B16" w:rsidRDefault="00992C81" w:rsidP="00D90DB5">
      <w:pPr>
        <w:ind w:left="0"/>
      </w:pPr>
      <w:r>
        <w:t>At the conclusion of these consultations, a</w:t>
      </w:r>
      <w:r w:rsidR="00DE1C18">
        <w:t xml:space="preserve"> </w:t>
      </w:r>
      <w:r w:rsidR="006A0CE2">
        <w:t xml:space="preserve">brief </w:t>
      </w:r>
      <w:r w:rsidR="0053582B">
        <w:t>“PLACE</w:t>
      </w:r>
      <w:r w:rsidR="00D67B16">
        <w:t xml:space="preserve"> Readiness Report</w:t>
      </w:r>
      <w:r w:rsidR="008E5DC4">
        <w:t xml:space="preserve">” is prepared </w:t>
      </w:r>
      <w:r w:rsidR="000A7E6D">
        <w:t>list</w:t>
      </w:r>
      <w:r w:rsidR="008E5DC4">
        <w:t>ing</w:t>
      </w:r>
      <w:r w:rsidR="000A7E6D">
        <w:t xml:space="preserve"> the </w:t>
      </w:r>
      <w:r>
        <w:t xml:space="preserve">people </w:t>
      </w:r>
      <w:r w:rsidR="000A7E6D">
        <w:t>attending the consultations, their affiliation</w:t>
      </w:r>
      <w:r>
        <w:t>s</w:t>
      </w:r>
      <w:r w:rsidR="000A7E6D">
        <w:t>, their connection</w:t>
      </w:r>
      <w:r>
        <w:t>s</w:t>
      </w:r>
      <w:r w:rsidR="000A7E6D">
        <w:t xml:space="preserve"> to key </w:t>
      </w:r>
      <w:r>
        <w:t>populations and</w:t>
      </w:r>
      <w:r w:rsidR="000A7E6D">
        <w:t xml:space="preserve"> priority populations, the risks mentioned by participants</w:t>
      </w:r>
      <w:r w:rsidR="00452B4E">
        <w:t>,</w:t>
      </w:r>
      <w:r w:rsidR="000A7E6D">
        <w:t xml:space="preserve"> and a summary of the discussions </w:t>
      </w:r>
      <w:r w:rsidR="00452B4E">
        <w:t xml:space="preserve">on </w:t>
      </w:r>
      <w:r w:rsidR="000A7E6D">
        <w:t xml:space="preserve">how to avoid the risks. </w:t>
      </w:r>
      <w:r w:rsidR="006A0D27">
        <w:t xml:space="preserve">The report should document the consensus reached </w:t>
      </w:r>
      <w:r w:rsidR="00452B4E">
        <w:t xml:space="preserve">about </w:t>
      </w:r>
      <w:r w:rsidR="006A0D27">
        <w:t xml:space="preserve">whether to proceed with the study. </w:t>
      </w:r>
    </w:p>
    <w:p w14:paraId="5291784A" w14:textId="76130648" w:rsidR="00B54690" w:rsidRDefault="00FD0903" w:rsidP="007D572A">
      <w:pPr>
        <w:pStyle w:val="Heading1"/>
      </w:pPr>
      <w:bookmarkStart w:id="34" w:name="_Toc19641041"/>
      <w:bookmarkStart w:id="35" w:name="_Hlk494120098"/>
      <w:bookmarkEnd w:id="31"/>
      <w:r>
        <w:lastRenderedPageBreak/>
        <w:t>Populations of Interest</w:t>
      </w:r>
      <w:bookmarkEnd w:id="34"/>
      <w:r>
        <w:t xml:space="preserve"> </w:t>
      </w:r>
    </w:p>
    <w:p w14:paraId="7061F90E" w14:textId="77777777" w:rsidR="00B67CEB" w:rsidRDefault="00B67CEB" w:rsidP="00D90DB5">
      <w:pPr>
        <w:ind w:left="0"/>
      </w:pPr>
    </w:p>
    <w:p w14:paraId="5D2949DB" w14:textId="69B6AC90" w:rsidR="00CB1E71" w:rsidRPr="00DE57EF" w:rsidRDefault="00CB1E71" w:rsidP="00D90DB5">
      <w:pPr>
        <w:ind w:left="0"/>
      </w:pPr>
      <w:r>
        <w:t xml:space="preserve">The </w:t>
      </w:r>
      <w:r w:rsidR="0053582B">
        <w:t xml:space="preserve">Virtual PLACE </w:t>
      </w:r>
      <w:r>
        <w:t xml:space="preserve">protocol </w:t>
      </w:r>
      <w:r w:rsidR="00B3614E">
        <w:t xml:space="preserve">can be tailored to </w:t>
      </w:r>
      <w:r w:rsidR="00DC129A">
        <w:t>provide findings for</w:t>
      </w:r>
      <w:r w:rsidR="00B3614E">
        <w:t xml:space="preserve"> key </w:t>
      </w:r>
      <w:r w:rsidR="00BD68B3">
        <w:t xml:space="preserve">populations </w:t>
      </w:r>
      <w:r w:rsidR="007E3185">
        <w:t xml:space="preserve">or </w:t>
      </w:r>
      <w:r w:rsidR="00B3614E">
        <w:t xml:space="preserve">priority populations. The selection </w:t>
      </w:r>
      <w:r w:rsidR="008E5DC4">
        <w:t xml:space="preserve">of </w:t>
      </w:r>
      <w:r w:rsidR="00B3614E">
        <w:t>the populations</w:t>
      </w:r>
      <w:r w:rsidR="00D51F7A">
        <w:t xml:space="preserve"> of interest</w:t>
      </w:r>
      <w:r w:rsidR="00B3614E">
        <w:t xml:space="preserve"> </w:t>
      </w:r>
      <w:r w:rsidR="007E3185">
        <w:t>i</w:t>
      </w:r>
      <w:r w:rsidR="00B3614E">
        <w:t>s required</w:t>
      </w:r>
      <w:r w:rsidR="007E3185">
        <w:t xml:space="preserve"> </w:t>
      </w:r>
      <w:r w:rsidR="00DC129A">
        <w:t xml:space="preserve">to adapt the protocol. </w:t>
      </w:r>
    </w:p>
    <w:p w14:paraId="40CE4A51" w14:textId="43EC5B27" w:rsidR="000B7B35" w:rsidRDefault="004C2462" w:rsidP="00D90DB5">
      <w:pPr>
        <w:ind w:left="0"/>
      </w:pPr>
      <w:r>
        <w:t xml:space="preserve">The </w:t>
      </w:r>
      <w:r w:rsidR="0053582B">
        <w:t xml:space="preserve">Virtual PLACE </w:t>
      </w:r>
      <w:r>
        <w:t xml:space="preserve">survey </w:t>
      </w:r>
      <w:r w:rsidR="00921B80">
        <w:t>(</w:t>
      </w:r>
      <w:r w:rsidR="00371CB6">
        <w:t xml:space="preserve">Virtual </w:t>
      </w:r>
      <w:r w:rsidR="006F7CB0">
        <w:t xml:space="preserve">PLACE </w:t>
      </w:r>
      <w:r w:rsidR="00371CB6">
        <w:t>Form</w:t>
      </w:r>
      <w:r w:rsidR="00921B80">
        <w:t xml:space="preserve"> C</w:t>
      </w:r>
      <w:r w:rsidR="00BD68B3">
        <w:t xml:space="preserve"> in Appendix </w:t>
      </w:r>
      <w:r w:rsidR="001A2E71">
        <w:t>A</w:t>
      </w:r>
      <w:r w:rsidR="00921B80">
        <w:t xml:space="preserve">) </w:t>
      </w:r>
      <w:r w:rsidR="00BD68B3">
        <w:t xml:space="preserve">has </w:t>
      </w:r>
      <w:r w:rsidR="005A75C7">
        <w:t>question</w:t>
      </w:r>
      <w:r w:rsidR="00221E41">
        <w:t>s</w:t>
      </w:r>
      <w:r w:rsidR="005A75C7">
        <w:t xml:space="preserve"> </w:t>
      </w:r>
      <w:r w:rsidR="00BD68B3">
        <w:t xml:space="preserve">that </w:t>
      </w:r>
      <w:r w:rsidR="000E163A">
        <w:t>determine whether each respondent</w:t>
      </w:r>
      <w:r w:rsidR="00B2487E">
        <w:t xml:space="preserve"> is a member </w:t>
      </w:r>
      <w:r w:rsidR="00921B80">
        <w:t xml:space="preserve">of one or more </w:t>
      </w:r>
      <w:r w:rsidR="00B2487E">
        <w:t xml:space="preserve">key </w:t>
      </w:r>
      <w:r w:rsidR="00BD68B3">
        <w:t>population</w:t>
      </w:r>
      <w:r w:rsidR="008E5DC4">
        <w:t>(</w:t>
      </w:r>
      <w:r w:rsidR="00BD68B3">
        <w:t>s</w:t>
      </w:r>
      <w:r w:rsidR="008E5DC4">
        <w:t>)</w:t>
      </w:r>
      <w:r w:rsidR="00BD68B3">
        <w:t xml:space="preserve"> </w:t>
      </w:r>
      <w:r w:rsidR="00921B80">
        <w:t>or</w:t>
      </w:r>
      <w:r w:rsidR="00514446">
        <w:t xml:space="preserve"> priority </w:t>
      </w:r>
      <w:r w:rsidR="00B2487E">
        <w:t>population</w:t>
      </w:r>
      <w:r w:rsidR="008E5DC4">
        <w:t>(</w:t>
      </w:r>
      <w:r w:rsidR="00B2487E">
        <w:t>s</w:t>
      </w:r>
      <w:r w:rsidR="008E5DC4">
        <w:t>)</w:t>
      </w:r>
      <w:r w:rsidR="00921B80">
        <w:t xml:space="preserve">. </w:t>
      </w:r>
      <w:r w:rsidR="00221E41">
        <w:t xml:space="preserve">Results can be </w:t>
      </w:r>
      <w:r w:rsidR="00BD68B3">
        <w:t xml:space="preserve">obtained </w:t>
      </w:r>
      <w:r w:rsidR="001E6899">
        <w:t>f</w:t>
      </w:r>
      <w:r w:rsidR="00221E41">
        <w:t xml:space="preserve">or each </w:t>
      </w:r>
      <w:r w:rsidR="001E6899">
        <w:t>population</w:t>
      </w:r>
      <w:r w:rsidR="00221E41">
        <w:t>.</w:t>
      </w:r>
      <w:r w:rsidR="000E163A">
        <w:t xml:space="preserve"> </w:t>
      </w:r>
      <w:r w:rsidR="00BD68B3">
        <w:t>Table 1</w:t>
      </w:r>
      <w:r w:rsidR="00777722">
        <w:t xml:space="preserve"> </w:t>
      </w:r>
      <w:r w:rsidR="00BD68B3">
        <w:t>lists</w:t>
      </w:r>
      <w:r w:rsidR="00273FDF">
        <w:t xml:space="preserve"> </w:t>
      </w:r>
      <w:r w:rsidR="00777722">
        <w:t xml:space="preserve">the standard questions used to define key </w:t>
      </w:r>
      <w:r w:rsidR="00BD68B3">
        <w:t xml:space="preserve">populations </w:t>
      </w:r>
      <w:r w:rsidR="00777722">
        <w:t>and priority populations.</w:t>
      </w:r>
      <w:r w:rsidR="000B7B35">
        <w:t xml:space="preserve"> </w:t>
      </w:r>
    </w:p>
    <w:p w14:paraId="1ED59772" w14:textId="7499B106" w:rsidR="00D90DB5" w:rsidRDefault="00D90DB5" w:rsidP="00D90DB5">
      <w:pPr>
        <w:pStyle w:val="Tabletitle"/>
        <w:ind w:left="0"/>
      </w:pPr>
      <w:bookmarkStart w:id="36" w:name="_Toc19714815"/>
      <w:r>
        <w:t xml:space="preserve">Table 1. </w:t>
      </w:r>
      <w:r w:rsidR="00BD68B3">
        <w:t>Standard questions used to define key populations and priority populations</w:t>
      </w:r>
      <w:bookmarkEnd w:id="36"/>
    </w:p>
    <w:tbl>
      <w:tblPr>
        <w:tblStyle w:val="ListTable3-Accent11"/>
        <w:tblW w:w="0" w:type="auto"/>
        <w:tblInd w:w="-5" w:type="dxa"/>
        <w:tblLook w:val="04A0" w:firstRow="1" w:lastRow="0" w:firstColumn="1" w:lastColumn="0" w:noHBand="0" w:noVBand="1"/>
      </w:tblPr>
      <w:tblGrid>
        <w:gridCol w:w="2340"/>
        <w:gridCol w:w="90"/>
        <w:gridCol w:w="3780"/>
        <w:gridCol w:w="2695"/>
      </w:tblGrid>
      <w:tr w:rsidR="000B7B35" w:rsidRPr="00D90DB5" w14:paraId="12E60BC4" w14:textId="77777777" w:rsidTr="00717D8B">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340" w:type="dxa"/>
            <w:shd w:val="clear" w:color="auto" w:fill="005268"/>
            <w:vAlign w:val="center"/>
          </w:tcPr>
          <w:p w14:paraId="4505E915" w14:textId="40A30DF9" w:rsidR="000B7B35" w:rsidRPr="00717D8B" w:rsidRDefault="000B7B35" w:rsidP="00717D8B">
            <w:pPr>
              <w:spacing w:line="220" w:lineRule="exact"/>
              <w:ind w:left="0" w:hanging="18"/>
              <w:rPr>
                <w:rFonts w:ascii="Century Gothic" w:hAnsi="Century Gothic"/>
                <w:bCs w:val="0"/>
                <w:sz w:val="18"/>
                <w:szCs w:val="18"/>
              </w:rPr>
            </w:pPr>
            <w:r w:rsidRPr="00717D8B">
              <w:rPr>
                <w:rFonts w:ascii="Century Gothic" w:hAnsi="Century Gothic"/>
                <w:bCs w:val="0"/>
                <w:sz w:val="18"/>
                <w:szCs w:val="18"/>
              </w:rPr>
              <w:t>Key</w:t>
            </w:r>
            <w:r w:rsidR="00E569F3" w:rsidRPr="00717D8B">
              <w:rPr>
                <w:rFonts w:ascii="Century Gothic" w:hAnsi="Century Gothic"/>
                <w:bCs w:val="0"/>
                <w:sz w:val="18"/>
                <w:szCs w:val="18"/>
              </w:rPr>
              <w:t xml:space="preserve"> </w:t>
            </w:r>
            <w:r w:rsidR="009B71E9" w:rsidRPr="00717D8B">
              <w:rPr>
                <w:rFonts w:ascii="Century Gothic" w:hAnsi="Century Gothic"/>
                <w:bCs w:val="0"/>
                <w:sz w:val="18"/>
                <w:szCs w:val="18"/>
              </w:rPr>
              <w:t xml:space="preserve">populations </w:t>
            </w:r>
            <w:r w:rsidR="00E569F3" w:rsidRPr="00717D8B">
              <w:rPr>
                <w:rFonts w:ascii="Century Gothic" w:hAnsi="Century Gothic"/>
                <w:bCs w:val="0"/>
                <w:sz w:val="18"/>
                <w:szCs w:val="18"/>
              </w:rPr>
              <w:t xml:space="preserve">and </w:t>
            </w:r>
            <w:r w:rsidR="009B71E9" w:rsidRPr="00717D8B">
              <w:rPr>
                <w:rFonts w:ascii="Century Gothic" w:hAnsi="Century Gothic"/>
                <w:bCs w:val="0"/>
                <w:sz w:val="18"/>
                <w:szCs w:val="18"/>
              </w:rPr>
              <w:t>p</w:t>
            </w:r>
            <w:r w:rsidR="00E569F3" w:rsidRPr="00717D8B">
              <w:rPr>
                <w:rFonts w:ascii="Century Gothic" w:hAnsi="Century Gothic"/>
                <w:bCs w:val="0"/>
                <w:sz w:val="18"/>
                <w:szCs w:val="18"/>
              </w:rPr>
              <w:t>riority</w:t>
            </w:r>
            <w:r w:rsidR="00096891" w:rsidRPr="00717D8B">
              <w:rPr>
                <w:rFonts w:ascii="Century Gothic" w:hAnsi="Century Gothic"/>
                <w:bCs w:val="0"/>
                <w:sz w:val="18"/>
                <w:szCs w:val="18"/>
              </w:rPr>
              <w:t xml:space="preserve"> </w:t>
            </w:r>
            <w:r w:rsidR="009B71E9" w:rsidRPr="00717D8B">
              <w:rPr>
                <w:rFonts w:ascii="Century Gothic" w:hAnsi="Century Gothic"/>
                <w:bCs w:val="0"/>
                <w:sz w:val="18"/>
                <w:szCs w:val="18"/>
              </w:rPr>
              <w:t>p</w:t>
            </w:r>
            <w:r w:rsidR="00096891" w:rsidRPr="00717D8B">
              <w:rPr>
                <w:rFonts w:ascii="Century Gothic" w:hAnsi="Century Gothic"/>
                <w:bCs w:val="0"/>
                <w:sz w:val="18"/>
                <w:szCs w:val="18"/>
              </w:rPr>
              <w:t xml:space="preserve">opulations </w:t>
            </w:r>
          </w:p>
        </w:tc>
        <w:tc>
          <w:tcPr>
            <w:tcW w:w="3870" w:type="dxa"/>
            <w:gridSpan w:val="2"/>
            <w:shd w:val="clear" w:color="auto" w:fill="005268"/>
            <w:vAlign w:val="center"/>
          </w:tcPr>
          <w:p w14:paraId="0ECB9FE7" w14:textId="77777777" w:rsidR="000B7B35" w:rsidRPr="00717D8B" w:rsidRDefault="000B7B35" w:rsidP="00717D8B">
            <w:pPr>
              <w:spacing w:line="220" w:lineRule="exact"/>
              <w:ind w:left="248" w:right="231"/>
              <w:cnfStyle w:val="100000000000" w:firstRow="1" w:lastRow="0" w:firstColumn="0" w:lastColumn="0" w:oddVBand="0" w:evenVBand="0" w:oddHBand="0" w:evenHBand="0" w:firstRowFirstColumn="0" w:firstRowLastColumn="0" w:lastRowFirstColumn="0" w:lastRowLastColumn="0"/>
              <w:rPr>
                <w:rFonts w:ascii="Century Gothic" w:hAnsi="Century Gothic"/>
                <w:bCs w:val="0"/>
                <w:sz w:val="18"/>
                <w:szCs w:val="18"/>
              </w:rPr>
            </w:pPr>
            <w:r w:rsidRPr="00717D8B">
              <w:rPr>
                <w:rFonts w:ascii="Century Gothic" w:hAnsi="Century Gothic"/>
                <w:bCs w:val="0"/>
                <w:sz w:val="18"/>
                <w:szCs w:val="18"/>
              </w:rPr>
              <w:t xml:space="preserve">Questions </w:t>
            </w:r>
          </w:p>
        </w:tc>
        <w:tc>
          <w:tcPr>
            <w:tcW w:w="2695" w:type="dxa"/>
            <w:tcBorders>
              <w:bottom w:val="single" w:sz="4" w:space="0" w:color="4F81BD" w:themeColor="accent1"/>
            </w:tcBorders>
            <w:shd w:val="clear" w:color="auto" w:fill="005268"/>
            <w:vAlign w:val="center"/>
          </w:tcPr>
          <w:p w14:paraId="34C20928" w14:textId="44CDD3F8" w:rsidR="0002545C" w:rsidRPr="00717D8B" w:rsidRDefault="00B20DA2" w:rsidP="00717D8B">
            <w:pPr>
              <w:spacing w:line="220" w:lineRule="exact"/>
              <w:ind w:left="248" w:right="-117"/>
              <w:cnfStyle w:val="100000000000" w:firstRow="1" w:lastRow="0" w:firstColumn="0" w:lastColumn="0" w:oddVBand="0" w:evenVBand="0" w:oddHBand="0" w:evenHBand="0" w:firstRowFirstColumn="0" w:firstRowLastColumn="0" w:lastRowFirstColumn="0" w:lastRowLastColumn="0"/>
              <w:rPr>
                <w:rFonts w:ascii="Century Gothic" w:hAnsi="Century Gothic"/>
                <w:bCs w:val="0"/>
                <w:sz w:val="18"/>
                <w:szCs w:val="18"/>
              </w:rPr>
            </w:pPr>
            <w:r w:rsidRPr="00717D8B">
              <w:rPr>
                <w:rFonts w:ascii="Century Gothic" w:hAnsi="Century Gothic"/>
                <w:bCs w:val="0"/>
                <w:sz w:val="18"/>
                <w:szCs w:val="18"/>
              </w:rPr>
              <w:t>Response</w:t>
            </w:r>
          </w:p>
        </w:tc>
      </w:tr>
      <w:tr w:rsidR="00B15A32" w:rsidRPr="00D90DB5" w14:paraId="51BDCE8B" w14:textId="77777777" w:rsidTr="00717D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340" w:type="dxa"/>
            <w:vMerge w:val="restart"/>
          </w:tcPr>
          <w:p w14:paraId="1E5E1594" w14:textId="77777777" w:rsidR="00B15A32" w:rsidRPr="00D90DB5" w:rsidRDefault="00B15A32" w:rsidP="00D90DB5">
            <w:pPr>
              <w:spacing w:line="220" w:lineRule="exact"/>
              <w:ind w:left="720" w:hanging="360"/>
              <w:rPr>
                <w:rFonts w:ascii="Century Gothic" w:hAnsi="Century Gothic"/>
                <w:b w:val="0"/>
                <w:sz w:val="18"/>
                <w:szCs w:val="18"/>
              </w:rPr>
            </w:pPr>
            <w:r w:rsidRPr="00D90DB5">
              <w:rPr>
                <w:rFonts w:ascii="Century Gothic" w:hAnsi="Century Gothic"/>
                <w:b w:val="0"/>
                <w:sz w:val="18"/>
                <w:szCs w:val="18"/>
              </w:rPr>
              <w:t>Sex worker:</w:t>
            </w:r>
          </w:p>
        </w:tc>
        <w:tc>
          <w:tcPr>
            <w:tcW w:w="3870" w:type="dxa"/>
            <w:gridSpan w:val="2"/>
          </w:tcPr>
          <w:p w14:paraId="1A6E8B29" w14:textId="2006ED00" w:rsidR="00B15A32" w:rsidRPr="00D90DB5" w:rsidRDefault="00B15A32"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Have you had sex for money in the past </w:t>
            </w:r>
            <w:r w:rsidR="009B71E9">
              <w:rPr>
                <w:rFonts w:ascii="Century Gothic" w:hAnsi="Century Gothic"/>
                <w:sz w:val="18"/>
                <w:szCs w:val="18"/>
              </w:rPr>
              <w:t>three</w:t>
            </w:r>
            <w:r w:rsidRPr="00D90DB5">
              <w:rPr>
                <w:rFonts w:ascii="Century Gothic" w:hAnsi="Century Gothic"/>
                <w:sz w:val="18"/>
                <w:szCs w:val="18"/>
              </w:rPr>
              <w:t xml:space="preserve"> months? </w:t>
            </w:r>
          </w:p>
        </w:tc>
        <w:tc>
          <w:tcPr>
            <w:tcW w:w="2695" w:type="dxa"/>
          </w:tcPr>
          <w:p w14:paraId="1DDD66CF" w14:textId="44BEE6ED" w:rsidR="00B15A32" w:rsidRPr="00D90DB5" w:rsidRDefault="00B15A32"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Yes</w:t>
            </w:r>
            <w:r w:rsidR="00AD0B67" w:rsidRPr="00D90DB5">
              <w:rPr>
                <w:rFonts w:ascii="Century Gothic" w:hAnsi="Century Gothic"/>
                <w:sz w:val="18"/>
                <w:szCs w:val="18"/>
              </w:rPr>
              <w:t xml:space="preserve"> to one or both questions </w:t>
            </w:r>
          </w:p>
        </w:tc>
      </w:tr>
      <w:tr w:rsidR="00B15A32" w:rsidRPr="00D90DB5" w14:paraId="0A0E721D" w14:textId="77777777" w:rsidTr="00717D8B">
        <w:trPr>
          <w:trHeight w:val="270"/>
        </w:trPr>
        <w:tc>
          <w:tcPr>
            <w:cnfStyle w:val="001000000000" w:firstRow="0" w:lastRow="0" w:firstColumn="1" w:lastColumn="0" w:oddVBand="0" w:evenVBand="0" w:oddHBand="0" w:evenHBand="0" w:firstRowFirstColumn="0" w:firstRowLastColumn="0" w:lastRowFirstColumn="0" w:lastRowLastColumn="0"/>
            <w:tcW w:w="2340" w:type="dxa"/>
            <w:vMerge/>
            <w:tcBorders>
              <w:bottom w:val="single" w:sz="4" w:space="0" w:color="4F81BD" w:themeColor="accent1"/>
            </w:tcBorders>
          </w:tcPr>
          <w:p w14:paraId="430A0D4B" w14:textId="77777777" w:rsidR="00B15A32" w:rsidRPr="00D90DB5" w:rsidRDefault="00B15A32" w:rsidP="00D90DB5">
            <w:pPr>
              <w:spacing w:line="220" w:lineRule="exact"/>
              <w:ind w:left="720" w:hanging="360"/>
              <w:rPr>
                <w:rFonts w:ascii="Century Gothic" w:hAnsi="Century Gothic"/>
                <w:sz w:val="18"/>
                <w:szCs w:val="18"/>
              </w:rPr>
            </w:pPr>
          </w:p>
        </w:tc>
        <w:tc>
          <w:tcPr>
            <w:tcW w:w="3870" w:type="dxa"/>
            <w:gridSpan w:val="2"/>
            <w:tcBorders>
              <w:top w:val="single" w:sz="4" w:space="0" w:color="4F81BD" w:themeColor="accent1"/>
              <w:bottom w:val="single" w:sz="4" w:space="0" w:color="4F81BD" w:themeColor="accent1"/>
            </w:tcBorders>
          </w:tcPr>
          <w:p w14:paraId="73ACD195" w14:textId="4BC2F32E" w:rsidR="00B15A32" w:rsidRPr="00D90DB5" w:rsidRDefault="00AC6AF0"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Some people see themselves as a sex worker? Do you see yourself as a sex worker? </w:t>
            </w:r>
          </w:p>
        </w:tc>
        <w:tc>
          <w:tcPr>
            <w:tcW w:w="2695" w:type="dxa"/>
            <w:tcBorders>
              <w:top w:val="single" w:sz="4" w:space="0" w:color="auto"/>
              <w:bottom w:val="single" w:sz="4" w:space="0" w:color="4F81BD" w:themeColor="accent1"/>
            </w:tcBorders>
          </w:tcPr>
          <w:p w14:paraId="47F12B14" w14:textId="6AADE856" w:rsidR="00B15A32" w:rsidRPr="00D90DB5" w:rsidRDefault="00AD0B67"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Yes to one or both questions</w:t>
            </w:r>
          </w:p>
        </w:tc>
      </w:tr>
      <w:tr w:rsidR="000B7B35" w:rsidRPr="00D90DB5" w14:paraId="5351327F" w14:textId="77777777" w:rsidTr="00717D8B">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2340" w:type="dxa"/>
            <w:vMerge w:val="restart"/>
          </w:tcPr>
          <w:p w14:paraId="79A97EF0" w14:textId="3FE72B74" w:rsidR="000B7B35" w:rsidRPr="00D90DB5" w:rsidRDefault="00D50A1F" w:rsidP="00D90DB5">
            <w:pPr>
              <w:spacing w:line="220" w:lineRule="exact"/>
              <w:ind w:left="720" w:hanging="360"/>
              <w:rPr>
                <w:rFonts w:ascii="Century Gothic" w:hAnsi="Century Gothic"/>
                <w:b w:val="0"/>
                <w:sz w:val="18"/>
                <w:szCs w:val="18"/>
              </w:rPr>
            </w:pPr>
            <w:r>
              <w:rPr>
                <w:rFonts w:ascii="Century Gothic" w:hAnsi="Century Gothic"/>
                <w:b w:val="0"/>
                <w:sz w:val="18"/>
                <w:szCs w:val="18"/>
              </w:rPr>
              <w:t>MSM</w:t>
            </w:r>
          </w:p>
        </w:tc>
        <w:tc>
          <w:tcPr>
            <w:tcW w:w="3870" w:type="dxa"/>
            <w:gridSpan w:val="2"/>
          </w:tcPr>
          <w:p w14:paraId="7677B239" w14:textId="77777777" w:rsidR="000B7B35" w:rsidRPr="00D90DB5" w:rsidRDefault="000B7B35"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What was your sex at birth? </w:t>
            </w:r>
          </w:p>
        </w:tc>
        <w:tc>
          <w:tcPr>
            <w:tcW w:w="2695" w:type="dxa"/>
          </w:tcPr>
          <w:p w14:paraId="68FD2A6B" w14:textId="227AD690" w:rsidR="000B7B35" w:rsidRPr="00D90DB5" w:rsidRDefault="000B7B35"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Male</w:t>
            </w:r>
          </w:p>
        </w:tc>
      </w:tr>
      <w:tr w:rsidR="000B7B35" w:rsidRPr="00D90DB5" w14:paraId="10B62D0E" w14:textId="77777777" w:rsidTr="00717D8B">
        <w:trPr>
          <w:trHeight w:val="480"/>
        </w:trPr>
        <w:tc>
          <w:tcPr>
            <w:cnfStyle w:val="001000000000" w:firstRow="0" w:lastRow="0" w:firstColumn="1" w:lastColumn="0" w:oddVBand="0" w:evenVBand="0" w:oddHBand="0" w:evenHBand="0" w:firstRowFirstColumn="0" w:firstRowLastColumn="0" w:lastRowFirstColumn="0" w:lastRowLastColumn="0"/>
            <w:tcW w:w="2340" w:type="dxa"/>
            <w:vMerge/>
          </w:tcPr>
          <w:p w14:paraId="6D0B13FE" w14:textId="77777777" w:rsidR="000B7B35" w:rsidRPr="00D90DB5" w:rsidRDefault="000B7B35" w:rsidP="00D90DB5">
            <w:pPr>
              <w:spacing w:line="220" w:lineRule="exact"/>
              <w:ind w:left="720" w:hanging="360"/>
              <w:rPr>
                <w:rFonts w:ascii="Century Gothic" w:hAnsi="Century Gothic"/>
                <w:b w:val="0"/>
                <w:sz w:val="18"/>
                <w:szCs w:val="18"/>
              </w:rPr>
            </w:pPr>
          </w:p>
        </w:tc>
        <w:tc>
          <w:tcPr>
            <w:tcW w:w="3870" w:type="dxa"/>
            <w:gridSpan w:val="2"/>
          </w:tcPr>
          <w:p w14:paraId="5D0AD9A7" w14:textId="7BE24E01" w:rsidR="000B7B35" w:rsidRPr="00D90DB5" w:rsidRDefault="000B7B35"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Do you see yourself as a man or a woman? </w:t>
            </w:r>
          </w:p>
        </w:tc>
        <w:tc>
          <w:tcPr>
            <w:tcW w:w="2695" w:type="dxa"/>
          </w:tcPr>
          <w:p w14:paraId="044CC88B" w14:textId="5D86087C" w:rsidR="000B7B35" w:rsidRPr="00D90DB5" w:rsidRDefault="000B7B35" w:rsidP="00D90DB5">
            <w:pPr>
              <w:spacing w:line="220" w:lineRule="exact"/>
              <w:ind w:left="248" w:right="-117"/>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Man</w:t>
            </w:r>
          </w:p>
        </w:tc>
      </w:tr>
      <w:tr w:rsidR="000B7B35" w:rsidRPr="00D90DB5" w14:paraId="637DD897" w14:textId="77777777" w:rsidTr="00717D8B">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2340" w:type="dxa"/>
            <w:vMerge/>
          </w:tcPr>
          <w:p w14:paraId="37EB1A2C" w14:textId="77777777" w:rsidR="000B7B35" w:rsidRPr="00D90DB5" w:rsidRDefault="000B7B35" w:rsidP="00D90DB5">
            <w:pPr>
              <w:spacing w:line="220" w:lineRule="exact"/>
              <w:ind w:left="720" w:hanging="360"/>
              <w:rPr>
                <w:rFonts w:ascii="Century Gothic" w:hAnsi="Century Gothic"/>
                <w:b w:val="0"/>
                <w:sz w:val="18"/>
                <w:szCs w:val="18"/>
              </w:rPr>
            </w:pPr>
          </w:p>
        </w:tc>
        <w:tc>
          <w:tcPr>
            <w:tcW w:w="3870" w:type="dxa"/>
            <w:gridSpan w:val="2"/>
          </w:tcPr>
          <w:p w14:paraId="5157EAA4" w14:textId="33D77586" w:rsidR="000B7B35" w:rsidRPr="00D90DB5" w:rsidRDefault="000B7B35"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Have you had anal sex with a man in the past 12 months? </w:t>
            </w:r>
          </w:p>
        </w:tc>
        <w:tc>
          <w:tcPr>
            <w:tcW w:w="2695" w:type="dxa"/>
          </w:tcPr>
          <w:p w14:paraId="34D17B8E" w14:textId="7A006365" w:rsidR="000B7B35" w:rsidRPr="00D90DB5" w:rsidRDefault="000B7B35"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Yes</w:t>
            </w:r>
          </w:p>
        </w:tc>
      </w:tr>
      <w:tr w:rsidR="000B7B35" w:rsidRPr="00D90DB5" w14:paraId="4788C5B9" w14:textId="77777777" w:rsidTr="00717D8B">
        <w:tc>
          <w:tcPr>
            <w:cnfStyle w:val="001000000000" w:firstRow="0" w:lastRow="0" w:firstColumn="1" w:lastColumn="0" w:oddVBand="0" w:evenVBand="0" w:oddHBand="0" w:evenHBand="0" w:firstRowFirstColumn="0" w:firstRowLastColumn="0" w:lastRowFirstColumn="0" w:lastRowLastColumn="0"/>
            <w:tcW w:w="2340" w:type="dxa"/>
          </w:tcPr>
          <w:p w14:paraId="6DEB092C" w14:textId="128A6FEC" w:rsidR="000B7B35" w:rsidRPr="00D90DB5" w:rsidRDefault="00D51F7A" w:rsidP="00D51F7A">
            <w:pPr>
              <w:spacing w:line="220" w:lineRule="exact"/>
              <w:ind w:left="345" w:firstLine="15"/>
              <w:rPr>
                <w:rFonts w:ascii="Century Gothic" w:hAnsi="Century Gothic"/>
                <w:b w:val="0"/>
                <w:sz w:val="18"/>
                <w:szCs w:val="18"/>
              </w:rPr>
            </w:pPr>
            <w:r>
              <w:rPr>
                <w:rFonts w:ascii="Century Gothic" w:hAnsi="Century Gothic"/>
                <w:b w:val="0"/>
                <w:sz w:val="18"/>
                <w:szCs w:val="18"/>
              </w:rPr>
              <w:t>Person who injects drugs</w:t>
            </w:r>
          </w:p>
        </w:tc>
        <w:tc>
          <w:tcPr>
            <w:tcW w:w="3870" w:type="dxa"/>
            <w:gridSpan w:val="2"/>
          </w:tcPr>
          <w:p w14:paraId="6CCBC189" w14:textId="77777777" w:rsidR="000B7B35" w:rsidRPr="00D90DB5" w:rsidRDefault="000B7B35"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Have you injected a non-prescription drug in the past 12 months?</w:t>
            </w:r>
          </w:p>
        </w:tc>
        <w:tc>
          <w:tcPr>
            <w:tcW w:w="2695" w:type="dxa"/>
          </w:tcPr>
          <w:p w14:paraId="5FCC9BFB" w14:textId="63F477D7" w:rsidR="000B7B35" w:rsidRPr="00D90DB5" w:rsidRDefault="000B7B35" w:rsidP="00D90DB5">
            <w:pPr>
              <w:spacing w:line="220" w:lineRule="exact"/>
              <w:ind w:left="248" w:right="-117"/>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Must answer </w:t>
            </w:r>
            <w:r w:rsidR="009B71E9">
              <w:rPr>
                <w:rFonts w:ascii="Century Gothic" w:hAnsi="Century Gothic"/>
                <w:sz w:val="18"/>
                <w:szCs w:val="18"/>
              </w:rPr>
              <w:t>y</w:t>
            </w:r>
            <w:r w:rsidRPr="00D90DB5">
              <w:rPr>
                <w:rFonts w:ascii="Century Gothic" w:hAnsi="Century Gothic"/>
                <w:sz w:val="18"/>
                <w:szCs w:val="18"/>
              </w:rPr>
              <w:t xml:space="preserve">es </w:t>
            </w:r>
          </w:p>
        </w:tc>
      </w:tr>
      <w:tr w:rsidR="000B7B35" w:rsidRPr="00D90DB5" w14:paraId="47E7061F" w14:textId="77777777" w:rsidTr="00717D8B">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340" w:type="dxa"/>
            <w:vMerge w:val="restart"/>
          </w:tcPr>
          <w:p w14:paraId="6516265E" w14:textId="5080EEAB" w:rsidR="000B7B35" w:rsidRPr="00D90DB5" w:rsidRDefault="000B7B35" w:rsidP="008E5DC4">
            <w:pPr>
              <w:spacing w:line="220" w:lineRule="exact"/>
              <w:ind w:left="342" w:firstLine="18"/>
              <w:rPr>
                <w:rFonts w:ascii="Century Gothic" w:hAnsi="Century Gothic"/>
                <w:b w:val="0"/>
                <w:sz w:val="18"/>
                <w:szCs w:val="18"/>
              </w:rPr>
            </w:pPr>
            <w:r w:rsidRPr="00D90DB5">
              <w:rPr>
                <w:rFonts w:ascii="Century Gothic" w:hAnsi="Century Gothic"/>
                <w:b w:val="0"/>
                <w:sz w:val="18"/>
                <w:szCs w:val="18"/>
              </w:rPr>
              <w:t>Transgender</w:t>
            </w:r>
            <w:r w:rsidR="008E5DC4">
              <w:rPr>
                <w:rFonts w:ascii="Century Gothic" w:hAnsi="Century Gothic"/>
                <w:b w:val="0"/>
                <w:sz w:val="18"/>
                <w:szCs w:val="18"/>
              </w:rPr>
              <w:t xml:space="preserve"> </w:t>
            </w:r>
            <w:r w:rsidRPr="00D90DB5">
              <w:rPr>
                <w:rFonts w:ascii="Century Gothic" w:hAnsi="Century Gothic"/>
                <w:b w:val="0"/>
                <w:sz w:val="18"/>
                <w:szCs w:val="18"/>
              </w:rPr>
              <w:t>person:</w:t>
            </w:r>
          </w:p>
        </w:tc>
        <w:tc>
          <w:tcPr>
            <w:tcW w:w="3870" w:type="dxa"/>
            <w:gridSpan w:val="2"/>
          </w:tcPr>
          <w:p w14:paraId="1DCACE06" w14:textId="77777777" w:rsidR="000B7B35" w:rsidRPr="00D90DB5" w:rsidRDefault="000B7B35"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What was your sex at birth?</w:t>
            </w:r>
          </w:p>
        </w:tc>
        <w:tc>
          <w:tcPr>
            <w:tcW w:w="2695" w:type="dxa"/>
          </w:tcPr>
          <w:p w14:paraId="084E88E9" w14:textId="6D0D78A0" w:rsidR="000B7B35" w:rsidRPr="00D90DB5" w:rsidRDefault="000B7B35"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Male or </w:t>
            </w:r>
            <w:r w:rsidR="009B71E9">
              <w:rPr>
                <w:rFonts w:ascii="Century Gothic" w:hAnsi="Century Gothic"/>
                <w:sz w:val="18"/>
                <w:szCs w:val="18"/>
              </w:rPr>
              <w:t>f</w:t>
            </w:r>
            <w:r w:rsidRPr="00D90DB5">
              <w:rPr>
                <w:rFonts w:ascii="Century Gothic" w:hAnsi="Century Gothic"/>
                <w:sz w:val="18"/>
                <w:szCs w:val="18"/>
              </w:rPr>
              <w:t xml:space="preserve">emale </w:t>
            </w:r>
          </w:p>
        </w:tc>
      </w:tr>
      <w:tr w:rsidR="000B7B35" w:rsidRPr="00D90DB5" w14:paraId="02C6C703" w14:textId="77777777" w:rsidTr="00717D8B">
        <w:trPr>
          <w:trHeight w:val="1074"/>
        </w:trPr>
        <w:tc>
          <w:tcPr>
            <w:cnfStyle w:val="001000000000" w:firstRow="0" w:lastRow="0" w:firstColumn="1" w:lastColumn="0" w:oddVBand="0" w:evenVBand="0" w:oddHBand="0" w:evenHBand="0" w:firstRowFirstColumn="0" w:firstRowLastColumn="0" w:lastRowFirstColumn="0" w:lastRowLastColumn="0"/>
            <w:tcW w:w="2340" w:type="dxa"/>
            <w:vMerge/>
          </w:tcPr>
          <w:p w14:paraId="04E2A4F0" w14:textId="77777777" w:rsidR="000B7B35" w:rsidRPr="00D90DB5" w:rsidRDefault="000B7B35" w:rsidP="00D90DB5">
            <w:pPr>
              <w:spacing w:line="220" w:lineRule="exact"/>
              <w:ind w:left="720" w:hanging="360"/>
              <w:rPr>
                <w:rFonts w:ascii="Century Gothic" w:hAnsi="Century Gothic"/>
                <w:b w:val="0"/>
                <w:sz w:val="18"/>
                <w:szCs w:val="18"/>
              </w:rPr>
            </w:pPr>
          </w:p>
        </w:tc>
        <w:tc>
          <w:tcPr>
            <w:tcW w:w="3870" w:type="dxa"/>
            <w:gridSpan w:val="2"/>
          </w:tcPr>
          <w:p w14:paraId="05DE3E38" w14:textId="670B2103" w:rsidR="000B7B35" w:rsidRPr="00D90DB5" w:rsidRDefault="000B7B35"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Do you see yourself as a man or </w:t>
            </w:r>
            <w:r w:rsidR="009B71E9">
              <w:rPr>
                <w:rFonts w:ascii="Century Gothic" w:hAnsi="Century Gothic"/>
                <w:sz w:val="18"/>
                <w:szCs w:val="18"/>
              </w:rPr>
              <w:t xml:space="preserve">as </w:t>
            </w:r>
            <w:r w:rsidRPr="00D90DB5">
              <w:rPr>
                <w:rFonts w:ascii="Century Gothic" w:hAnsi="Century Gothic"/>
                <w:sz w:val="18"/>
                <w:szCs w:val="18"/>
              </w:rPr>
              <w:t>a woman?</w:t>
            </w:r>
          </w:p>
        </w:tc>
        <w:tc>
          <w:tcPr>
            <w:tcW w:w="2695" w:type="dxa"/>
          </w:tcPr>
          <w:p w14:paraId="3A059235" w14:textId="1FA2CC72" w:rsidR="000B7B35" w:rsidRPr="00D90DB5" w:rsidRDefault="000B7B35" w:rsidP="00D90DB5">
            <w:pPr>
              <w:spacing w:line="220" w:lineRule="exact"/>
              <w:ind w:left="248" w:right="-117"/>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Must answer </w:t>
            </w:r>
            <w:r w:rsidR="009B71E9">
              <w:rPr>
                <w:rFonts w:ascii="Century Gothic" w:hAnsi="Century Gothic"/>
                <w:sz w:val="18"/>
                <w:szCs w:val="18"/>
              </w:rPr>
              <w:t>w</w:t>
            </w:r>
            <w:r w:rsidRPr="00D90DB5">
              <w:rPr>
                <w:rFonts w:ascii="Century Gothic" w:hAnsi="Century Gothic"/>
                <w:sz w:val="18"/>
                <w:szCs w:val="18"/>
              </w:rPr>
              <w:t xml:space="preserve">oman if born a male. Must answer </w:t>
            </w:r>
            <w:r w:rsidR="009B71E9">
              <w:rPr>
                <w:rFonts w:ascii="Century Gothic" w:hAnsi="Century Gothic"/>
                <w:sz w:val="18"/>
                <w:szCs w:val="18"/>
              </w:rPr>
              <w:t>m</w:t>
            </w:r>
            <w:r w:rsidRPr="00D90DB5">
              <w:rPr>
                <w:rFonts w:ascii="Century Gothic" w:hAnsi="Century Gothic"/>
                <w:sz w:val="18"/>
                <w:szCs w:val="18"/>
              </w:rPr>
              <w:t>an if born a female.</w:t>
            </w:r>
          </w:p>
        </w:tc>
      </w:tr>
      <w:tr w:rsidR="00ED1694" w:rsidRPr="00D90DB5" w14:paraId="0AA21EBF" w14:textId="77777777" w:rsidTr="00717D8B">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340" w:type="dxa"/>
            <w:vMerge/>
          </w:tcPr>
          <w:p w14:paraId="2C4E14DC" w14:textId="77777777" w:rsidR="00ED1694" w:rsidRPr="00D90DB5" w:rsidRDefault="00ED1694" w:rsidP="00D90DB5">
            <w:pPr>
              <w:spacing w:line="220" w:lineRule="exact"/>
              <w:ind w:left="720" w:hanging="360"/>
              <w:rPr>
                <w:rFonts w:ascii="Century Gothic" w:hAnsi="Century Gothic"/>
                <w:b w:val="0"/>
                <w:sz w:val="18"/>
                <w:szCs w:val="18"/>
              </w:rPr>
            </w:pPr>
          </w:p>
        </w:tc>
        <w:tc>
          <w:tcPr>
            <w:tcW w:w="3870" w:type="dxa"/>
            <w:gridSpan w:val="2"/>
          </w:tcPr>
          <w:p w14:paraId="4A82F458" w14:textId="57E80D75" w:rsidR="00ED1694" w:rsidRPr="00D90DB5" w:rsidRDefault="002070AD"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What was your sex at birth? </w:t>
            </w:r>
          </w:p>
        </w:tc>
        <w:tc>
          <w:tcPr>
            <w:tcW w:w="2695" w:type="dxa"/>
          </w:tcPr>
          <w:p w14:paraId="1CE4A532" w14:textId="1F619859" w:rsidR="00ED1694" w:rsidRPr="00D90DB5" w:rsidRDefault="002070AD"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Female </w:t>
            </w:r>
          </w:p>
        </w:tc>
      </w:tr>
      <w:tr w:rsidR="00E3641C" w:rsidRPr="00D90DB5" w14:paraId="07AAA9C3" w14:textId="77777777" w:rsidTr="00717D8B">
        <w:trPr>
          <w:trHeight w:val="534"/>
        </w:trPr>
        <w:tc>
          <w:tcPr>
            <w:cnfStyle w:val="001000000000" w:firstRow="0" w:lastRow="0" w:firstColumn="1" w:lastColumn="0" w:oddVBand="0" w:evenVBand="0" w:oddHBand="0" w:evenHBand="0" w:firstRowFirstColumn="0" w:firstRowLastColumn="0" w:lastRowFirstColumn="0" w:lastRowLastColumn="0"/>
            <w:tcW w:w="2340" w:type="dxa"/>
            <w:vMerge w:val="restart"/>
          </w:tcPr>
          <w:p w14:paraId="397E54FC" w14:textId="7BDD17FC" w:rsidR="00E3641C" w:rsidRPr="00D90DB5" w:rsidRDefault="00E3641C" w:rsidP="00D90DB5">
            <w:pPr>
              <w:spacing w:line="220" w:lineRule="exact"/>
              <w:ind w:left="720" w:hanging="360"/>
              <w:rPr>
                <w:rFonts w:ascii="Century Gothic" w:hAnsi="Century Gothic"/>
                <w:b w:val="0"/>
                <w:sz w:val="18"/>
                <w:szCs w:val="18"/>
              </w:rPr>
            </w:pPr>
            <w:r w:rsidRPr="00D90DB5">
              <w:rPr>
                <w:rFonts w:ascii="Century Gothic" w:hAnsi="Century Gothic"/>
                <w:b w:val="0"/>
                <w:sz w:val="18"/>
                <w:szCs w:val="18"/>
              </w:rPr>
              <w:t xml:space="preserve">Girls </w:t>
            </w:r>
            <w:r w:rsidR="008E5DC4">
              <w:rPr>
                <w:rFonts w:ascii="Century Gothic" w:hAnsi="Century Gothic"/>
                <w:b w:val="0"/>
                <w:sz w:val="18"/>
                <w:szCs w:val="18"/>
              </w:rPr>
              <w:t>a</w:t>
            </w:r>
            <w:r w:rsidRPr="00D90DB5">
              <w:rPr>
                <w:rFonts w:ascii="Century Gothic" w:hAnsi="Century Gothic"/>
                <w:b w:val="0"/>
                <w:sz w:val="18"/>
                <w:szCs w:val="18"/>
              </w:rPr>
              <w:t>ge</w:t>
            </w:r>
            <w:r w:rsidR="009B71E9">
              <w:rPr>
                <w:rFonts w:ascii="Century Gothic" w:hAnsi="Century Gothic"/>
                <w:b w:val="0"/>
                <w:sz w:val="18"/>
                <w:szCs w:val="18"/>
              </w:rPr>
              <w:t>s</w:t>
            </w:r>
            <w:r w:rsidRPr="00D90DB5">
              <w:rPr>
                <w:rFonts w:ascii="Century Gothic" w:hAnsi="Century Gothic"/>
                <w:b w:val="0"/>
                <w:sz w:val="18"/>
                <w:szCs w:val="18"/>
              </w:rPr>
              <w:t xml:space="preserve"> 15</w:t>
            </w:r>
            <w:r w:rsidR="00D51F7A">
              <w:rPr>
                <w:rFonts w:ascii="Century Gothic" w:hAnsi="Century Gothic"/>
                <w:b w:val="0"/>
                <w:sz w:val="18"/>
                <w:szCs w:val="18"/>
              </w:rPr>
              <w:t>–</w:t>
            </w:r>
            <w:r w:rsidRPr="00D90DB5">
              <w:rPr>
                <w:rFonts w:ascii="Century Gothic" w:hAnsi="Century Gothic"/>
                <w:b w:val="0"/>
                <w:sz w:val="18"/>
                <w:szCs w:val="18"/>
              </w:rPr>
              <w:t>19</w:t>
            </w:r>
          </w:p>
        </w:tc>
        <w:tc>
          <w:tcPr>
            <w:tcW w:w="3870" w:type="dxa"/>
            <w:gridSpan w:val="2"/>
          </w:tcPr>
          <w:p w14:paraId="3E8F19BE" w14:textId="7973B312" w:rsidR="00E3641C" w:rsidRPr="00D90DB5" w:rsidRDefault="00E3641C"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What is your age?</w:t>
            </w:r>
          </w:p>
        </w:tc>
        <w:tc>
          <w:tcPr>
            <w:tcW w:w="2695" w:type="dxa"/>
          </w:tcPr>
          <w:p w14:paraId="12DB71D5" w14:textId="3AAF0253" w:rsidR="00E3641C" w:rsidRPr="00D90DB5" w:rsidRDefault="0002545C" w:rsidP="00D90DB5">
            <w:pPr>
              <w:spacing w:line="220" w:lineRule="exact"/>
              <w:ind w:left="248" w:right="-117"/>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Must be 15</w:t>
            </w:r>
            <w:r w:rsidR="00CB38D5">
              <w:rPr>
                <w:rFonts w:ascii="Century Gothic" w:hAnsi="Century Gothic"/>
                <w:sz w:val="18"/>
                <w:szCs w:val="18"/>
              </w:rPr>
              <w:t>–</w:t>
            </w:r>
            <w:r w:rsidRPr="00D90DB5">
              <w:rPr>
                <w:rFonts w:ascii="Century Gothic" w:hAnsi="Century Gothic"/>
                <w:sz w:val="18"/>
                <w:szCs w:val="18"/>
              </w:rPr>
              <w:t>19</w:t>
            </w:r>
            <w:r w:rsidR="009B71E9">
              <w:rPr>
                <w:rFonts w:ascii="Century Gothic" w:hAnsi="Century Gothic"/>
                <w:sz w:val="18"/>
                <w:szCs w:val="18"/>
              </w:rPr>
              <w:t xml:space="preserve"> years old</w:t>
            </w:r>
          </w:p>
        </w:tc>
      </w:tr>
      <w:tr w:rsidR="00E3641C" w:rsidRPr="00D90DB5" w14:paraId="44A9D779" w14:textId="77777777" w:rsidTr="00717D8B">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340" w:type="dxa"/>
            <w:vMerge/>
          </w:tcPr>
          <w:p w14:paraId="7E302244" w14:textId="77777777" w:rsidR="00E3641C" w:rsidRPr="00D90DB5" w:rsidRDefault="00E3641C" w:rsidP="00D90DB5">
            <w:pPr>
              <w:spacing w:line="220" w:lineRule="exact"/>
              <w:ind w:left="720" w:hanging="360"/>
              <w:rPr>
                <w:rFonts w:ascii="Century Gothic" w:hAnsi="Century Gothic"/>
                <w:sz w:val="18"/>
                <w:szCs w:val="18"/>
              </w:rPr>
            </w:pPr>
          </w:p>
        </w:tc>
        <w:tc>
          <w:tcPr>
            <w:tcW w:w="3870" w:type="dxa"/>
            <w:gridSpan w:val="2"/>
          </w:tcPr>
          <w:p w14:paraId="179F9998" w14:textId="79950553" w:rsidR="00E3641C" w:rsidRPr="00D90DB5" w:rsidRDefault="00E3641C"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What was your sex at birth?</w:t>
            </w:r>
          </w:p>
        </w:tc>
        <w:tc>
          <w:tcPr>
            <w:tcW w:w="2695" w:type="dxa"/>
          </w:tcPr>
          <w:p w14:paraId="60D41EAE" w14:textId="0988439D" w:rsidR="00E3641C" w:rsidRPr="00D90DB5" w:rsidRDefault="0002545C"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Must answer female</w:t>
            </w:r>
          </w:p>
        </w:tc>
      </w:tr>
      <w:tr w:rsidR="00046AD7" w:rsidRPr="00D90DB5" w14:paraId="33334A2A" w14:textId="77777777" w:rsidTr="00717D8B">
        <w:trPr>
          <w:trHeight w:val="270"/>
        </w:trPr>
        <w:tc>
          <w:tcPr>
            <w:cnfStyle w:val="001000000000" w:firstRow="0" w:lastRow="0" w:firstColumn="1" w:lastColumn="0" w:oddVBand="0" w:evenVBand="0" w:oddHBand="0" w:evenHBand="0" w:firstRowFirstColumn="0" w:firstRowLastColumn="0" w:lastRowFirstColumn="0" w:lastRowLastColumn="0"/>
            <w:tcW w:w="2340" w:type="dxa"/>
            <w:vMerge w:val="restart"/>
          </w:tcPr>
          <w:p w14:paraId="6770898B" w14:textId="05C63EE8" w:rsidR="00046AD7" w:rsidRPr="00D90DB5" w:rsidRDefault="00046AD7" w:rsidP="009B71E9">
            <w:pPr>
              <w:spacing w:line="220" w:lineRule="exact"/>
              <w:ind w:left="342" w:firstLine="18"/>
              <w:rPr>
                <w:rFonts w:ascii="Century Gothic" w:hAnsi="Century Gothic"/>
                <w:b w:val="0"/>
                <w:color w:val="000000" w:themeColor="text1"/>
                <w:sz w:val="18"/>
                <w:szCs w:val="18"/>
              </w:rPr>
            </w:pPr>
            <w:r w:rsidRPr="00D90DB5">
              <w:rPr>
                <w:rFonts w:ascii="Century Gothic" w:hAnsi="Century Gothic"/>
                <w:b w:val="0"/>
                <w:color w:val="000000" w:themeColor="text1"/>
                <w:sz w:val="18"/>
                <w:szCs w:val="18"/>
              </w:rPr>
              <w:t xml:space="preserve">Male </w:t>
            </w:r>
            <w:r w:rsidR="009B71E9">
              <w:rPr>
                <w:rFonts w:ascii="Century Gothic" w:hAnsi="Century Gothic"/>
                <w:b w:val="0"/>
                <w:color w:val="000000" w:themeColor="text1"/>
                <w:sz w:val="18"/>
                <w:szCs w:val="18"/>
              </w:rPr>
              <w:t>c</w:t>
            </w:r>
            <w:r w:rsidRPr="00D90DB5">
              <w:rPr>
                <w:rFonts w:ascii="Century Gothic" w:hAnsi="Century Gothic"/>
                <w:b w:val="0"/>
                <w:color w:val="000000" w:themeColor="text1"/>
                <w:sz w:val="18"/>
                <w:szCs w:val="18"/>
              </w:rPr>
              <w:t xml:space="preserve">lients of </w:t>
            </w:r>
            <w:r w:rsidR="009B71E9">
              <w:rPr>
                <w:rFonts w:ascii="Century Gothic" w:hAnsi="Century Gothic"/>
                <w:b w:val="0"/>
                <w:color w:val="000000" w:themeColor="text1"/>
                <w:sz w:val="18"/>
                <w:szCs w:val="18"/>
              </w:rPr>
              <w:t>s</w:t>
            </w:r>
            <w:r w:rsidRPr="00D90DB5">
              <w:rPr>
                <w:rFonts w:ascii="Century Gothic" w:hAnsi="Century Gothic"/>
                <w:b w:val="0"/>
                <w:color w:val="000000" w:themeColor="text1"/>
                <w:sz w:val="18"/>
                <w:szCs w:val="18"/>
              </w:rPr>
              <w:t xml:space="preserve">ex </w:t>
            </w:r>
            <w:r w:rsidR="009B71E9">
              <w:rPr>
                <w:rFonts w:ascii="Century Gothic" w:hAnsi="Century Gothic"/>
                <w:b w:val="0"/>
                <w:color w:val="000000" w:themeColor="text1"/>
                <w:sz w:val="18"/>
                <w:szCs w:val="18"/>
              </w:rPr>
              <w:t>w</w:t>
            </w:r>
            <w:r w:rsidRPr="00D90DB5">
              <w:rPr>
                <w:rFonts w:ascii="Century Gothic" w:hAnsi="Century Gothic"/>
                <w:b w:val="0"/>
                <w:color w:val="000000" w:themeColor="text1"/>
                <w:sz w:val="18"/>
                <w:szCs w:val="18"/>
              </w:rPr>
              <w:t xml:space="preserve">orkers </w:t>
            </w:r>
          </w:p>
        </w:tc>
        <w:tc>
          <w:tcPr>
            <w:tcW w:w="3870" w:type="dxa"/>
            <w:gridSpan w:val="2"/>
          </w:tcPr>
          <w:p w14:paraId="635993B4" w14:textId="1AFB0D67" w:rsidR="00046AD7" w:rsidRPr="00D90DB5" w:rsidRDefault="00046AD7"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D90DB5">
              <w:rPr>
                <w:rFonts w:ascii="Century Gothic" w:hAnsi="Century Gothic"/>
                <w:sz w:val="18"/>
                <w:szCs w:val="18"/>
              </w:rPr>
              <w:t>What was your sex at birth?</w:t>
            </w:r>
          </w:p>
        </w:tc>
        <w:tc>
          <w:tcPr>
            <w:tcW w:w="2695" w:type="dxa"/>
          </w:tcPr>
          <w:p w14:paraId="7E84440B" w14:textId="5C663827" w:rsidR="00046AD7" w:rsidRPr="00D90DB5" w:rsidRDefault="00046AD7" w:rsidP="00D90DB5">
            <w:pPr>
              <w:spacing w:line="220" w:lineRule="exact"/>
              <w:ind w:left="248" w:right="-117"/>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D90DB5">
              <w:rPr>
                <w:rFonts w:ascii="Century Gothic" w:hAnsi="Century Gothic"/>
                <w:sz w:val="18"/>
                <w:szCs w:val="18"/>
              </w:rPr>
              <w:t>Must answer male</w:t>
            </w:r>
          </w:p>
        </w:tc>
      </w:tr>
      <w:tr w:rsidR="00046AD7" w:rsidRPr="00D90DB5" w14:paraId="3FB667F3" w14:textId="77777777" w:rsidTr="00717D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340" w:type="dxa"/>
            <w:vMerge/>
          </w:tcPr>
          <w:p w14:paraId="1D3E7E85" w14:textId="77777777" w:rsidR="00046AD7" w:rsidRPr="00D90DB5" w:rsidRDefault="00046AD7" w:rsidP="00D90DB5">
            <w:pPr>
              <w:spacing w:line="220" w:lineRule="exact"/>
              <w:ind w:left="720" w:hanging="360"/>
              <w:rPr>
                <w:rFonts w:ascii="Century Gothic" w:hAnsi="Century Gothic"/>
                <w:b w:val="0"/>
                <w:color w:val="000000" w:themeColor="text1"/>
                <w:sz w:val="18"/>
                <w:szCs w:val="18"/>
              </w:rPr>
            </w:pPr>
          </w:p>
        </w:tc>
        <w:tc>
          <w:tcPr>
            <w:tcW w:w="3870" w:type="dxa"/>
            <w:gridSpan w:val="2"/>
          </w:tcPr>
          <w:p w14:paraId="018863E6" w14:textId="6BF42DC4" w:rsidR="00046AD7" w:rsidRPr="00D90DB5" w:rsidRDefault="00CD2ADA"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D90DB5">
              <w:rPr>
                <w:rFonts w:ascii="Century Gothic" w:hAnsi="Century Gothic" w:cs="Arial"/>
                <w:sz w:val="18"/>
                <w:szCs w:val="18"/>
              </w:rPr>
              <w:t xml:space="preserve">In the past </w:t>
            </w:r>
            <w:r w:rsidR="009B71E9">
              <w:rPr>
                <w:rFonts w:ascii="Century Gothic" w:hAnsi="Century Gothic" w:cs="Arial"/>
                <w:sz w:val="18"/>
                <w:szCs w:val="18"/>
              </w:rPr>
              <w:t>three</w:t>
            </w:r>
            <w:r w:rsidR="009B71E9" w:rsidRPr="00D90DB5">
              <w:rPr>
                <w:rFonts w:ascii="Century Gothic" w:hAnsi="Century Gothic" w:cs="Arial"/>
                <w:sz w:val="18"/>
                <w:szCs w:val="18"/>
              </w:rPr>
              <w:t xml:space="preserve"> </w:t>
            </w:r>
            <w:r w:rsidRPr="00D90DB5">
              <w:rPr>
                <w:rFonts w:ascii="Century Gothic" w:hAnsi="Century Gothic" w:cs="Arial"/>
                <w:sz w:val="18"/>
                <w:szCs w:val="18"/>
              </w:rPr>
              <w:t>months, have you paid a woman to have sex with you?</w:t>
            </w:r>
          </w:p>
        </w:tc>
        <w:tc>
          <w:tcPr>
            <w:tcW w:w="2695" w:type="dxa"/>
          </w:tcPr>
          <w:p w14:paraId="686D2F24" w14:textId="4B969C3A" w:rsidR="00046AD7" w:rsidRPr="00D90DB5" w:rsidRDefault="00CD2ADA"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D90DB5">
              <w:rPr>
                <w:rFonts w:ascii="Century Gothic" w:hAnsi="Century Gothic"/>
                <w:color w:val="000000" w:themeColor="text1"/>
                <w:sz w:val="18"/>
                <w:szCs w:val="18"/>
              </w:rPr>
              <w:t xml:space="preserve">Must answer </w:t>
            </w:r>
            <w:r w:rsidR="009B71E9">
              <w:rPr>
                <w:rFonts w:ascii="Century Gothic" w:hAnsi="Century Gothic"/>
                <w:color w:val="000000" w:themeColor="text1"/>
                <w:sz w:val="18"/>
                <w:szCs w:val="18"/>
              </w:rPr>
              <w:t>y</w:t>
            </w:r>
            <w:r w:rsidRPr="00D90DB5">
              <w:rPr>
                <w:rFonts w:ascii="Century Gothic" w:hAnsi="Century Gothic"/>
                <w:color w:val="000000" w:themeColor="text1"/>
                <w:sz w:val="18"/>
                <w:szCs w:val="18"/>
              </w:rPr>
              <w:t>es</w:t>
            </w:r>
          </w:p>
        </w:tc>
      </w:tr>
      <w:tr w:rsidR="00046AD7" w:rsidRPr="00D90DB5" w14:paraId="2F9E0CD3" w14:textId="77777777" w:rsidTr="00717D8B">
        <w:trPr>
          <w:trHeight w:val="264"/>
        </w:trPr>
        <w:tc>
          <w:tcPr>
            <w:cnfStyle w:val="001000000000" w:firstRow="0" w:lastRow="0" w:firstColumn="1" w:lastColumn="0" w:oddVBand="0" w:evenVBand="0" w:oddHBand="0" w:evenHBand="0" w:firstRowFirstColumn="0" w:firstRowLastColumn="0" w:lastRowFirstColumn="0" w:lastRowLastColumn="0"/>
            <w:tcW w:w="2340" w:type="dxa"/>
            <w:vMerge/>
          </w:tcPr>
          <w:p w14:paraId="0D98D873" w14:textId="77777777" w:rsidR="00046AD7" w:rsidRPr="00D90DB5" w:rsidRDefault="00046AD7" w:rsidP="00D90DB5">
            <w:pPr>
              <w:spacing w:line="220" w:lineRule="exact"/>
              <w:ind w:left="720" w:hanging="360"/>
              <w:rPr>
                <w:rFonts w:ascii="Century Gothic" w:hAnsi="Century Gothic"/>
                <w:b w:val="0"/>
                <w:color w:val="000000" w:themeColor="text1"/>
                <w:sz w:val="18"/>
                <w:szCs w:val="18"/>
              </w:rPr>
            </w:pPr>
          </w:p>
        </w:tc>
        <w:tc>
          <w:tcPr>
            <w:tcW w:w="3870" w:type="dxa"/>
            <w:gridSpan w:val="2"/>
          </w:tcPr>
          <w:p w14:paraId="3BB45A4B" w14:textId="77777777" w:rsidR="00046AD7" w:rsidRPr="00D90DB5" w:rsidRDefault="00046AD7"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c>
          <w:tcPr>
            <w:tcW w:w="2695" w:type="dxa"/>
          </w:tcPr>
          <w:p w14:paraId="10F8B0A9" w14:textId="77777777" w:rsidR="00046AD7" w:rsidRPr="00D90DB5" w:rsidRDefault="00046AD7" w:rsidP="00D90DB5">
            <w:pPr>
              <w:spacing w:line="220" w:lineRule="exact"/>
              <w:ind w:left="248" w:right="-117"/>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r>
      <w:tr w:rsidR="007C3CA2" w:rsidRPr="00D90DB5" w14:paraId="5017FA9E" w14:textId="77777777" w:rsidTr="00717D8B">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340" w:type="dxa"/>
            <w:vMerge w:val="restart"/>
          </w:tcPr>
          <w:p w14:paraId="2EB183DB" w14:textId="5BF08C7B" w:rsidR="007C3CA2" w:rsidRPr="00D90DB5" w:rsidRDefault="007C3CA2" w:rsidP="00D90DB5">
            <w:pPr>
              <w:spacing w:line="220" w:lineRule="exact"/>
              <w:ind w:left="720" w:hanging="360"/>
              <w:rPr>
                <w:rFonts w:ascii="Century Gothic" w:hAnsi="Century Gothic"/>
                <w:b w:val="0"/>
                <w:sz w:val="18"/>
                <w:szCs w:val="18"/>
              </w:rPr>
            </w:pPr>
            <w:r w:rsidRPr="00D90DB5">
              <w:rPr>
                <w:rFonts w:ascii="Century Gothic" w:hAnsi="Century Gothic"/>
                <w:b w:val="0"/>
                <w:sz w:val="18"/>
                <w:szCs w:val="18"/>
              </w:rPr>
              <w:t>Bi</w:t>
            </w:r>
            <w:r w:rsidR="009B71E9">
              <w:rPr>
                <w:rFonts w:ascii="Century Gothic" w:hAnsi="Century Gothic"/>
                <w:b w:val="0"/>
                <w:sz w:val="18"/>
                <w:szCs w:val="18"/>
              </w:rPr>
              <w:t>s</w:t>
            </w:r>
            <w:r w:rsidRPr="00D90DB5">
              <w:rPr>
                <w:rFonts w:ascii="Century Gothic" w:hAnsi="Century Gothic"/>
                <w:b w:val="0"/>
                <w:sz w:val="18"/>
                <w:szCs w:val="18"/>
              </w:rPr>
              <w:t xml:space="preserve">exual </w:t>
            </w:r>
            <w:r w:rsidR="009B71E9">
              <w:rPr>
                <w:rFonts w:ascii="Century Gothic" w:hAnsi="Century Gothic"/>
                <w:b w:val="0"/>
                <w:sz w:val="18"/>
                <w:szCs w:val="18"/>
              </w:rPr>
              <w:t>ma</w:t>
            </w:r>
            <w:r w:rsidRPr="00D90DB5">
              <w:rPr>
                <w:rFonts w:ascii="Century Gothic" w:hAnsi="Century Gothic"/>
                <w:b w:val="0"/>
                <w:sz w:val="18"/>
                <w:szCs w:val="18"/>
              </w:rPr>
              <w:t>n</w:t>
            </w:r>
          </w:p>
        </w:tc>
        <w:tc>
          <w:tcPr>
            <w:tcW w:w="3870" w:type="dxa"/>
            <w:gridSpan w:val="2"/>
          </w:tcPr>
          <w:p w14:paraId="6B1C46BE" w14:textId="5E8B855C" w:rsidR="007C3CA2" w:rsidRPr="00D90DB5" w:rsidRDefault="007C3CA2"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color w:val="000000" w:themeColor="text1"/>
                <w:sz w:val="18"/>
                <w:szCs w:val="18"/>
              </w:rPr>
              <w:t>Do you see yourself as a man or a woman</w:t>
            </w:r>
          </w:p>
        </w:tc>
        <w:tc>
          <w:tcPr>
            <w:tcW w:w="2695" w:type="dxa"/>
          </w:tcPr>
          <w:p w14:paraId="36D2CD3A" w14:textId="585ED835" w:rsidR="007C3CA2" w:rsidRPr="00D90DB5" w:rsidRDefault="007C3CA2"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Must answer </w:t>
            </w:r>
            <w:r w:rsidR="009B71E9">
              <w:rPr>
                <w:rFonts w:ascii="Century Gothic" w:hAnsi="Century Gothic"/>
                <w:sz w:val="18"/>
                <w:szCs w:val="18"/>
              </w:rPr>
              <w:t>m</w:t>
            </w:r>
            <w:r w:rsidRPr="00D90DB5">
              <w:rPr>
                <w:rFonts w:ascii="Century Gothic" w:hAnsi="Century Gothic"/>
                <w:sz w:val="18"/>
                <w:szCs w:val="18"/>
              </w:rPr>
              <w:t xml:space="preserve">an </w:t>
            </w:r>
          </w:p>
        </w:tc>
      </w:tr>
      <w:tr w:rsidR="009B57CA" w:rsidRPr="00D90DB5" w14:paraId="120E9EBC" w14:textId="77777777" w:rsidTr="00717D8B">
        <w:trPr>
          <w:trHeight w:val="264"/>
        </w:trPr>
        <w:tc>
          <w:tcPr>
            <w:cnfStyle w:val="001000000000" w:firstRow="0" w:lastRow="0" w:firstColumn="1" w:lastColumn="0" w:oddVBand="0" w:evenVBand="0" w:oddHBand="0" w:evenHBand="0" w:firstRowFirstColumn="0" w:firstRowLastColumn="0" w:lastRowFirstColumn="0" w:lastRowLastColumn="0"/>
            <w:tcW w:w="2340" w:type="dxa"/>
            <w:vMerge/>
          </w:tcPr>
          <w:p w14:paraId="35CF9E08" w14:textId="77777777" w:rsidR="009B57CA" w:rsidRPr="00D90DB5" w:rsidRDefault="009B57CA" w:rsidP="00D90DB5">
            <w:pPr>
              <w:spacing w:line="220" w:lineRule="exact"/>
              <w:ind w:left="720" w:hanging="360"/>
              <w:rPr>
                <w:rFonts w:ascii="Century Gothic" w:hAnsi="Century Gothic"/>
                <w:sz w:val="18"/>
                <w:szCs w:val="18"/>
              </w:rPr>
            </w:pPr>
          </w:p>
        </w:tc>
        <w:tc>
          <w:tcPr>
            <w:tcW w:w="3870" w:type="dxa"/>
            <w:gridSpan w:val="2"/>
          </w:tcPr>
          <w:p w14:paraId="78EE6328" w14:textId="55EC46F8" w:rsidR="009B57CA" w:rsidRPr="00D90DB5" w:rsidRDefault="009B57CA" w:rsidP="00D90DB5">
            <w:pPr>
              <w:spacing w:line="220" w:lineRule="exact"/>
              <w:ind w:left="248" w:right="231"/>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D90DB5">
              <w:rPr>
                <w:rFonts w:ascii="Century Gothic" w:hAnsi="Century Gothic" w:cs="Arial"/>
                <w:sz w:val="18"/>
                <w:szCs w:val="18"/>
              </w:rPr>
              <w:t>In the past 12 months, approximately how many men have you had sex with?</w:t>
            </w:r>
          </w:p>
        </w:tc>
        <w:tc>
          <w:tcPr>
            <w:tcW w:w="2695" w:type="dxa"/>
          </w:tcPr>
          <w:p w14:paraId="6C5EF5F5" w14:textId="60044C5A" w:rsidR="009B57CA" w:rsidRPr="00D90DB5" w:rsidRDefault="009B57CA" w:rsidP="00D90DB5">
            <w:pPr>
              <w:spacing w:line="220" w:lineRule="exact"/>
              <w:ind w:left="248" w:right="-117"/>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Answer must be greater than zero</w:t>
            </w:r>
          </w:p>
        </w:tc>
      </w:tr>
      <w:tr w:rsidR="007C3CA2" w:rsidRPr="00D90DB5" w14:paraId="4139ED2B" w14:textId="77777777" w:rsidTr="00717D8B">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430" w:type="dxa"/>
            <w:gridSpan w:val="2"/>
          </w:tcPr>
          <w:p w14:paraId="42F6635A" w14:textId="77777777" w:rsidR="007C3CA2" w:rsidRPr="00D90DB5" w:rsidRDefault="007C3CA2" w:rsidP="00D90DB5">
            <w:pPr>
              <w:spacing w:line="220" w:lineRule="exact"/>
              <w:ind w:left="248"/>
              <w:rPr>
                <w:rFonts w:ascii="Century Gothic" w:hAnsi="Century Gothic"/>
                <w:b w:val="0"/>
                <w:sz w:val="18"/>
                <w:szCs w:val="18"/>
              </w:rPr>
            </w:pPr>
          </w:p>
        </w:tc>
        <w:tc>
          <w:tcPr>
            <w:tcW w:w="3780" w:type="dxa"/>
          </w:tcPr>
          <w:p w14:paraId="014E5961" w14:textId="0E893A0B" w:rsidR="007C3CA2" w:rsidRPr="00D90DB5" w:rsidRDefault="00336FAF" w:rsidP="00D90DB5">
            <w:pPr>
              <w:spacing w:line="220" w:lineRule="exact"/>
              <w:ind w:left="248" w:right="231"/>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cs="Arial"/>
                <w:sz w:val="18"/>
                <w:szCs w:val="18"/>
              </w:rPr>
              <w:t>In total</w:t>
            </w:r>
            <w:r w:rsidR="009B71E9">
              <w:rPr>
                <w:rFonts w:ascii="Century Gothic" w:hAnsi="Century Gothic" w:cs="Arial"/>
                <w:sz w:val="18"/>
                <w:szCs w:val="18"/>
              </w:rPr>
              <w:t>,</w:t>
            </w:r>
            <w:r w:rsidRPr="00D90DB5">
              <w:rPr>
                <w:rFonts w:ascii="Century Gothic" w:hAnsi="Century Gothic" w:cs="Arial"/>
                <w:sz w:val="18"/>
                <w:szCs w:val="18"/>
              </w:rPr>
              <w:t xml:space="preserve"> how many women have you had sex with in the past 12 months (not including trans women)?</w:t>
            </w:r>
          </w:p>
        </w:tc>
        <w:tc>
          <w:tcPr>
            <w:tcW w:w="2695" w:type="dxa"/>
          </w:tcPr>
          <w:p w14:paraId="35C77E02" w14:textId="27D3F915" w:rsidR="007C3CA2" w:rsidRPr="00D90DB5" w:rsidRDefault="00336FAF" w:rsidP="00D90DB5">
            <w:pPr>
              <w:spacing w:line="220" w:lineRule="exact"/>
              <w:ind w:left="248" w:right="-117"/>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D90DB5">
              <w:rPr>
                <w:rFonts w:ascii="Century Gothic" w:hAnsi="Century Gothic"/>
                <w:sz w:val="18"/>
                <w:szCs w:val="18"/>
              </w:rPr>
              <w:t xml:space="preserve">Answer must be greater than zero </w:t>
            </w:r>
          </w:p>
        </w:tc>
      </w:tr>
    </w:tbl>
    <w:p w14:paraId="6DB8F177" w14:textId="77777777" w:rsidR="00F8022F" w:rsidRDefault="00F8022F" w:rsidP="00AE4397">
      <w:pPr>
        <w:ind w:left="720" w:hanging="360"/>
      </w:pPr>
    </w:p>
    <w:p w14:paraId="123E413E" w14:textId="188964DF" w:rsidR="006E7B58" w:rsidRDefault="008B7755" w:rsidP="00D90DB5">
      <w:pPr>
        <w:ind w:left="0"/>
      </w:pPr>
      <w:r>
        <w:t>T</w:t>
      </w:r>
      <w:r w:rsidR="006E7B58">
        <w:t xml:space="preserve">he </w:t>
      </w:r>
      <w:r w:rsidR="009B71E9">
        <w:t xml:space="preserve">National </w:t>
      </w:r>
      <w:r w:rsidR="006E7B58">
        <w:t xml:space="preserve">Steering Committee </w:t>
      </w:r>
      <w:r w:rsidR="00B63847">
        <w:t xml:space="preserve">should review the list of key </w:t>
      </w:r>
      <w:r w:rsidR="009B71E9">
        <w:t xml:space="preserve">populations </w:t>
      </w:r>
      <w:r w:rsidR="00B63847">
        <w:t xml:space="preserve">and priority populations </w:t>
      </w:r>
      <w:r w:rsidR="009B71E9">
        <w:t xml:space="preserve">to </w:t>
      </w:r>
      <w:r w:rsidR="00B63847">
        <w:t>determine</w:t>
      </w:r>
      <w:r w:rsidR="00CB38D5">
        <w:t xml:space="preserve"> the following</w:t>
      </w:r>
      <w:r w:rsidR="00B63847">
        <w:t>:</w:t>
      </w:r>
      <w:r w:rsidR="006E7B58">
        <w:t xml:space="preserve"> </w:t>
      </w:r>
    </w:p>
    <w:p w14:paraId="037D40D6" w14:textId="577158B5" w:rsidR="001D6903" w:rsidRDefault="006E7B58" w:rsidP="00584940">
      <w:pPr>
        <w:pStyle w:val="Bluenumberedlist"/>
        <w:numPr>
          <w:ilvl w:val="0"/>
          <w:numId w:val="50"/>
        </w:numPr>
      </w:pPr>
      <w:r w:rsidRPr="00BD0A73">
        <w:t xml:space="preserve">Which </w:t>
      </w:r>
      <w:r w:rsidR="00F048CD">
        <w:t xml:space="preserve">populations are most likely to meet new sex partners online? </w:t>
      </w:r>
      <w:bookmarkStart w:id="37" w:name="_Hlk494642234"/>
    </w:p>
    <w:p w14:paraId="30A2A3DF" w14:textId="2BED78BB" w:rsidR="00CD4491" w:rsidRPr="00680B59" w:rsidRDefault="00CD4491" w:rsidP="00584940">
      <w:pPr>
        <w:pStyle w:val="Bluenumberedlist"/>
        <w:numPr>
          <w:ilvl w:val="0"/>
          <w:numId w:val="50"/>
        </w:numPr>
      </w:pPr>
      <w:r w:rsidRPr="00680B59">
        <w:t xml:space="preserve">For each key population identified, the </w:t>
      </w:r>
      <w:r w:rsidR="009B71E9">
        <w:t xml:space="preserve">National </w:t>
      </w:r>
      <w:r w:rsidR="00F04F2F">
        <w:t xml:space="preserve">Steering Committee should identify </w:t>
      </w:r>
      <w:r w:rsidR="009B71E9">
        <w:t xml:space="preserve">the </w:t>
      </w:r>
      <w:r w:rsidRPr="00680B59">
        <w:t>organizations and stakeholders who should be consulted to ensure appropriate outreach to groups</w:t>
      </w:r>
      <w:r w:rsidR="009B71E9">
        <w:t>;</w:t>
      </w:r>
      <w:r w:rsidR="008F100F">
        <w:t xml:space="preserve"> </w:t>
      </w:r>
      <w:r w:rsidRPr="00680B59">
        <w:t>special recruitment</w:t>
      </w:r>
      <w:r w:rsidR="009B71E9">
        <w:t>,</w:t>
      </w:r>
      <w:r w:rsidRPr="00680B59">
        <w:t xml:space="preserve"> if necessary</w:t>
      </w:r>
      <w:r w:rsidR="009B71E9">
        <w:t>;</w:t>
      </w:r>
      <w:r w:rsidRPr="00680B59">
        <w:t xml:space="preserve"> safety</w:t>
      </w:r>
      <w:r w:rsidR="009B71E9">
        <w:t>;</w:t>
      </w:r>
      <w:r w:rsidRPr="00680B59">
        <w:t xml:space="preserve"> and any other ethical issues. </w:t>
      </w:r>
    </w:p>
    <w:p w14:paraId="07427873" w14:textId="7E2AD5E4" w:rsidR="00BE6AC7" w:rsidRDefault="008F100F" w:rsidP="00D90DB5">
      <w:pPr>
        <w:ind w:left="0"/>
      </w:pPr>
      <w:r>
        <w:t>O</w:t>
      </w:r>
      <w:r w:rsidR="00CD4491" w:rsidRPr="00680B59">
        <w:t>perationaliz</w:t>
      </w:r>
      <w:r>
        <w:t>ing</w:t>
      </w:r>
      <w:r w:rsidR="00CD4491" w:rsidRPr="00680B59">
        <w:t xml:space="preserve"> </w:t>
      </w:r>
      <w:r w:rsidR="009B71E9">
        <w:t xml:space="preserve">the </w:t>
      </w:r>
      <w:r w:rsidR="00CD4491" w:rsidRPr="00680B59">
        <w:t xml:space="preserve">definitions of </w:t>
      </w:r>
      <w:r w:rsidR="009B71E9">
        <w:t xml:space="preserve">the </w:t>
      </w:r>
      <w:r w:rsidR="00CD4491" w:rsidRPr="00680B59">
        <w:t xml:space="preserve">key populations should be made with the engagement of key populations, service delivery providers, and the program monitoring and evaluation team. </w:t>
      </w:r>
      <w:bookmarkStart w:id="38" w:name="_Toc383901066"/>
      <w:bookmarkStart w:id="39" w:name="_Toc383901068"/>
      <w:bookmarkStart w:id="40" w:name="_Toc383901069"/>
      <w:bookmarkStart w:id="41" w:name="_Toc383901088"/>
      <w:bookmarkStart w:id="42" w:name="_Toc383901090"/>
      <w:bookmarkStart w:id="43" w:name="_Toc383901091"/>
      <w:bookmarkStart w:id="44" w:name="_Toc383901093"/>
      <w:bookmarkStart w:id="45" w:name="_Toc383901107"/>
      <w:bookmarkStart w:id="46" w:name="_Toc383901111"/>
      <w:bookmarkEnd w:id="37"/>
      <w:bookmarkEnd w:id="38"/>
      <w:bookmarkEnd w:id="39"/>
      <w:bookmarkEnd w:id="40"/>
      <w:bookmarkEnd w:id="41"/>
      <w:bookmarkEnd w:id="42"/>
      <w:bookmarkEnd w:id="43"/>
      <w:bookmarkEnd w:id="44"/>
      <w:bookmarkEnd w:id="45"/>
      <w:bookmarkEnd w:id="46"/>
    </w:p>
    <w:p w14:paraId="69A612AB" w14:textId="77777777" w:rsidR="001F3A0A" w:rsidRDefault="001F3A0A" w:rsidP="007D572A">
      <w:pPr>
        <w:pStyle w:val="Heading1"/>
      </w:pPr>
      <w:bookmarkStart w:id="47" w:name="_Hlk518382131"/>
      <w:bookmarkEnd w:id="35"/>
    </w:p>
    <w:p w14:paraId="4B393090" w14:textId="77777777" w:rsidR="008619AD" w:rsidRDefault="008619AD" w:rsidP="007D572A">
      <w:pPr>
        <w:pStyle w:val="Heading1"/>
      </w:pPr>
      <w:bookmarkStart w:id="48" w:name="_Toc19641042"/>
      <w:r>
        <w:br w:type="page"/>
      </w:r>
    </w:p>
    <w:p w14:paraId="27AB911C" w14:textId="0245CF95" w:rsidR="006F35B7" w:rsidRPr="000016A3" w:rsidRDefault="001F3A0A" w:rsidP="007D572A">
      <w:pPr>
        <w:pStyle w:val="Heading1"/>
      </w:pPr>
      <w:r>
        <w:lastRenderedPageBreak/>
        <w:t>Review and Finalize Indicators</w:t>
      </w:r>
      <w:r w:rsidR="00A6561A">
        <w:t xml:space="preserve"> for the Site Profile</w:t>
      </w:r>
      <w:bookmarkEnd w:id="48"/>
      <w:r w:rsidR="00A6561A">
        <w:t xml:space="preserve"> </w:t>
      </w:r>
      <w:r>
        <w:t xml:space="preserve"> </w:t>
      </w:r>
    </w:p>
    <w:p w14:paraId="7BE31907" w14:textId="5426D6C3" w:rsidR="00464906" w:rsidRDefault="000016A3" w:rsidP="00D90DB5">
      <w:pPr>
        <w:tabs>
          <w:tab w:val="left" w:pos="360"/>
        </w:tabs>
        <w:ind w:left="0"/>
      </w:pPr>
      <w:r w:rsidRPr="000016A3">
        <w:t xml:space="preserve">The </w:t>
      </w:r>
      <w:r w:rsidR="0053582B">
        <w:t xml:space="preserve">Virtual PLACE </w:t>
      </w:r>
      <w:r w:rsidR="00A815E1">
        <w:t xml:space="preserve">social media </w:t>
      </w:r>
      <w:r w:rsidR="00972295">
        <w:t xml:space="preserve">site profile is similar to the standard </w:t>
      </w:r>
      <w:r>
        <w:t xml:space="preserve">PLACE </w:t>
      </w:r>
      <w:r w:rsidR="003A4D26">
        <w:t>v</w:t>
      </w:r>
      <w:r>
        <w:t xml:space="preserve">enue </w:t>
      </w:r>
      <w:r w:rsidR="003A4D26">
        <w:t>p</w:t>
      </w:r>
      <w:r>
        <w:t>rofile</w:t>
      </w:r>
      <w:r w:rsidR="003A4D26">
        <w:t xml:space="preserve"> in that the characteristics of the social media sites are identified and described</w:t>
      </w:r>
      <w:r w:rsidR="00972295">
        <w:t xml:space="preserve">. </w:t>
      </w:r>
      <w:r w:rsidR="00487EBB">
        <w:t xml:space="preserve">A list of variables </w:t>
      </w:r>
      <w:r w:rsidR="003A4D26">
        <w:t xml:space="preserve">used </w:t>
      </w:r>
      <w:r w:rsidR="00487EBB">
        <w:t xml:space="preserve">to describe </w:t>
      </w:r>
      <w:r w:rsidR="003A4D26">
        <w:t xml:space="preserve">a </w:t>
      </w:r>
      <w:r w:rsidR="00487EBB">
        <w:t xml:space="preserve">social media </w:t>
      </w:r>
      <w:r w:rsidR="003A4D26">
        <w:t xml:space="preserve">site </w:t>
      </w:r>
      <w:r w:rsidR="00487EBB">
        <w:t xml:space="preserve">or </w:t>
      </w:r>
      <w:r w:rsidR="006A206A">
        <w:t>I</w:t>
      </w:r>
      <w:r w:rsidR="00487EBB">
        <w:t xml:space="preserve">nternet </w:t>
      </w:r>
      <w:r w:rsidR="00A815E1">
        <w:t>web</w:t>
      </w:r>
      <w:r w:rsidR="00487EBB">
        <w:t xml:space="preserve">site is provided in </w:t>
      </w:r>
      <w:r w:rsidR="003A4D26">
        <w:t>Box 1</w:t>
      </w:r>
      <w:r w:rsidR="00487EBB">
        <w:t xml:space="preserve">. </w:t>
      </w:r>
    </w:p>
    <w:p w14:paraId="7C64B6FC" w14:textId="1E00D4FB" w:rsidR="00F546C8" w:rsidRDefault="00C54300" w:rsidP="00D90DB5">
      <w:pPr>
        <w:ind w:left="0"/>
      </w:pPr>
      <w:r>
        <w:t xml:space="preserve">After the </w:t>
      </w:r>
      <w:r w:rsidR="00CB38D5">
        <w:t xml:space="preserve">National Steering Committee finalizes the </w:t>
      </w:r>
      <w:r>
        <w:t>list of social media sites, a study team member</w:t>
      </w:r>
      <w:r w:rsidR="00CB38D5">
        <w:t>—</w:t>
      </w:r>
      <w:r w:rsidR="00E11BFD">
        <w:t xml:space="preserve">often </w:t>
      </w:r>
      <w:r w:rsidR="00661474">
        <w:t xml:space="preserve">one of the </w:t>
      </w:r>
      <w:r w:rsidR="003A4D26">
        <w:t>s</w:t>
      </w:r>
      <w:r w:rsidR="00661474">
        <w:t xml:space="preserve">ocial </w:t>
      </w:r>
      <w:r w:rsidR="003A4D26">
        <w:t>m</w:t>
      </w:r>
      <w:r w:rsidR="00661474">
        <w:t>obilizers</w:t>
      </w:r>
      <w:r w:rsidR="00CB38D5">
        <w:t>—</w:t>
      </w:r>
      <w:r>
        <w:t xml:space="preserve">visits the </w:t>
      </w:r>
      <w:r w:rsidR="00A815E1">
        <w:t>web</w:t>
      </w:r>
      <w:r>
        <w:t xml:space="preserve">site </w:t>
      </w:r>
      <w:r w:rsidR="006923A8">
        <w:t xml:space="preserve">and </w:t>
      </w:r>
      <w:r w:rsidR="001E03EC">
        <w:t xml:space="preserve">ensures that the desired information can be obtained. </w:t>
      </w:r>
      <w:r w:rsidR="00F546C8">
        <w:t xml:space="preserve">During </w:t>
      </w:r>
      <w:r w:rsidR="003A4D26">
        <w:t>this f</w:t>
      </w:r>
      <w:r w:rsidR="00F546C8">
        <w:t xml:space="preserve">ormative </w:t>
      </w:r>
      <w:r w:rsidR="003A4D26">
        <w:t xml:space="preserve">work </w:t>
      </w:r>
      <w:r w:rsidR="00F546C8">
        <w:t xml:space="preserve">stage, </w:t>
      </w:r>
      <w:r w:rsidR="00096E3B">
        <w:t>10</w:t>
      </w:r>
      <w:r w:rsidR="00CB38D5">
        <w:t>–</w:t>
      </w:r>
      <w:r w:rsidR="00096E3B">
        <w:t>20 sites should be visited</w:t>
      </w:r>
      <w:r w:rsidR="00273FDF">
        <w:t xml:space="preserve"> </w:t>
      </w:r>
      <w:r w:rsidR="00096E3B">
        <w:t xml:space="preserve">to </w:t>
      </w:r>
      <w:r w:rsidR="00753B0D">
        <w:t xml:space="preserve">delete or </w:t>
      </w:r>
      <w:r w:rsidR="00096E3B">
        <w:t>augment the list of variables that are available to describe the we</w:t>
      </w:r>
      <w:r w:rsidR="00A56A42">
        <w:t>bsite</w:t>
      </w:r>
      <w:r w:rsidR="004E6B3E">
        <w:t>s</w:t>
      </w:r>
      <w:r w:rsidR="00A56A42">
        <w:t>. Internet sites are rapidly adapting to the needs of the</w:t>
      </w:r>
      <w:r w:rsidR="004E6B3E">
        <w:t>ir</w:t>
      </w:r>
      <w:r w:rsidR="00A56A42">
        <w:t xml:space="preserve"> users</w:t>
      </w:r>
      <w:r w:rsidR="00CB38D5">
        <w:t>;</w:t>
      </w:r>
      <w:r w:rsidR="004E6B3E">
        <w:t xml:space="preserve"> therefore,</w:t>
      </w:r>
      <w:r w:rsidR="00A56A42">
        <w:t xml:space="preserve"> it </w:t>
      </w:r>
      <w:r w:rsidR="004E6B3E">
        <w:t xml:space="preserve">can be </w:t>
      </w:r>
      <w:r w:rsidR="00A56A42">
        <w:t xml:space="preserve">expected that the information available online may change over time. </w:t>
      </w:r>
    </w:p>
    <w:p w14:paraId="3AECF8CF" w14:textId="7AC9D384" w:rsidR="005E4497" w:rsidRDefault="00CB38D5" w:rsidP="00116081">
      <w:pPr>
        <w:pStyle w:val="Box"/>
        <w:ind w:left="0"/>
      </w:pPr>
      <w:r w:rsidRPr="000016A3">
        <w:rPr>
          <w:noProof/>
        </w:rPr>
        <w:lastRenderedPageBreak/>
        <w:drawing>
          <wp:anchor distT="0" distB="0" distL="114300" distR="114300" simplePos="0" relativeHeight="251670528" behindDoc="1" locked="0" layoutInCell="1" allowOverlap="1" wp14:anchorId="7ABF685E" wp14:editId="33996FED">
            <wp:simplePos x="0" y="0"/>
            <wp:positionH relativeFrom="margin">
              <wp:posOffset>0</wp:posOffset>
            </wp:positionH>
            <wp:positionV relativeFrom="margin">
              <wp:posOffset>344805</wp:posOffset>
            </wp:positionV>
            <wp:extent cx="6324600" cy="6238875"/>
            <wp:effectExtent l="0" t="0" r="19050" b="0"/>
            <wp:wrapSquare wrapText="bothSides"/>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14:sizeRelH relativeFrom="margin">
              <wp14:pctWidth>0</wp14:pctWidth>
            </wp14:sizeRelH>
            <wp14:sizeRelV relativeFrom="margin">
              <wp14:pctHeight>0</wp14:pctHeight>
            </wp14:sizeRelV>
          </wp:anchor>
        </w:drawing>
      </w:r>
      <w:r w:rsidR="00116081">
        <w:t xml:space="preserve">Box 1. </w:t>
      </w:r>
      <w:r w:rsidR="004E6B3E">
        <w:t xml:space="preserve">Variables used to describe a social media </w:t>
      </w:r>
      <w:r w:rsidR="007D4A83">
        <w:t xml:space="preserve">site </w:t>
      </w:r>
      <w:r w:rsidR="004E6B3E">
        <w:t>or Internet site</w:t>
      </w:r>
    </w:p>
    <w:p w14:paraId="42C50D54" w14:textId="0FB0556C" w:rsidR="00D90DB5" w:rsidRDefault="00D90DB5">
      <w:pPr>
        <w:ind w:left="0"/>
        <w:jc w:val="both"/>
        <w:rPr>
          <w:rFonts w:ascii="Century Gothic" w:hAnsi="Century Gothic"/>
          <w:b/>
          <w:sz w:val="24"/>
          <w:szCs w:val="24"/>
        </w:rPr>
      </w:pPr>
      <w:r>
        <w:br w:type="page"/>
      </w:r>
    </w:p>
    <w:p w14:paraId="48C9BD59" w14:textId="733ECEF1" w:rsidR="00813E62" w:rsidRDefault="00813E62" w:rsidP="007D572A">
      <w:pPr>
        <w:pStyle w:val="Heading1"/>
      </w:pPr>
      <w:bookmarkStart w:id="49" w:name="_Toc19641043"/>
      <w:r>
        <w:lastRenderedPageBreak/>
        <w:t xml:space="preserve">Review and Finalize Indicators for the Behavioral </w:t>
      </w:r>
      <w:r w:rsidRPr="00BB4426">
        <w:t>Interviews</w:t>
      </w:r>
      <w:bookmarkEnd w:id="49"/>
      <w:r w:rsidRPr="00BB4426">
        <w:t xml:space="preserve"> </w:t>
      </w:r>
    </w:p>
    <w:p w14:paraId="4A7D1C38" w14:textId="4660DCE7" w:rsidR="00CB38D5" w:rsidRDefault="00813E62" w:rsidP="00CB38D5">
      <w:pPr>
        <w:pStyle w:val="Box"/>
        <w:spacing w:line="300" w:lineRule="atLeast"/>
        <w:ind w:left="0"/>
      </w:pPr>
      <w:r w:rsidRPr="00CB38D5">
        <w:rPr>
          <w:rFonts w:ascii="Garamond" w:hAnsi="Garamond"/>
          <w:b w:val="0"/>
          <w:bCs/>
          <w:sz w:val="22"/>
        </w:rPr>
        <w:lastRenderedPageBreak/>
        <w:t>Behavioral indicators are based on the proximate determinants framework</w:t>
      </w:r>
      <w:r w:rsidR="008333D1">
        <w:rPr>
          <w:rFonts w:ascii="Garamond" w:hAnsi="Garamond"/>
          <w:b w:val="0"/>
          <w:bCs/>
          <w:sz w:val="22"/>
        </w:rPr>
        <w:t xml:space="preserve"> (Boerma &amp; Weir, 2005)</w:t>
      </w:r>
      <w:r w:rsidRPr="00CB38D5">
        <w:rPr>
          <w:rFonts w:ascii="Garamond" w:hAnsi="Garamond"/>
          <w:b w:val="0"/>
          <w:bCs/>
          <w:sz w:val="22"/>
        </w:rPr>
        <w:t xml:space="preserve"> and shown in Box 2. Unlike the standard PLACE method, the Virtual PLACE protocol does not include HIV testing.</w:t>
      </w:r>
      <w:r w:rsidRPr="00B950B2">
        <w:rPr>
          <w:b w:val="0"/>
          <w:bCs/>
        </w:rPr>
        <w:t xml:space="preserve"> </w:t>
      </w:r>
      <w:r w:rsidRPr="00CB38D5">
        <w:rPr>
          <w:rFonts w:ascii="Garamond" w:hAnsi="Garamond"/>
          <w:b w:val="0"/>
          <w:bCs/>
          <w:sz w:val="22"/>
        </w:rPr>
        <w:t>Respondents are instead asked about their HIV status and the date of their most recent HIV test.</w:t>
      </w:r>
      <w:r>
        <w:t xml:space="preserve"> </w:t>
      </w:r>
    </w:p>
    <w:p w14:paraId="65B0CB74" w14:textId="477DD8C4" w:rsidR="00B950B2" w:rsidRDefault="008619AD" w:rsidP="00B950B2">
      <w:pPr>
        <w:pStyle w:val="Box"/>
        <w:ind w:left="0"/>
      </w:pPr>
      <w:r w:rsidRPr="00CB38D5">
        <w:rPr>
          <w:b w:val="0"/>
          <w:bCs/>
          <w:noProof/>
        </w:rPr>
        <w:drawing>
          <wp:anchor distT="0" distB="0" distL="114300" distR="114300" simplePos="0" relativeHeight="251672576" behindDoc="1" locked="0" layoutInCell="1" allowOverlap="1" wp14:anchorId="0E60B0F9" wp14:editId="1D575113">
            <wp:simplePos x="0" y="0"/>
            <wp:positionH relativeFrom="margin">
              <wp:posOffset>19050</wp:posOffset>
            </wp:positionH>
            <wp:positionV relativeFrom="margin">
              <wp:posOffset>968375</wp:posOffset>
            </wp:positionV>
            <wp:extent cx="6362700" cy="6642100"/>
            <wp:effectExtent l="0" t="38100" r="19050" b="44450"/>
            <wp:wrapSquare wrapText="bothSides"/>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14:sizeRelH relativeFrom="margin">
              <wp14:pctWidth>0</wp14:pctWidth>
            </wp14:sizeRelH>
            <wp14:sizeRelV relativeFrom="margin">
              <wp14:pctHeight>0</wp14:pctHeight>
            </wp14:sizeRelV>
          </wp:anchor>
        </w:drawing>
      </w:r>
      <w:r w:rsidR="00B950B2">
        <w:t xml:space="preserve">Box 2. Standard indicators for </w:t>
      </w:r>
      <w:r w:rsidR="008333D1">
        <w:t xml:space="preserve">a Virtual PLACE </w:t>
      </w:r>
      <w:r w:rsidR="00B950B2">
        <w:t xml:space="preserve">behavioral survey </w:t>
      </w:r>
    </w:p>
    <w:p w14:paraId="7E71DD24" w14:textId="427617DA" w:rsidR="00813E62" w:rsidRDefault="00813E62" w:rsidP="00813E62">
      <w:pPr>
        <w:ind w:left="0"/>
      </w:pPr>
    </w:p>
    <w:p w14:paraId="664AD543" w14:textId="77777777" w:rsidR="008619AD" w:rsidRDefault="008619AD" w:rsidP="007D572A">
      <w:pPr>
        <w:pStyle w:val="Heading1"/>
      </w:pPr>
      <w:bookmarkStart w:id="50" w:name="_Toc19641044"/>
      <w:r>
        <w:br w:type="page"/>
      </w:r>
    </w:p>
    <w:p w14:paraId="7AE1BD90" w14:textId="4E09BAA9" w:rsidR="00E826FF" w:rsidRDefault="00F81C2F" w:rsidP="007D572A">
      <w:pPr>
        <w:pStyle w:val="Heading1"/>
      </w:pPr>
      <w:r w:rsidRPr="00893BA9">
        <w:lastRenderedPageBreak/>
        <w:t>Sampl</w:t>
      </w:r>
      <w:r>
        <w:t>ing</w:t>
      </w:r>
      <w:bookmarkEnd w:id="50"/>
      <w:r w:rsidR="00274614">
        <w:t xml:space="preserve"> </w:t>
      </w:r>
    </w:p>
    <w:p w14:paraId="2CF4F986" w14:textId="77777777" w:rsidR="00BA2456" w:rsidRPr="00BA2456" w:rsidRDefault="00BA2456" w:rsidP="00BA2456"/>
    <w:p w14:paraId="2A0E56D3" w14:textId="7E22304B" w:rsidR="007D3125" w:rsidRPr="00827518" w:rsidRDefault="00827518" w:rsidP="00BB57A3">
      <w:pPr>
        <w:pStyle w:val="Heading2"/>
      </w:pPr>
      <w:bookmarkStart w:id="51" w:name="_Toc19641045"/>
      <w:r>
        <w:t>Level 1</w:t>
      </w:r>
      <w:r w:rsidR="00184DDE">
        <w:t xml:space="preserve">. </w:t>
      </w:r>
      <w:r w:rsidR="007D3125" w:rsidRPr="00827518">
        <w:t>Community Informants</w:t>
      </w:r>
      <w:r w:rsidR="00674F67">
        <w:t>:</w:t>
      </w:r>
      <w:r>
        <w:t xml:space="preserve"> </w:t>
      </w:r>
      <w:r w:rsidR="007A5797">
        <w:t>Quota Sampling</w:t>
      </w:r>
      <w:bookmarkEnd w:id="51"/>
    </w:p>
    <w:p w14:paraId="3B8A49EF" w14:textId="727E9EF2" w:rsidR="004E645F" w:rsidRDefault="00CE17F6" w:rsidP="00D90DB5">
      <w:pPr>
        <w:ind w:left="0"/>
      </w:pPr>
      <w:bookmarkStart w:id="52" w:name="_Hlk518552063"/>
      <w:r>
        <w:t xml:space="preserve">Community informants are asked to identify </w:t>
      </w:r>
      <w:r w:rsidR="006A206A">
        <w:t>I</w:t>
      </w:r>
      <w:r>
        <w:t xml:space="preserve">nternet and social media sites. </w:t>
      </w:r>
      <w:r w:rsidR="0000351C">
        <w:t>The s</w:t>
      </w:r>
      <w:r w:rsidR="004B4547">
        <w:t>takeholders brainstorm the type</w:t>
      </w:r>
      <w:r w:rsidR="0000351C">
        <w:t>s</w:t>
      </w:r>
      <w:r w:rsidR="004B4547">
        <w:t xml:space="preserve"> of </w:t>
      </w:r>
      <w:r w:rsidR="0000351C">
        <w:t>c</w:t>
      </w:r>
      <w:r w:rsidR="004B4547">
        <w:t>omm</w:t>
      </w:r>
      <w:r w:rsidR="00A96495">
        <w:t xml:space="preserve">unity </w:t>
      </w:r>
      <w:r w:rsidR="0000351C">
        <w:t>i</w:t>
      </w:r>
      <w:r w:rsidR="00A96495">
        <w:t>nformants most likely to know about social media sites</w:t>
      </w:r>
      <w:r w:rsidR="00241720">
        <w:t xml:space="preserve"> (young </w:t>
      </w:r>
      <w:r w:rsidR="00184DDE">
        <w:t>MSM who identify as such</w:t>
      </w:r>
      <w:r w:rsidR="00241720">
        <w:t xml:space="preserve">, university students, </w:t>
      </w:r>
      <w:r w:rsidR="00F826D9">
        <w:t>sex workers at upscale hotels)</w:t>
      </w:r>
      <w:r w:rsidR="00A96495">
        <w:t>. Then q</w:t>
      </w:r>
      <w:r w:rsidR="004E645F">
        <w:t>uotas</w:t>
      </w:r>
      <w:r w:rsidR="00EB22CB">
        <w:t xml:space="preserve"> </w:t>
      </w:r>
      <w:r w:rsidR="004E645F">
        <w:t xml:space="preserve">are set </w:t>
      </w:r>
      <w:r w:rsidR="00EB22CB">
        <w:t xml:space="preserve">for each type of </w:t>
      </w:r>
      <w:r w:rsidR="0000351C">
        <w:t>c</w:t>
      </w:r>
      <w:r w:rsidR="00EB22CB">
        <w:t xml:space="preserve">ommunity </w:t>
      </w:r>
      <w:r w:rsidR="0000351C">
        <w:t>i</w:t>
      </w:r>
      <w:r w:rsidR="00EB22CB">
        <w:t>nforma</w:t>
      </w:r>
      <w:r w:rsidR="00A96495">
        <w:t>nt</w:t>
      </w:r>
      <w:r w:rsidR="004E645F">
        <w:t xml:space="preserve">. </w:t>
      </w:r>
      <w:r w:rsidR="0000351C">
        <w:t>The community i</w:t>
      </w:r>
      <w:r w:rsidR="004E645F">
        <w:t xml:space="preserve">nformants are </w:t>
      </w:r>
      <w:r w:rsidR="00403E80">
        <w:t>inte</w:t>
      </w:r>
      <w:r w:rsidR="007C586A">
        <w:t>rviewed</w:t>
      </w:r>
      <w:r w:rsidR="00403E80">
        <w:t xml:space="preserve"> until no new </w:t>
      </w:r>
      <w:r w:rsidR="007C586A">
        <w:t xml:space="preserve">social media sites </w:t>
      </w:r>
      <w:r w:rsidR="00403E80">
        <w:t>are identified, ensuring that the master list</w:t>
      </w:r>
      <w:r w:rsidR="009F074D">
        <w:t xml:space="preserve"> of sites</w:t>
      </w:r>
      <w:r w:rsidR="00403E80">
        <w:t xml:space="preserve"> is complete. </w:t>
      </w:r>
      <w:r w:rsidR="00782436">
        <w:t>Generally</w:t>
      </w:r>
      <w:r w:rsidR="00D85373">
        <w:t xml:space="preserve">, </w:t>
      </w:r>
      <w:r w:rsidR="00782436">
        <w:t xml:space="preserve">at least 100 </w:t>
      </w:r>
      <w:r w:rsidR="0000351C">
        <w:t xml:space="preserve">people </w:t>
      </w:r>
      <w:r w:rsidR="00782436">
        <w:t xml:space="preserve">should be interviewed from a variety of backgrounds to ensure that the list is complete. </w:t>
      </w:r>
      <w:r w:rsidR="00371CB6">
        <w:t xml:space="preserve">Virtual </w:t>
      </w:r>
      <w:r w:rsidR="006F7CB0">
        <w:t xml:space="preserve">PLACE </w:t>
      </w:r>
      <w:r w:rsidR="00371CB6">
        <w:t>Form</w:t>
      </w:r>
      <w:r w:rsidR="00EB06D4">
        <w:t xml:space="preserve"> A is used to collect the information. </w:t>
      </w:r>
      <w:r w:rsidR="00535FED">
        <w:t xml:space="preserve"> </w:t>
      </w:r>
    </w:p>
    <w:p w14:paraId="27D5513C" w14:textId="03B8CF83" w:rsidR="007D3125" w:rsidRPr="007B4237" w:rsidRDefault="00674F67" w:rsidP="00BB57A3">
      <w:pPr>
        <w:pStyle w:val="Heading2"/>
      </w:pPr>
      <w:bookmarkStart w:id="53" w:name="_Toc19641046"/>
      <w:r>
        <w:t>Level 2</w:t>
      </w:r>
      <w:r w:rsidR="00184DDE">
        <w:t xml:space="preserve">. </w:t>
      </w:r>
      <w:r w:rsidR="003F2D6B">
        <w:t xml:space="preserve">Social Media Sites: Each </w:t>
      </w:r>
      <w:r w:rsidR="00184DDE">
        <w:t>Site Visited Once</w:t>
      </w:r>
      <w:bookmarkEnd w:id="53"/>
      <w:r w:rsidR="00184DDE">
        <w:t xml:space="preserve">   </w:t>
      </w:r>
    </w:p>
    <w:p w14:paraId="0F7A8423" w14:textId="516CD7D3" w:rsidR="00343E0D" w:rsidRDefault="00C04085" w:rsidP="00D90DB5">
      <w:pPr>
        <w:ind w:left="0"/>
      </w:pPr>
      <w:r>
        <w:t xml:space="preserve">All reported social media sites </w:t>
      </w:r>
      <w:r w:rsidR="00CE17F6">
        <w:t xml:space="preserve">named by the community informants </w:t>
      </w:r>
      <w:r w:rsidR="00184DDE">
        <w:t xml:space="preserve">who </w:t>
      </w:r>
      <w:r>
        <w:t xml:space="preserve">meet the </w:t>
      </w:r>
      <w:r w:rsidR="007A71AE">
        <w:t xml:space="preserve">inclusion criteria </w:t>
      </w:r>
      <w:r>
        <w:t>should be visited</w:t>
      </w:r>
      <w:r w:rsidR="00E569F3">
        <w:t xml:space="preserve"> online</w:t>
      </w:r>
      <w:r>
        <w:t xml:space="preserve">. </w:t>
      </w:r>
    </w:p>
    <w:p w14:paraId="3DD7CA92" w14:textId="57A09B95" w:rsidR="000679B1" w:rsidRDefault="000679B1" w:rsidP="00584940">
      <w:pPr>
        <w:pStyle w:val="ListParagraph"/>
        <w:numPr>
          <w:ilvl w:val="0"/>
          <w:numId w:val="34"/>
        </w:numPr>
        <w:ind w:left="720"/>
      </w:pPr>
      <w:r>
        <w:t xml:space="preserve">Inclusion criteria: </w:t>
      </w:r>
      <w:r w:rsidR="0000351C">
        <w:t xml:space="preserve">Should </w:t>
      </w:r>
      <w:r>
        <w:t xml:space="preserve">be a public website, or a website </w:t>
      </w:r>
      <w:r w:rsidR="0000351C">
        <w:t xml:space="preserve">that requires </w:t>
      </w:r>
      <w:r>
        <w:t>registration but is open to anyone to register</w:t>
      </w:r>
      <w:r w:rsidR="003413DE">
        <w:t>, or a site with a limited enrollment but with access from a</w:t>
      </w:r>
      <w:r w:rsidR="001F74CA">
        <w:t xml:space="preserve"> key population organization</w:t>
      </w:r>
      <w:r w:rsidR="0000351C">
        <w:t>.</w:t>
      </w:r>
      <w:r w:rsidR="001F74CA">
        <w:t xml:space="preserve"> </w:t>
      </w:r>
    </w:p>
    <w:p w14:paraId="35944571" w14:textId="56C7F257" w:rsidR="001F74CA" w:rsidRDefault="001F74CA" w:rsidP="00584940">
      <w:pPr>
        <w:pStyle w:val="ListParagraph"/>
        <w:numPr>
          <w:ilvl w:val="0"/>
          <w:numId w:val="34"/>
        </w:numPr>
        <w:ind w:left="720"/>
      </w:pPr>
      <w:r>
        <w:t xml:space="preserve">Exclusion criteria: </w:t>
      </w:r>
      <w:r w:rsidR="0000351C">
        <w:t>p</w:t>
      </w:r>
      <w:r>
        <w:t>ersonal phone numbers</w:t>
      </w:r>
      <w:r w:rsidR="0000351C">
        <w:t xml:space="preserve"> and</w:t>
      </w:r>
      <w:r w:rsidR="00B16ED3">
        <w:t xml:space="preserve"> private </w:t>
      </w:r>
      <w:r w:rsidR="00B14B66">
        <w:t>individual websites</w:t>
      </w:r>
      <w:r w:rsidR="009F074D">
        <w:t xml:space="preserve">. </w:t>
      </w:r>
    </w:p>
    <w:p w14:paraId="16BC34F5" w14:textId="0A6A7D54" w:rsidR="00EB06D4" w:rsidRDefault="00371CB6" w:rsidP="00EB06D4">
      <w:pPr>
        <w:ind w:left="0"/>
      </w:pPr>
      <w:r>
        <w:t xml:space="preserve">Virtual </w:t>
      </w:r>
      <w:r w:rsidR="006F7CB0">
        <w:t xml:space="preserve">PLACE </w:t>
      </w:r>
      <w:r>
        <w:t>Form</w:t>
      </w:r>
      <w:r w:rsidR="00EB06D4">
        <w:t xml:space="preserve"> B is used to collect the information. </w:t>
      </w:r>
    </w:p>
    <w:p w14:paraId="6C040490" w14:textId="4B9C609E" w:rsidR="00DE7076" w:rsidRDefault="00FE35A6" w:rsidP="00BB57A3">
      <w:pPr>
        <w:pStyle w:val="Heading2"/>
      </w:pPr>
      <w:bookmarkStart w:id="54" w:name="_Toc19641047"/>
      <w:r>
        <w:t>Level 3</w:t>
      </w:r>
      <w:r w:rsidR="00184DDE">
        <w:t xml:space="preserve">. </w:t>
      </w:r>
      <w:r w:rsidR="0000351C">
        <w:t xml:space="preserve">People </w:t>
      </w:r>
      <w:r w:rsidR="00AE1479">
        <w:t>U</w:t>
      </w:r>
      <w:r w:rsidR="004E2533">
        <w:t xml:space="preserve">sing </w:t>
      </w:r>
      <w:r w:rsidR="00AE1479">
        <w:t>S</w:t>
      </w:r>
      <w:r w:rsidR="004E2533">
        <w:t xml:space="preserve">ocial </w:t>
      </w:r>
      <w:r w:rsidR="00AE1479">
        <w:t>M</w:t>
      </w:r>
      <w:r w:rsidR="004E2533">
        <w:t xml:space="preserve">edia </w:t>
      </w:r>
      <w:r w:rsidR="00AE1479">
        <w:t>S</w:t>
      </w:r>
      <w:r w:rsidR="004E2533">
        <w:t>ites</w:t>
      </w:r>
      <w:r w:rsidR="0053638A">
        <w:t xml:space="preserve">: </w:t>
      </w:r>
      <w:r w:rsidR="009F316A">
        <w:t>Two Stage Sampling</w:t>
      </w:r>
      <w:bookmarkEnd w:id="54"/>
      <w:r w:rsidR="009F316A">
        <w:t xml:space="preserve"> </w:t>
      </w:r>
    </w:p>
    <w:p w14:paraId="58CA7143" w14:textId="2F880AC9" w:rsidR="000E33E6" w:rsidRDefault="00EE2B8A" w:rsidP="00D90DB5">
      <w:pPr>
        <w:ind w:left="0"/>
      </w:pPr>
      <w:r>
        <w:t xml:space="preserve">Sampling </w:t>
      </w:r>
      <w:r w:rsidR="0000351C">
        <w:t xml:space="preserve">of people </w:t>
      </w:r>
      <w:r w:rsidR="00CC0B8F">
        <w:t xml:space="preserve">online </w:t>
      </w:r>
      <w:r w:rsidR="00184DDE">
        <w:t xml:space="preserve">is </w:t>
      </w:r>
      <w:r w:rsidR="00F51D84">
        <w:t>a t</w:t>
      </w:r>
      <w:r w:rsidR="00EC5D0B">
        <w:t>wo</w:t>
      </w:r>
      <w:r w:rsidR="002804A1">
        <w:t>-</w:t>
      </w:r>
      <w:r w:rsidR="00F51D84">
        <w:t xml:space="preserve">stage </w:t>
      </w:r>
      <w:r w:rsidR="005C5519">
        <w:t xml:space="preserve">sampling </w:t>
      </w:r>
      <w:r w:rsidR="00F51D84">
        <w:t>process</w:t>
      </w:r>
      <w:r w:rsidR="0000351C">
        <w:t xml:space="preserve"> (Figure 2)</w:t>
      </w:r>
      <w:r w:rsidR="00B4680A">
        <w:t xml:space="preserve">. </w:t>
      </w:r>
      <w:r w:rsidR="00CA77C8">
        <w:t xml:space="preserve">After </w:t>
      </w:r>
      <w:r w:rsidR="00A263F3">
        <w:t>each</w:t>
      </w:r>
      <w:r w:rsidR="00160549">
        <w:t xml:space="preserve"> of the social media and Internet and </w:t>
      </w:r>
      <w:r w:rsidR="00184DDE">
        <w:t xml:space="preserve">telephone </w:t>
      </w:r>
      <w:r w:rsidR="00160549">
        <w:t>sites have been visited, a</w:t>
      </w:r>
      <w:r w:rsidR="009E7A80">
        <w:t xml:space="preserve"> </w:t>
      </w:r>
      <w:r w:rsidR="0000351C">
        <w:t>m</w:t>
      </w:r>
      <w:r w:rsidR="000E33E6">
        <w:t xml:space="preserve">aster </w:t>
      </w:r>
      <w:r w:rsidR="0000351C">
        <w:t>l</w:t>
      </w:r>
      <w:r w:rsidR="000E33E6">
        <w:t xml:space="preserve">ist </w:t>
      </w:r>
      <w:r w:rsidR="009E7A80">
        <w:t xml:space="preserve">of sites is </w:t>
      </w:r>
      <w:r w:rsidR="000E33E6">
        <w:t>updated</w:t>
      </w:r>
      <w:r w:rsidR="00ED007F">
        <w:t xml:space="preserve"> with new sites added and sites that are no longer operational deleted</w:t>
      </w:r>
      <w:r w:rsidR="000E33E6">
        <w:t xml:space="preserve">. Remaining in the sampling frame should be </w:t>
      </w:r>
      <w:r w:rsidR="0000351C">
        <w:t xml:space="preserve">the </w:t>
      </w:r>
      <w:r w:rsidR="000E33E6">
        <w:t xml:space="preserve">operational sites that were visited. The sites should be stratified </w:t>
      </w:r>
      <w:r w:rsidR="009E7A80">
        <w:t>based on the population</w:t>
      </w:r>
      <w:r w:rsidR="0000351C">
        <w:t>(s)</w:t>
      </w:r>
      <w:r w:rsidR="009E7A80">
        <w:t xml:space="preserve"> of interest. For example, if the focus is on MSM sites, the list should be stratified into sites </w:t>
      </w:r>
      <w:r w:rsidR="009B0B7D">
        <w:t xml:space="preserve">visited by men looking for male partners and all other sites. </w:t>
      </w:r>
      <w:r w:rsidR="0000351C">
        <w:t>In this example, the</w:t>
      </w:r>
      <w:r w:rsidR="00273FDF">
        <w:t xml:space="preserve"> </w:t>
      </w:r>
      <w:r w:rsidR="009B0B7D">
        <w:t xml:space="preserve">two strata would be: </w:t>
      </w:r>
    </w:p>
    <w:p w14:paraId="6967F6DF" w14:textId="77777777" w:rsidR="000E33E6" w:rsidRDefault="000E33E6" w:rsidP="00584940">
      <w:pPr>
        <w:pStyle w:val="ListParagraph"/>
        <w:numPr>
          <w:ilvl w:val="0"/>
          <w:numId w:val="35"/>
        </w:numPr>
        <w:ind w:left="720"/>
      </w:pPr>
      <w:r>
        <w:t xml:space="preserve">MSM sites </w:t>
      </w:r>
    </w:p>
    <w:p w14:paraId="5476B98E" w14:textId="77777777" w:rsidR="000E33E6" w:rsidRDefault="000E33E6" w:rsidP="00584940">
      <w:pPr>
        <w:pStyle w:val="ListParagraph"/>
        <w:numPr>
          <w:ilvl w:val="0"/>
          <w:numId w:val="35"/>
        </w:numPr>
        <w:ind w:left="720"/>
      </w:pPr>
      <w:r>
        <w:t xml:space="preserve">All other sites </w:t>
      </w:r>
    </w:p>
    <w:p w14:paraId="2453811A" w14:textId="40ED2EEA" w:rsidR="003A4B98" w:rsidRDefault="003A4B98" w:rsidP="00D90DB5">
      <w:pPr>
        <w:ind w:left="0"/>
      </w:pPr>
      <w:r>
        <w:t>After making these adjustments to the sampling frame,</w:t>
      </w:r>
      <w:r w:rsidR="00855433">
        <w:t xml:space="preserve"> the recommended approach is to select</w:t>
      </w:r>
      <w:r>
        <w:t xml:space="preserve"> </w:t>
      </w:r>
      <w:r w:rsidR="00205FE3">
        <w:t>a probability sample of 60 or more sites</w:t>
      </w:r>
      <w:r w:rsidR="0000351C">
        <w:t>,</w:t>
      </w:r>
      <w:r w:rsidR="00205FE3">
        <w:t xml:space="preserve"> with the probability of selection proportional to the number of registered profiles on the site (Stage 2). </w:t>
      </w:r>
      <w:r w:rsidR="009D3C9C">
        <w:t xml:space="preserve">When </w:t>
      </w:r>
      <w:r w:rsidR="00205FE3">
        <w:t xml:space="preserve">there are two strata of sites, a </w:t>
      </w:r>
      <w:r>
        <w:t>stratified sample of 30 or more sites is selected in each stratum</w:t>
      </w:r>
      <w:r w:rsidR="0000351C">
        <w:t>,</w:t>
      </w:r>
      <w:r>
        <w:t xml:space="preserve"> with the probability of selection proportional to the number of profiles registered at the site. </w:t>
      </w:r>
    </w:p>
    <w:p w14:paraId="68667DFE" w14:textId="00B41FAC" w:rsidR="00F51D84" w:rsidRDefault="0000351C" w:rsidP="00D90DB5">
      <w:pPr>
        <w:ind w:left="0"/>
      </w:pPr>
      <w:r>
        <w:t xml:space="preserve">Last, </w:t>
      </w:r>
      <w:r w:rsidR="00194203">
        <w:t>individual profiles from the selected sites are sampled</w:t>
      </w:r>
      <w:r w:rsidR="00624AF7">
        <w:t>.</w:t>
      </w:r>
      <w:r w:rsidR="003C19F1">
        <w:t xml:space="preserve"> </w:t>
      </w:r>
    </w:p>
    <w:p w14:paraId="06664FB7" w14:textId="0FF8A5E5" w:rsidR="002D28BF" w:rsidRDefault="002D28BF" w:rsidP="003A4B98">
      <w:pPr>
        <w:ind w:left="720" w:hanging="360"/>
      </w:pPr>
    </w:p>
    <w:p w14:paraId="77E3B1E3" w14:textId="7A0CD248" w:rsidR="00103CB7" w:rsidRDefault="00103CB7" w:rsidP="00BB57A3">
      <w:pPr>
        <w:pStyle w:val="Heading2"/>
      </w:pPr>
    </w:p>
    <w:p w14:paraId="41AD2EA1" w14:textId="39A7A939" w:rsidR="00103CB7" w:rsidRDefault="00103CB7" w:rsidP="00EF7058">
      <w:pPr>
        <w:pStyle w:val="Figure"/>
      </w:pPr>
      <w:bookmarkStart w:id="55" w:name="_Toc19714604"/>
      <w:r>
        <w:lastRenderedPageBreak/>
        <w:t>Figure 2.</w:t>
      </w:r>
      <w:r w:rsidR="0000351C">
        <w:t xml:space="preserve"> T</w:t>
      </w:r>
      <w:r w:rsidR="00F958F5">
        <w:t>wo</w:t>
      </w:r>
      <w:r w:rsidR="0000351C">
        <w:t>-stage sampling process</w:t>
      </w:r>
      <w:bookmarkEnd w:id="55"/>
    </w:p>
    <w:p w14:paraId="300F7528" w14:textId="7013C1AD" w:rsidR="00103CB7" w:rsidRDefault="00184DDE" w:rsidP="00BB57A3">
      <w:pPr>
        <w:pStyle w:val="Heading2"/>
      </w:pPr>
      <w:bookmarkStart w:id="56" w:name="_Toc19475418"/>
      <w:bookmarkStart w:id="57" w:name="_Toc19641048"/>
      <w:r w:rsidRPr="003F3814">
        <w:rPr>
          <w:noProof/>
        </w:rPr>
        <w:drawing>
          <wp:anchor distT="0" distB="0" distL="114300" distR="114300" simplePos="0" relativeHeight="251664384" behindDoc="0" locked="0" layoutInCell="1" allowOverlap="1" wp14:anchorId="79EB64E6" wp14:editId="2E48132A">
            <wp:simplePos x="0" y="0"/>
            <wp:positionH relativeFrom="margin">
              <wp:posOffset>-19050</wp:posOffset>
            </wp:positionH>
            <wp:positionV relativeFrom="margin">
              <wp:posOffset>314325</wp:posOffset>
            </wp:positionV>
            <wp:extent cx="5410835" cy="2930525"/>
            <wp:effectExtent l="0" t="19050" r="37465" b="60325"/>
            <wp:wrapSquare wrapText="bothSides"/>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14:sizeRelH relativeFrom="margin">
              <wp14:pctWidth>0</wp14:pctWidth>
            </wp14:sizeRelH>
            <wp14:sizeRelV relativeFrom="margin">
              <wp14:pctHeight>0</wp14:pctHeight>
            </wp14:sizeRelV>
          </wp:anchor>
        </w:drawing>
      </w:r>
      <w:bookmarkEnd w:id="56"/>
      <w:bookmarkEnd w:id="57"/>
    </w:p>
    <w:p w14:paraId="2DD21FD3" w14:textId="3AE6EB56" w:rsidR="00103CB7" w:rsidRDefault="00103CB7" w:rsidP="00BB57A3">
      <w:pPr>
        <w:pStyle w:val="Heading2"/>
      </w:pPr>
    </w:p>
    <w:p w14:paraId="4B5457BA" w14:textId="54B23ADF" w:rsidR="00103CB7" w:rsidRDefault="00103CB7" w:rsidP="00BB57A3">
      <w:pPr>
        <w:pStyle w:val="Heading2"/>
      </w:pPr>
    </w:p>
    <w:p w14:paraId="58410143" w14:textId="77777777" w:rsidR="00103CB7" w:rsidRDefault="00103CB7" w:rsidP="00BB57A3">
      <w:pPr>
        <w:pStyle w:val="Heading2"/>
      </w:pPr>
    </w:p>
    <w:p w14:paraId="6167C358" w14:textId="64BDFA6E" w:rsidR="00103CB7" w:rsidRDefault="00103CB7" w:rsidP="00BB57A3">
      <w:pPr>
        <w:pStyle w:val="Heading2"/>
      </w:pPr>
    </w:p>
    <w:p w14:paraId="673D4AA4" w14:textId="35655902" w:rsidR="00103CB7" w:rsidRDefault="00103CB7" w:rsidP="00103CB7"/>
    <w:p w14:paraId="0C147CFE" w14:textId="090BD8E5" w:rsidR="00103CB7" w:rsidRDefault="00103CB7" w:rsidP="00103CB7"/>
    <w:p w14:paraId="268C7AA5" w14:textId="7649E148" w:rsidR="00103CB7" w:rsidRDefault="00103CB7" w:rsidP="00103CB7"/>
    <w:p w14:paraId="0B548317" w14:textId="4435CD9D" w:rsidR="00103CB7" w:rsidRDefault="00103CB7" w:rsidP="00103CB7"/>
    <w:p w14:paraId="5F1DEC15" w14:textId="19F6B8A0" w:rsidR="00103CB7" w:rsidRDefault="00103CB7" w:rsidP="00103CB7"/>
    <w:p w14:paraId="2915812F" w14:textId="77777777" w:rsidR="00103CB7" w:rsidRPr="00103CB7" w:rsidRDefault="00103CB7" w:rsidP="00103CB7"/>
    <w:p w14:paraId="5E6860EC" w14:textId="59CF7560" w:rsidR="00103CB7" w:rsidRDefault="00EF00D5" w:rsidP="00EF00D5">
      <w:pPr>
        <w:ind w:left="0"/>
      </w:pPr>
      <w:r>
        <w:t xml:space="preserve">If it is not feasible to identify the number of profiles on all or most of the sites, then </w:t>
      </w:r>
      <w:r w:rsidR="00A71BC8">
        <w:t xml:space="preserve">the sites should be stratified into </w:t>
      </w:r>
      <w:r w:rsidR="006F03DC">
        <w:t>two or three</w:t>
      </w:r>
      <w:r w:rsidR="00A71BC8">
        <w:t xml:space="preserve"> large categories and </w:t>
      </w:r>
      <w:r w:rsidR="00EB2FF8">
        <w:t xml:space="preserve">a random sample of </w:t>
      </w:r>
      <w:r w:rsidR="008879CD">
        <w:t xml:space="preserve">a specified percentage of </w:t>
      </w:r>
      <w:r w:rsidR="00EB2FF8">
        <w:t>venues should be selected</w:t>
      </w:r>
      <w:r w:rsidR="00A71BC8">
        <w:t xml:space="preserve"> in each stratum without regard to the number of profiles on the site. </w:t>
      </w:r>
      <w:r w:rsidR="001A7BFD">
        <w:t xml:space="preserve">Refer to standard survey sampling texts such as </w:t>
      </w:r>
      <w:r w:rsidR="00EE5088">
        <w:t xml:space="preserve">Leslie </w:t>
      </w:r>
      <w:r w:rsidR="001A7BFD">
        <w:t>Kish</w:t>
      </w:r>
      <w:r w:rsidR="00EE5088">
        <w:t xml:space="preserve">’s book, </w:t>
      </w:r>
      <w:r w:rsidR="00D56599" w:rsidRPr="00EE5088">
        <w:rPr>
          <w:i/>
          <w:iCs/>
        </w:rPr>
        <w:t>Survey Sampling</w:t>
      </w:r>
      <w:r w:rsidR="00EE5088">
        <w:t xml:space="preserve"> (Kish, 1965)</w:t>
      </w:r>
      <w:r w:rsidR="00F04BDF">
        <w:t xml:space="preserve">. </w:t>
      </w:r>
    </w:p>
    <w:p w14:paraId="39F28515" w14:textId="06D6C97B" w:rsidR="00FC6A8D" w:rsidRDefault="00FC6A8D" w:rsidP="00BB57A3">
      <w:pPr>
        <w:pStyle w:val="Heading2"/>
      </w:pPr>
      <w:bookmarkStart w:id="58" w:name="_Toc19641049"/>
      <w:r>
        <w:t xml:space="preserve">Power </w:t>
      </w:r>
      <w:r w:rsidR="00AE1479">
        <w:t>C</w:t>
      </w:r>
      <w:r>
        <w:t>alculations and Sample Size</w:t>
      </w:r>
      <w:bookmarkEnd w:id="58"/>
      <w:r>
        <w:t xml:space="preserve"> </w:t>
      </w:r>
    </w:p>
    <w:p w14:paraId="56667750" w14:textId="47023628" w:rsidR="00456A0B" w:rsidRDefault="008879CD" w:rsidP="00D90DB5">
      <w:pPr>
        <w:ind w:left="0"/>
      </w:pPr>
      <w:r>
        <w:t>If sites were sampled with the probability of selection proportional to the number of profiles on the s</w:t>
      </w:r>
      <w:r w:rsidR="00DE2552">
        <w:t xml:space="preserve">ite (PPS) </w:t>
      </w:r>
      <w:r>
        <w:t>then</w:t>
      </w:r>
      <w:r w:rsidR="00D56599">
        <w:t xml:space="preserve"> the same </w:t>
      </w:r>
      <w:r>
        <w:t xml:space="preserve">number of interviews can be conducted at each site. </w:t>
      </w:r>
      <w:r w:rsidR="00CD7BA9">
        <w:t xml:space="preserve">The sample size should be at least </w:t>
      </w:r>
      <w:r w:rsidR="00D56599">
        <w:t>400</w:t>
      </w:r>
      <w:r w:rsidR="00CD7BA9">
        <w:t xml:space="preserve"> people. </w:t>
      </w:r>
      <w:r w:rsidR="00DE2552">
        <w:t xml:space="preserve">It will require reviewing the number and size of the sites to make a final determination of how many </w:t>
      </w:r>
      <w:r w:rsidR="00D56599">
        <w:t xml:space="preserve">sites to visit and how many to interview per site. A typical application is to </w:t>
      </w:r>
      <w:r w:rsidR="00456A0B">
        <w:t xml:space="preserve">select 40 sites and interview 10 people per site. </w:t>
      </w:r>
      <w:r w:rsidR="00DE2552">
        <w:t xml:space="preserve"> </w:t>
      </w:r>
    </w:p>
    <w:p w14:paraId="32200599" w14:textId="05978DCA" w:rsidR="00544AA3" w:rsidRDefault="000F2633" w:rsidP="00D90DB5">
      <w:pPr>
        <w:ind w:left="0"/>
      </w:pPr>
      <w:r>
        <w:t xml:space="preserve">If </w:t>
      </w:r>
      <w:r w:rsidR="00544AA3">
        <w:t>sites were randomly selected, then the number interviewed at each selected site should reflect the same percentage at each site</w:t>
      </w:r>
      <w:r>
        <w:t xml:space="preserve">: </w:t>
      </w:r>
      <w:r w:rsidR="00544AA3">
        <w:t>for example</w:t>
      </w:r>
      <w:r>
        <w:t>,</w:t>
      </w:r>
      <w:r w:rsidR="00544AA3">
        <w:t xml:space="preserve"> 20</w:t>
      </w:r>
      <w:r>
        <w:t xml:space="preserve"> percent </w:t>
      </w:r>
      <w:r w:rsidR="00544AA3">
        <w:t xml:space="preserve">of all of the profiles. More interviews would be conducted at sites with many profiles and fewer at small sites. </w:t>
      </w:r>
    </w:p>
    <w:p w14:paraId="27E83E90" w14:textId="7DD0AAC1" w:rsidR="00FC6A8D" w:rsidRDefault="00FC6A8D" w:rsidP="00D90DB5">
      <w:pPr>
        <w:ind w:left="0"/>
      </w:pPr>
      <w:r>
        <w:t>Typical power calculations are not feasible</w:t>
      </w:r>
      <w:r w:rsidR="000F2633">
        <w:t>,</w:t>
      </w:r>
      <w:r>
        <w:t xml:space="preserve"> because </w:t>
      </w:r>
      <w:r w:rsidR="009D3C9C">
        <w:t>one</w:t>
      </w:r>
      <w:r>
        <w:t xml:space="preserve"> person may have more than one profile on a site and </w:t>
      </w:r>
      <w:r w:rsidR="009D3C9C">
        <w:t xml:space="preserve">may </w:t>
      </w:r>
      <w:r>
        <w:t xml:space="preserve">register </w:t>
      </w:r>
      <w:r w:rsidR="00054AB5">
        <w:t xml:space="preserve">on </w:t>
      </w:r>
      <w:r>
        <w:t xml:space="preserve">more than one site. The selected sample </w:t>
      </w:r>
      <w:r w:rsidR="00F04BDF">
        <w:t xml:space="preserve">should conservatively </w:t>
      </w:r>
      <w:r>
        <w:t xml:space="preserve">be considered a convenience sample. </w:t>
      </w:r>
    </w:p>
    <w:p w14:paraId="0648A7C9" w14:textId="43D42972" w:rsidR="00914F95" w:rsidRDefault="00054AB5" w:rsidP="00D90DB5">
      <w:pPr>
        <w:ind w:left="0"/>
      </w:pPr>
      <w:r>
        <w:t>Figure 3</w:t>
      </w:r>
      <w:r w:rsidR="00A57558">
        <w:t xml:space="preserve"> shows the distribution of </w:t>
      </w:r>
      <w:r w:rsidR="000F2633">
        <w:t xml:space="preserve">260 </w:t>
      </w:r>
      <w:r w:rsidR="00467274">
        <w:t xml:space="preserve">participants in </w:t>
      </w:r>
      <w:r w:rsidR="00440588">
        <w:t>the</w:t>
      </w:r>
      <w:r w:rsidR="00467274">
        <w:t xml:space="preserve"> </w:t>
      </w:r>
      <w:r w:rsidR="0053582B">
        <w:t xml:space="preserve">Virtual PLACE </w:t>
      </w:r>
      <w:r>
        <w:t xml:space="preserve">study </w:t>
      </w:r>
      <w:r w:rsidR="00440588">
        <w:t xml:space="preserve">that </w:t>
      </w:r>
      <w:r>
        <w:t xml:space="preserve">focused on MSM </w:t>
      </w:r>
      <w:r w:rsidR="00467274">
        <w:t>in Abidjan</w:t>
      </w:r>
      <w:r w:rsidR="00EE5088">
        <w:t>,</w:t>
      </w:r>
      <w:r>
        <w:t xml:space="preserve"> C</w:t>
      </w:r>
      <w:r w:rsidR="00FE2800">
        <w:t>ô</w:t>
      </w:r>
      <w:r>
        <w:t xml:space="preserve">te </w:t>
      </w:r>
      <w:r w:rsidR="000F2633">
        <w:t>d’Ivoire</w:t>
      </w:r>
      <w:r w:rsidR="00440588">
        <w:t xml:space="preserve"> (LINKAGES &amp; Enda Santé, 2017)</w:t>
      </w:r>
      <w:r w:rsidR="00467274">
        <w:t xml:space="preserve">. Facebook sites </w:t>
      </w:r>
      <w:r>
        <w:t>are</w:t>
      </w:r>
      <w:r w:rsidR="00467274">
        <w:t xml:space="preserve"> grouped together. </w:t>
      </w:r>
    </w:p>
    <w:p w14:paraId="20607A86" w14:textId="2746DCCF" w:rsidR="00FF1123" w:rsidRDefault="00D90DB5" w:rsidP="00EF7058">
      <w:pPr>
        <w:pStyle w:val="Figure"/>
      </w:pPr>
      <w:r>
        <w:br w:type="page"/>
      </w:r>
      <w:bookmarkStart w:id="59" w:name="_Toc19714605"/>
      <w:r w:rsidR="00103CB7">
        <w:lastRenderedPageBreak/>
        <w:t xml:space="preserve">Figure 3. </w:t>
      </w:r>
      <w:r w:rsidR="00FF1123" w:rsidRPr="00FF1123">
        <w:t xml:space="preserve">Websites </w:t>
      </w:r>
      <w:r w:rsidR="00054AB5">
        <w:t>from which</w:t>
      </w:r>
      <w:r w:rsidR="00FF1123" w:rsidRPr="00FF1123">
        <w:t xml:space="preserve"> </w:t>
      </w:r>
      <w:r w:rsidR="00EE5088" w:rsidRPr="00FF1123">
        <w:t>26</w:t>
      </w:r>
      <w:r w:rsidR="00EE5088">
        <w:t>0</w:t>
      </w:r>
      <w:r w:rsidR="00EE5088" w:rsidRPr="00FF1123">
        <w:t xml:space="preserve"> </w:t>
      </w:r>
      <w:r w:rsidR="00FF1123" w:rsidRPr="00FF1123">
        <w:t xml:space="preserve">MSM </w:t>
      </w:r>
      <w:r w:rsidR="00054AB5">
        <w:t>p</w:t>
      </w:r>
      <w:r w:rsidR="00FF1123" w:rsidRPr="00FF1123">
        <w:t xml:space="preserve">articipants </w:t>
      </w:r>
      <w:r w:rsidR="00054AB5">
        <w:t>w</w:t>
      </w:r>
      <w:r w:rsidR="00FF1123" w:rsidRPr="00FF1123">
        <w:t xml:space="preserve">ere </w:t>
      </w:r>
      <w:r w:rsidR="00054AB5">
        <w:t>r</w:t>
      </w:r>
      <w:r w:rsidR="00FF1123" w:rsidRPr="00FF1123">
        <w:t>ecruited</w:t>
      </w:r>
      <w:r w:rsidR="000F2633">
        <w:t>:</w:t>
      </w:r>
      <w:r w:rsidR="00FF1123">
        <w:t xml:space="preserve"> Abidjan, </w:t>
      </w:r>
      <w:r w:rsidR="00054AB5">
        <w:t>C</w:t>
      </w:r>
      <w:r w:rsidR="00FE2800">
        <w:t>ô</w:t>
      </w:r>
      <w:r w:rsidR="00054AB5">
        <w:t xml:space="preserve">te D’Ivoire </w:t>
      </w:r>
      <w:r w:rsidR="0053582B">
        <w:t xml:space="preserve">Virtual PLACE </w:t>
      </w:r>
      <w:r w:rsidR="006C5FF2">
        <w:t>study</w:t>
      </w:r>
      <w:bookmarkEnd w:id="59"/>
      <w:r w:rsidR="006C5FF2">
        <w:t xml:space="preserve"> </w:t>
      </w:r>
    </w:p>
    <w:p w14:paraId="3AC06EC7" w14:textId="2CC741D5" w:rsidR="00D90DB5" w:rsidRDefault="00054AB5" w:rsidP="00AE4397">
      <w:pPr>
        <w:ind w:left="720" w:hanging="360"/>
        <w:rPr>
          <w:b/>
        </w:rPr>
      </w:pPr>
      <w:r>
        <w:rPr>
          <w:noProof/>
        </w:rPr>
        <w:drawing>
          <wp:anchor distT="0" distB="0" distL="114300" distR="114300" simplePos="0" relativeHeight="251663360" behindDoc="0" locked="0" layoutInCell="1" allowOverlap="1" wp14:anchorId="643866B2" wp14:editId="574B5DC0">
            <wp:simplePos x="0" y="0"/>
            <wp:positionH relativeFrom="margin">
              <wp:posOffset>10795</wp:posOffset>
            </wp:positionH>
            <wp:positionV relativeFrom="margin">
              <wp:posOffset>590550</wp:posOffset>
            </wp:positionV>
            <wp:extent cx="5239385" cy="2587625"/>
            <wp:effectExtent l="0" t="0" r="0" b="317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9385" cy="2587625"/>
                    </a:xfrm>
                    <a:prstGeom prst="rect">
                      <a:avLst/>
                    </a:prstGeom>
                    <a:noFill/>
                  </pic:spPr>
                </pic:pic>
              </a:graphicData>
            </a:graphic>
            <wp14:sizeRelH relativeFrom="margin">
              <wp14:pctWidth>0</wp14:pctWidth>
            </wp14:sizeRelH>
            <wp14:sizeRelV relativeFrom="margin">
              <wp14:pctHeight>0</wp14:pctHeight>
            </wp14:sizeRelV>
          </wp:anchor>
        </w:drawing>
      </w:r>
    </w:p>
    <w:p w14:paraId="11BA774C" w14:textId="73FFC48F" w:rsidR="00D90DB5" w:rsidRPr="00FF1123" w:rsidRDefault="00D90DB5" w:rsidP="00AE4397">
      <w:pPr>
        <w:ind w:left="720" w:hanging="360"/>
        <w:rPr>
          <w:b/>
        </w:rPr>
      </w:pPr>
    </w:p>
    <w:p w14:paraId="6E9B8EEC" w14:textId="3624A107" w:rsidR="00A6752C" w:rsidRDefault="00A6752C" w:rsidP="00AE4397">
      <w:pPr>
        <w:ind w:left="720" w:hanging="360"/>
      </w:pPr>
    </w:p>
    <w:bookmarkEnd w:id="47"/>
    <w:bookmarkEnd w:id="52"/>
    <w:p w14:paraId="2C477423" w14:textId="77777777" w:rsidR="00D90DB5" w:rsidRDefault="00D90DB5" w:rsidP="007D572A">
      <w:pPr>
        <w:pStyle w:val="Heading1"/>
      </w:pPr>
    </w:p>
    <w:p w14:paraId="2E6DC301" w14:textId="77777777" w:rsidR="00D90DB5" w:rsidRDefault="00D90DB5" w:rsidP="007D572A">
      <w:pPr>
        <w:pStyle w:val="Heading1"/>
      </w:pPr>
    </w:p>
    <w:p w14:paraId="55324BBD" w14:textId="18858C00" w:rsidR="00D90DB5" w:rsidRDefault="00D90DB5" w:rsidP="007D572A">
      <w:pPr>
        <w:pStyle w:val="Heading1"/>
      </w:pPr>
    </w:p>
    <w:p w14:paraId="56588D9A" w14:textId="1E3D303A" w:rsidR="00D90DB5" w:rsidRDefault="00D90DB5" w:rsidP="00D90DB5"/>
    <w:p w14:paraId="2C6FEE66" w14:textId="5D1983EA" w:rsidR="00D90DB5" w:rsidRDefault="00D90DB5" w:rsidP="00D90DB5"/>
    <w:p w14:paraId="36E67F13" w14:textId="43A5D84A" w:rsidR="00D90DB5" w:rsidRDefault="00D90DB5" w:rsidP="00D90DB5"/>
    <w:p w14:paraId="667A5162" w14:textId="5EBCF2FE" w:rsidR="00440588" w:rsidRPr="00440588" w:rsidRDefault="00440588" w:rsidP="00440588">
      <w:pPr>
        <w:tabs>
          <w:tab w:val="left" w:pos="1170"/>
        </w:tabs>
        <w:ind w:left="0"/>
        <w:rPr>
          <w:rFonts w:ascii="Century Gothic" w:hAnsi="Century Gothic"/>
          <w:sz w:val="16"/>
          <w:szCs w:val="16"/>
          <w:lang w:val="fr-FR"/>
        </w:rPr>
      </w:pPr>
      <w:r w:rsidRPr="00440588">
        <w:rPr>
          <w:rFonts w:ascii="Century Gothic" w:hAnsi="Century Gothic"/>
          <w:sz w:val="16"/>
          <w:szCs w:val="16"/>
          <w:lang w:val="fr-FR"/>
        </w:rPr>
        <w:t>Source: LINKAGES &amp; Enda Santé, 2017</w:t>
      </w:r>
    </w:p>
    <w:p w14:paraId="7F5E810A" w14:textId="77777777" w:rsidR="00054AB5" w:rsidRPr="00440588" w:rsidRDefault="00054AB5" w:rsidP="007D572A">
      <w:pPr>
        <w:pStyle w:val="Heading1"/>
        <w:rPr>
          <w:lang w:val="fr-FR"/>
        </w:rPr>
      </w:pPr>
    </w:p>
    <w:p w14:paraId="70C4B9BB" w14:textId="77777777" w:rsidR="00EE5088" w:rsidRPr="00440588" w:rsidRDefault="00EE5088" w:rsidP="007D572A">
      <w:pPr>
        <w:pStyle w:val="Heading1"/>
        <w:rPr>
          <w:lang w:val="fr-FR"/>
        </w:rPr>
      </w:pPr>
      <w:r w:rsidRPr="00440588">
        <w:rPr>
          <w:lang w:val="fr-FR"/>
        </w:rPr>
        <w:br w:type="page"/>
      </w:r>
    </w:p>
    <w:p w14:paraId="0668AD28" w14:textId="0A4339B8" w:rsidR="00B00A9C" w:rsidRPr="00440588" w:rsidRDefault="00EB3264" w:rsidP="007D572A">
      <w:pPr>
        <w:pStyle w:val="Heading1"/>
        <w:rPr>
          <w:lang w:val="fr-FR"/>
        </w:rPr>
      </w:pPr>
      <w:bookmarkStart w:id="60" w:name="_Toc19641050"/>
      <w:r w:rsidRPr="00440588">
        <w:rPr>
          <w:lang w:val="fr-FR"/>
        </w:rPr>
        <w:lastRenderedPageBreak/>
        <w:t>Ethical Review</w:t>
      </w:r>
      <w:bookmarkEnd w:id="60"/>
      <w:r w:rsidR="00900FC8">
        <w:rPr>
          <w:lang w:val="fr-FR"/>
        </w:rPr>
        <w:br/>
      </w:r>
      <w:r w:rsidRPr="00440588">
        <w:rPr>
          <w:lang w:val="fr-FR"/>
        </w:rPr>
        <w:t xml:space="preserve"> </w:t>
      </w:r>
    </w:p>
    <w:p w14:paraId="42B78BBD" w14:textId="767F958B" w:rsidR="00B00A9C" w:rsidRPr="00D404AC" w:rsidRDefault="00A0767B" w:rsidP="00BB57A3">
      <w:pPr>
        <w:pStyle w:val="Heading2"/>
      </w:pPr>
      <w:bookmarkStart w:id="61" w:name="_Toc19641051"/>
      <w:r>
        <w:t>Rationale for Ethical Review</w:t>
      </w:r>
      <w:bookmarkEnd w:id="61"/>
      <w:r>
        <w:t xml:space="preserve"> </w:t>
      </w:r>
    </w:p>
    <w:p w14:paraId="27FA67B9" w14:textId="6F0CFD5D" w:rsidR="000B5AE7" w:rsidRDefault="00B00A9C" w:rsidP="00D90DB5">
      <w:pPr>
        <w:ind w:left="0"/>
      </w:pPr>
      <w:r>
        <w:t xml:space="preserve">The </w:t>
      </w:r>
      <w:r w:rsidR="00D50A1F">
        <w:t>PI</w:t>
      </w:r>
      <w:r w:rsidR="00385F11">
        <w:t xml:space="preserve"> should submit the </w:t>
      </w:r>
      <w:r w:rsidR="0053582B">
        <w:t xml:space="preserve">Virtual PLACE </w:t>
      </w:r>
      <w:r>
        <w:t xml:space="preserve">protocol </w:t>
      </w:r>
      <w:r w:rsidR="00385F11">
        <w:t xml:space="preserve">to an </w:t>
      </w:r>
      <w:r w:rsidR="00655E2D">
        <w:t>appropriate ethical committee</w:t>
      </w:r>
      <w:r w:rsidR="00385F11">
        <w:t xml:space="preserve"> </w:t>
      </w:r>
      <w:r w:rsidR="00180A6F">
        <w:t>to</w:t>
      </w:r>
      <w:r w:rsidR="00E033AF">
        <w:t xml:space="preserve"> determin</w:t>
      </w:r>
      <w:r w:rsidR="00180A6F">
        <w:t>e</w:t>
      </w:r>
      <w:r w:rsidR="00E033AF">
        <w:t xml:space="preserve"> whether the study </w:t>
      </w:r>
      <w:r w:rsidR="00E569F3">
        <w:t>should be considered human subjects</w:t>
      </w:r>
      <w:r w:rsidR="00180A6F">
        <w:t xml:space="preserve"> </w:t>
      </w:r>
      <w:r w:rsidR="00E033AF">
        <w:t>research</w:t>
      </w:r>
      <w:r w:rsidR="00385F11">
        <w:t>.</w:t>
      </w:r>
      <w:r w:rsidR="00655E2D">
        <w:t xml:space="preserve"> The </w:t>
      </w:r>
      <w:r w:rsidR="008D7414">
        <w:t xml:space="preserve">standard </w:t>
      </w:r>
      <w:r w:rsidR="00655E2D">
        <w:t>PLACE protocol is often not considered to be human subjects research</w:t>
      </w:r>
      <w:r w:rsidR="00E95028">
        <w:t>,</w:t>
      </w:r>
      <w:r w:rsidR="00655E2D">
        <w:t xml:space="preserve"> because the findings are use</w:t>
      </w:r>
      <w:r w:rsidR="003E1DF7">
        <w:t>d</w:t>
      </w:r>
      <w:r w:rsidR="00655E2D">
        <w:t xml:space="preserve"> </w:t>
      </w:r>
      <w:r w:rsidR="00E95028">
        <w:t xml:space="preserve">primarily </w:t>
      </w:r>
      <w:r w:rsidR="00655E2D">
        <w:t xml:space="preserve">to monitor and improve programs, rather than </w:t>
      </w:r>
      <w:r w:rsidR="00054AB5">
        <w:t xml:space="preserve">to </w:t>
      </w:r>
      <w:r w:rsidR="00655E2D">
        <w:t xml:space="preserve">provide generalizable research results. </w:t>
      </w:r>
      <w:r w:rsidR="007B7D4B">
        <w:t>I</w:t>
      </w:r>
      <w:r w:rsidR="00655E2D">
        <w:t xml:space="preserve">f the </w:t>
      </w:r>
      <w:r w:rsidR="00567E96">
        <w:t xml:space="preserve">ethics committee </w:t>
      </w:r>
      <w:r w:rsidR="00655E2D">
        <w:t>determin</w:t>
      </w:r>
      <w:r w:rsidR="00567E96">
        <w:t xml:space="preserve">es </w:t>
      </w:r>
      <w:r w:rsidR="00655E2D">
        <w:t xml:space="preserve">that PLACE is not being implemented as research, </w:t>
      </w:r>
      <w:r w:rsidR="00DA7A87">
        <w:t>a full review is not required</w:t>
      </w:r>
      <w:r w:rsidR="00E569F3">
        <w:t xml:space="preserve">. Regardless of whether a full ethical review is required, the study </w:t>
      </w:r>
      <w:r w:rsidR="00054AB5">
        <w:t xml:space="preserve">should </w:t>
      </w:r>
      <w:r w:rsidR="00E569F3">
        <w:t xml:space="preserve">be implemented with a high ethical standard. </w:t>
      </w:r>
      <w:r w:rsidR="000B5AE7">
        <w:t xml:space="preserve">The protocol should reflect the findings of the </w:t>
      </w:r>
      <w:r w:rsidR="0053582B">
        <w:t xml:space="preserve">Virtual PLACE </w:t>
      </w:r>
      <w:r w:rsidR="00D63316">
        <w:t>r</w:t>
      </w:r>
      <w:r w:rsidR="000B5AE7">
        <w:t xml:space="preserve">eadiness </w:t>
      </w:r>
      <w:r w:rsidR="00D63316">
        <w:t>a</w:t>
      </w:r>
      <w:r w:rsidR="000B5AE7">
        <w:t xml:space="preserve">ssessment. </w:t>
      </w:r>
      <w:r w:rsidR="00571968">
        <w:br/>
      </w:r>
    </w:p>
    <w:p w14:paraId="478BEA17" w14:textId="77777777" w:rsidR="00BE66A7" w:rsidRDefault="00BE66A7" w:rsidP="00BB57A3">
      <w:pPr>
        <w:pStyle w:val="Heading2"/>
      </w:pPr>
      <w:bookmarkStart w:id="62" w:name="_Toc19641052"/>
      <w:r>
        <w:t>Ethical Principles</w:t>
      </w:r>
      <w:bookmarkEnd w:id="62"/>
    </w:p>
    <w:p w14:paraId="5DA04A4C" w14:textId="38D3573E" w:rsidR="00BE66A7" w:rsidRDefault="00BE66A7" w:rsidP="00D90DB5">
      <w:pPr>
        <w:ind w:left="0"/>
      </w:pPr>
      <w:r>
        <w:t>The Belmont Report (1979) established three principles to help researchers collect information from participants: respect for persons, beneficence, and</w:t>
      </w:r>
      <w:r>
        <w:rPr>
          <w:spacing w:val="-23"/>
        </w:rPr>
        <w:t xml:space="preserve"> </w:t>
      </w:r>
      <w:r>
        <w:t>justice.</w:t>
      </w:r>
    </w:p>
    <w:p w14:paraId="694F2C8F" w14:textId="25F127E4" w:rsidR="00BE66A7" w:rsidRPr="00DD23D9" w:rsidRDefault="00BE66A7" w:rsidP="00584940">
      <w:pPr>
        <w:pStyle w:val="ListParagraph"/>
        <w:numPr>
          <w:ilvl w:val="0"/>
          <w:numId w:val="25"/>
        </w:numPr>
        <w:ind w:left="720"/>
        <w:rPr>
          <w:rFonts w:eastAsia="Calibri" w:hAnsi="Calibri" w:cs="Calibri"/>
        </w:rPr>
      </w:pPr>
      <w:r>
        <w:t xml:space="preserve">Respect for persons means that </w:t>
      </w:r>
      <w:r w:rsidR="00B61243">
        <w:t xml:space="preserve">people </w:t>
      </w:r>
      <w:r>
        <w:t>who participate do so voluntarily</w:t>
      </w:r>
      <w:r w:rsidRPr="00DD23D9">
        <w:rPr>
          <w:spacing w:val="-26"/>
        </w:rPr>
        <w:t xml:space="preserve"> </w:t>
      </w:r>
      <w:r>
        <w:t>and with adequate information about the study. Therefore, potential respondents should</w:t>
      </w:r>
      <w:r w:rsidRPr="00DD23D9">
        <w:rPr>
          <w:spacing w:val="-16"/>
        </w:rPr>
        <w:t xml:space="preserve"> </w:t>
      </w:r>
      <w:r>
        <w:t>be</w:t>
      </w:r>
      <w:r w:rsidRPr="00DD23D9">
        <w:rPr>
          <w:spacing w:val="-1"/>
        </w:rPr>
        <w:t xml:space="preserve"> </w:t>
      </w:r>
      <w:r>
        <w:t>given information about the study so that they know what they are agreeing</w:t>
      </w:r>
      <w:r w:rsidRPr="00DD23D9">
        <w:rPr>
          <w:spacing w:val="-22"/>
        </w:rPr>
        <w:t xml:space="preserve"> </w:t>
      </w:r>
      <w:r>
        <w:t>to participate in. Respect for persons also means that those who cannot make their</w:t>
      </w:r>
      <w:r w:rsidRPr="00DD23D9">
        <w:rPr>
          <w:spacing w:val="-19"/>
        </w:rPr>
        <w:t xml:space="preserve"> </w:t>
      </w:r>
      <w:r>
        <w:t xml:space="preserve">own decisions, </w:t>
      </w:r>
      <w:r w:rsidR="00B61243">
        <w:t xml:space="preserve">such as </w:t>
      </w:r>
      <w:r>
        <w:t>children, should have special</w:t>
      </w:r>
      <w:r w:rsidRPr="00DD23D9">
        <w:rPr>
          <w:spacing w:val="-7"/>
        </w:rPr>
        <w:t xml:space="preserve"> </w:t>
      </w:r>
      <w:r>
        <w:t>protections.</w:t>
      </w:r>
    </w:p>
    <w:p w14:paraId="1D6D59D2" w14:textId="77777777" w:rsidR="00BE66A7" w:rsidRPr="00DD23D9" w:rsidRDefault="00BE66A7" w:rsidP="00584940">
      <w:pPr>
        <w:pStyle w:val="ListParagraph"/>
        <w:numPr>
          <w:ilvl w:val="0"/>
          <w:numId w:val="25"/>
        </w:numPr>
        <w:ind w:left="720"/>
        <w:rPr>
          <w:rFonts w:eastAsia="Calibri" w:hAnsi="Calibri" w:cs="Calibri"/>
        </w:rPr>
      </w:pPr>
      <w:r>
        <w:t>Beneficence means that the study should offer benefits to society and not cause harm</w:t>
      </w:r>
      <w:r w:rsidRPr="00DD23D9">
        <w:rPr>
          <w:spacing w:val="-29"/>
        </w:rPr>
        <w:t xml:space="preserve"> </w:t>
      </w:r>
      <w:r>
        <w:t>to respondents or</w:t>
      </w:r>
      <w:r w:rsidRPr="00DD23D9">
        <w:rPr>
          <w:spacing w:val="-6"/>
        </w:rPr>
        <w:t xml:space="preserve"> </w:t>
      </w:r>
      <w:r>
        <w:t>society.</w:t>
      </w:r>
    </w:p>
    <w:p w14:paraId="071B8809" w14:textId="77777777" w:rsidR="00BE66A7" w:rsidRPr="00DD23D9" w:rsidRDefault="00BE66A7" w:rsidP="00584940">
      <w:pPr>
        <w:pStyle w:val="ListParagraph"/>
        <w:numPr>
          <w:ilvl w:val="0"/>
          <w:numId w:val="25"/>
        </w:numPr>
        <w:ind w:left="720"/>
        <w:rPr>
          <w:rFonts w:eastAsia="Calibri" w:hAnsi="Calibri" w:cs="Calibri"/>
        </w:rPr>
      </w:pPr>
      <w:r>
        <w:t>Justice means that all members of society should be able to benefit from and participate</w:t>
      </w:r>
      <w:r w:rsidRPr="00DD23D9">
        <w:rPr>
          <w:spacing w:val="-31"/>
        </w:rPr>
        <w:t xml:space="preserve"> </w:t>
      </w:r>
      <w:r>
        <w:t>in the study. It also means that the study should not be done on a vulnerable population</w:t>
      </w:r>
      <w:r w:rsidRPr="00DD23D9">
        <w:rPr>
          <w:spacing w:val="-19"/>
        </w:rPr>
        <w:t xml:space="preserve"> </w:t>
      </w:r>
      <w:r>
        <w:t>to benefit a more powerful</w:t>
      </w:r>
      <w:r w:rsidRPr="00DD23D9">
        <w:rPr>
          <w:spacing w:val="-4"/>
        </w:rPr>
        <w:t xml:space="preserve"> </w:t>
      </w:r>
      <w:r>
        <w:t>population.</w:t>
      </w:r>
    </w:p>
    <w:p w14:paraId="5D06A58D" w14:textId="77777777" w:rsidR="009D3C9C" w:rsidRDefault="009D3C9C" w:rsidP="00BB57A3">
      <w:pPr>
        <w:pStyle w:val="Heading2"/>
      </w:pPr>
    </w:p>
    <w:p w14:paraId="53D57FE3" w14:textId="4FE9F270" w:rsidR="00F40C8B" w:rsidRPr="0071270A" w:rsidRDefault="00F40C8B" w:rsidP="00BB57A3">
      <w:pPr>
        <w:pStyle w:val="Heading2"/>
      </w:pPr>
      <w:bookmarkStart w:id="63" w:name="_Toc19641053"/>
      <w:r w:rsidRPr="0071270A">
        <w:t>Potential Risks and Measures to Mitigate Risks</w:t>
      </w:r>
      <w:bookmarkEnd w:id="63"/>
    </w:p>
    <w:p w14:paraId="71D7C8C5" w14:textId="1F9BDE97" w:rsidR="00D30CC0" w:rsidRDefault="00655E2D" w:rsidP="00D90DB5">
      <w:pPr>
        <w:ind w:left="0"/>
      </w:pPr>
      <w:r>
        <w:t>Th</w:t>
      </w:r>
      <w:r w:rsidR="00C944C0">
        <w:t xml:space="preserve">e </w:t>
      </w:r>
      <w:r w:rsidR="0053582B">
        <w:t xml:space="preserve">Virtual PLACE </w:t>
      </w:r>
      <w:r w:rsidR="00D63316">
        <w:t>r</w:t>
      </w:r>
      <w:r w:rsidR="00C944C0">
        <w:t xml:space="preserve">eadiness </w:t>
      </w:r>
      <w:r w:rsidR="00D63316">
        <w:t>a</w:t>
      </w:r>
      <w:r w:rsidR="00C944C0">
        <w:t xml:space="preserve">ssessment </w:t>
      </w:r>
      <w:r w:rsidR="000F564C">
        <w:t xml:space="preserve">engages stakeholders and key population members to identify possible risks from </w:t>
      </w:r>
      <w:r w:rsidR="00B61243">
        <w:t xml:space="preserve">participation in the </w:t>
      </w:r>
      <w:r w:rsidR="000F564C">
        <w:t xml:space="preserve">study and strategies to eliminate those risks. </w:t>
      </w:r>
      <w:r w:rsidR="00CE4231">
        <w:t>Other features of the protocol are also designed to reduce the likelihood of causing harm.</w:t>
      </w:r>
      <w:r>
        <w:t xml:space="preserve"> Participants </w:t>
      </w:r>
      <w:r w:rsidR="008A29C2">
        <w:t xml:space="preserve">are </w:t>
      </w:r>
      <w:r>
        <w:t xml:space="preserve">contacted </w:t>
      </w:r>
      <w:r w:rsidR="00E95028">
        <w:t xml:space="preserve">only </w:t>
      </w:r>
      <w:r>
        <w:t>once</w:t>
      </w:r>
      <w:r w:rsidR="00F40C8B">
        <w:t>. N</w:t>
      </w:r>
      <w:r>
        <w:t xml:space="preserve">o identifying information </w:t>
      </w:r>
      <w:r w:rsidR="00411204">
        <w:t>is</w:t>
      </w:r>
      <w:r>
        <w:t xml:space="preserve"> stored by the study team</w:t>
      </w:r>
      <w:r w:rsidR="00C371CC">
        <w:t>.</w:t>
      </w:r>
      <w:r w:rsidR="001E753B">
        <w:t xml:space="preserve"> The study team receives training </w:t>
      </w:r>
      <w:r w:rsidR="00B61243">
        <w:t xml:space="preserve">on </w:t>
      </w:r>
      <w:r w:rsidR="001E753B">
        <w:t>ethics and safety.</w:t>
      </w:r>
      <w:r w:rsidR="00C371CC">
        <w:t xml:space="preserve"> </w:t>
      </w:r>
      <w:r>
        <w:t xml:space="preserve">Participants </w:t>
      </w:r>
      <w:r w:rsidR="00411204">
        <w:t xml:space="preserve">are </w:t>
      </w:r>
      <w:r>
        <w:t>not required to travel outside their normal routine</w:t>
      </w:r>
      <w:r w:rsidR="001A14A0">
        <w:t>.</w:t>
      </w:r>
      <w:r>
        <w:t xml:space="preserve"> </w:t>
      </w:r>
      <w:r w:rsidR="00673DBB">
        <w:t xml:space="preserve">Strategies to reduce risk are described below. </w:t>
      </w:r>
    </w:p>
    <w:p w14:paraId="2897459A" w14:textId="3B5DE37B" w:rsidR="0081229C" w:rsidRPr="00EE12A2" w:rsidRDefault="0081229C" w:rsidP="00B129BF">
      <w:pPr>
        <w:pStyle w:val="Heading3"/>
      </w:pPr>
      <w:r w:rsidRPr="00EE12A2">
        <w:t>Embarrassment</w:t>
      </w:r>
    </w:p>
    <w:p w14:paraId="5AC15D55" w14:textId="40EFE509" w:rsidR="00655E2D" w:rsidRDefault="00655E2D" w:rsidP="00D90DB5">
      <w:pPr>
        <w:ind w:left="0"/>
      </w:pPr>
      <w:r w:rsidRPr="0071270A">
        <w:t xml:space="preserve">Interviewers </w:t>
      </w:r>
      <w:r w:rsidR="00847906">
        <w:t>are</w:t>
      </w:r>
      <w:r w:rsidRPr="0071270A">
        <w:t xml:space="preserve"> trained to be sensitive </w:t>
      </w:r>
      <w:r w:rsidR="00B61243">
        <w:t xml:space="preserve">when </w:t>
      </w:r>
      <w:r>
        <w:t xml:space="preserve">covering </w:t>
      </w:r>
      <w:r w:rsidR="00B61243">
        <w:t xml:space="preserve">the </w:t>
      </w:r>
      <w:r>
        <w:t xml:space="preserve">questions about sex </w:t>
      </w:r>
      <w:r w:rsidR="00B61243">
        <w:t xml:space="preserve">in </w:t>
      </w:r>
      <w:r w:rsidR="00371CB6">
        <w:t xml:space="preserve">Virtual </w:t>
      </w:r>
      <w:r w:rsidR="006F7CB0">
        <w:t xml:space="preserve">PLACE </w:t>
      </w:r>
      <w:r w:rsidR="00371CB6">
        <w:t>Form</w:t>
      </w:r>
      <w:r>
        <w:t xml:space="preserve"> C </w:t>
      </w:r>
      <w:r w:rsidRPr="0071270A">
        <w:t xml:space="preserve">and </w:t>
      </w:r>
      <w:r w:rsidR="00B61243">
        <w:t xml:space="preserve">to </w:t>
      </w:r>
      <w:r w:rsidRPr="0071270A">
        <w:t xml:space="preserve">collect responses in a neutral manner. Participants </w:t>
      </w:r>
      <w:r w:rsidR="00461206">
        <w:t>are</w:t>
      </w:r>
      <w:r w:rsidRPr="0071270A">
        <w:t xml:space="preserve"> reminded during the interview process that </w:t>
      </w:r>
      <w:r w:rsidR="00D055D9">
        <w:t>they can</w:t>
      </w:r>
      <w:r w:rsidRPr="0071270A">
        <w:t xml:space="preserve"> refuse to respond to any question or end the interview at any time. </w:t>
      </w:r>
    </w:p>
    <w:p w14:paraId="5E08B502" w14:textId="77777777" w:rsidR="00571968" w:rsidRDefault="00571968" w:rsidP="00B129BF">
      <w:pPr>
        <w:pStyle w:val="Heading3"/>
      </w:pPr>
      <w:r>
        <w:br w:type="page"/>
      </w:r>
    </w:p>
    <w:p w14:paraId="0A1386F7" w14:textId="7CBC4750" w:rsidR="009F1EE8" w:rsidRPr="00EE12A2" w:rsidRDefault="00FA2D90" w:rsidP="00B129BF">
      <w:pPr>
        <w:pStyle w:val="Heading3"/>
      </w:pPr>
      <w:r w:rsidRPr="00EE12A2">
        <w:lastRenderedPageBreak/>
        <w:t xml:space="preserve">Fear of a Breach of Confidentiality </w:t>
      </w:r>
    </w:p>
    <w:p w14:paraId="3AD2DE04" w14:textId="35E1392D" w:rsidR="00E95028" w:rsidRDefault="009D50AE" w:rsidP="00D90DB5">
      <w:pPr>
        <w:ind w:left="0"/>
      </w:pPr>
      <w:r>
        <w:t xml:space="preserve">The study team </w:t>
      </w:r>
      <w:r w:rsidR="007C1846">
        <w:t>depends on</w:t>
      </w:r>
      <w:r>
        <w:t xml:space="preserve"> </w:t>
      </w:r>
      <w:r w:rsidR="00044766">
        <w:t xml:space="preserve">a relationship of trust with </w:t>
      </w:r>
      <w:r>
        <w:t>participants</w:t>
      </w:r>
      <w:r w:rsidR="000F642B">
        <w:t>.</w:t>
      </w:r>
      <w:r>
        <w:t xml:space="preserve"> The cornerstone of</w:t>
      </w:r>
      <w:r>
        <w:rPr>
          <w:spacing w:val="-20"/>
        </w:rPr>
        <w:t xml:space="preserve"> </w:t>
      </w:r>
      <w:r>
        <w:t>deve</w:t>
      </w:r>
      <w:r w:rsidR="000F642B">
        <w:t>loping</w:t>
      </w:r>
      <w:r>
        <w:t xml:space="preserve"> trust is</w:t>
      </w:r>
      <w:r w:rsidR="00714508">
        <w:t xml:space="preserve"> ensuring confidentiality. </w:t>
      </w:r>
    </w:p>
    <w:p w14:paraId="0B695E0E" w14:textId="3FA512E6" w:rsidR="009D50AE" w:rsidRDefault="009D50AE" w:rsidP="00D90DB5">
      <w:pPr>
        <w:ind w:left="0"/>
      </w:pPr>
      <w:r>
        <w:t>Confidential</w:t>
      </w:r>
      <w:r w:rsidR="00714508">
        <w:t>ity</w:t>
      </w:r>
      <w:r>
        <w:rPr>
          <w:spacing w:val="-7"/>
        </w:rPr>
        <w:t xml:space="preserve"> </w:t>
      </w:r>
      <w:r>
        <w:t>means:</w:t>
      </w:r>
    </w:p>
    <w:p w14:paraId="6449E8BF" w14:textId="37BF18A2" w:rsidR="009D50AE" w:rsidRPr="00D90DB5" w:rsidRDefault="009D50AE" w:rsidP="00584940">
      <w:pPr>
        <w:pStyle w:val="ListParagraph"/>
        <w:numPr>
          <w:ilvl w:val="0"/>
          <w:numId w:val="46"/>
        </w:numPr>
        <w:ind w:left="720"/>
        <w:rPr>
          <w:rFonts w:eastAsia="Calibri" w:hAnsi="Calibri" w:cs="Calibri"/>
        </w:rPr>
      </w:pPr>
      <w:r>
        <w:t xml:space="preserve">Information </w:t>
      </w:r>
      <w:r w:rsidR="007C1846">
        <w:t xml:space="preserve">the </w:t>
      </w:r>
      <w:r>
        <w:t>respondents provide will not be discussed with anyone other than the</w:t>
      </w:r>
      <w:r w:rsidRPr="00D90DB5">
        <w:rPr>
          <w:spacing w:val="-24"/>
        </w:rPr>
        <w:t xml:space="preserve"> </w:t>
      </w:r>
      <w:r w:rsidR="000F1A20">
        <w:t>Study S</w:t>
      </w:r>
      <w:r>
        <w:t>upervisor (or other senior survey</w:t>
      </w:r>
      <w:r w:rsidRPr="00D90DB5">
        <w:rPr>
          <w:spacing w:val="-8"/>
        </w:rPr>
        <w:t xml:space="preserve"> </w:t>
      </w:r>
      <w:r>
        <w:t>staff).</w:t>
      </w:r>
    </w:p>
    <w:p w14:paraId="0272C0EE" w14:textId="77777777" w:rsidR="009D50AE" w:rsidRPr="00D90DB5" w:rsidRDefault="009D50AE" w:rsidP="00584940">
      <w:pPr>
        <w:pStyle w:val="ListParagraph"/>
        <w:numPr>
          <w:ilvl w:val="0"/>
          <w:numId w:val="46"/>
        </w:numPr>
        <w:ind w:left="720"/>
        <w:rPr>
          <w:rFonts w:eastAsia="Calibri" w:hAnsi="Calibri" w:cs="Calibri"/>
        </w:rPr>
      </w:pPr>
      <w:r>
        <w:t>Interviewers will</w:t>
      </w:r>
      <w:r w:rsidRPr="00D90DB5">
        <w:rPr>
          <w:spacing w:val="-2"/>
        </w:rPr>
        <w:t xml:space="preserve"> </w:t>
      </w:r>
      <w:r>
        <w:t>not</w:t>
      </w:r>
      <w:r w:rsidRPr="00D90DB5">
        <w:rPr>
          <w:spacing w:val="-4"/>
        </w:rPr>
        <w:t xml:space="preserve"> </w:t>
      </w:r>
      <w:r>
        <w:t>tell</w:t>
      </w:r>
      <w:r w:rsidRPr="00D90DB5">
        <w:rPr>
          <w:spacing w:val="-3"/>
        </w:rPr>
        <w:t xml:space="preserve"> </w:t>
      </w:r>
      <w:r>
        <w:t>respondents</w:t>
      </w:r>
      <w:r w:rsidRPr="00D90DB5">
        <w:rPr>
          <w:spacing w:val="-5"/>
        </w:rPr>
        <w:t xml:space="preserve"> </w:t>
      </w:r>
      <w:r>
        <w:t>what</w:t>
      </w:r>
      <w:r w:rsidRPr="00D90DB5">
        <w:rPr>
          <w:spacing w:val="-4"/>
        </w:rPr>
        <w:t xml:space="preserve"> </w:t>
      </w:r>
      <w:r>
        <w:t>other</w:t>
      </w:r>
      <w:r w:rsidRPr="00D90DB5">
        <w:rPr>
          <w:spacing w:val="-5"/>
        </w:rPr>
        <w:t xml:space="preserve"> </w:t>
      </w:r>
      <w:r>
        <w:t>respondents</w:t>
      </w:r>
      <w:r w:rsidRPr="00D90DB5">
        <w:rPr>
          <w:spacing w:val="-2"/>
        </w:rPr>
        <w:t xml:space="preserve"> </w:t>
      </w:r>
      <w:r>
        <w:t>have</w:t>
      </w:r>
      <w:r w:rsidRPr="00D90DB5">
        <w:rPr>
          <w:spacing w:val="-4"/>
        </w:rPr>
        <w:t xml:space="preserve"> </w:t>
      </w:r>
      <w:r>
        <w:t>said</w:t>
      </w:r>
      <w:r w:rsidRPr="00D90DB5">
        <w:rPr>
          <w:spacing w:val="-3"/>
        </w:rPr>
        <w:t xml:space="preserve"> </w:t>
      </w:r>
      <w:r>
        <w:t>even</w:t>
      </w:r>
      <w:r w:rsidRPr="00D90DB5">
        <w:rPr>
          <w:spacing w:val="-2"/>
        </w:rPr>
        <w:t xml:space="preserve"> </w:t>
      </w:r>
      <w:r>
        <w:t>if</w:t>
      </w:r>
      <w:r w:rsidRPr="00D90DB5">
        <w:rPr>
          <w:spacing w:val="-5"/>
        </w:rPr>
        <w:t xml:space="preserve"> </w:t>
      </w:r>
      <w:r>
        <w:t>asked</w:t>
      </w:r>
      <w:r w:rsidRPr="00D90DB5">
        <w:rPr>
          <w:spacing w:val="-3"/>
        </w:rPr>
        <w:t xml:space="preserve"> </w:t>
      </w:r>
      <w:r>
        <w:t>what other people think.</w:t>
      </w:r>
    </w:p>
    <w:p w14:paraId="76FD27EA" w14:textId="469C1ED6" w:rsidR="009D50AE" w:rsidRPr="00D90DB5" w:rsidRDefault="009D50AE" w:rsidP="00584940">
      <w:pPr>
        <w:pStyle w:val="ListParagraph"/>
        <w:numPr>
          <w:ilvl w:val="0"/>
          <w:numId w:val="46"/>
        </w:numPr>
        <w:ind w:left="720"/>
        <w:rPr>
          <w:rFonts w:eastAsia="Calibri" w:hAnsi="Calibri" w:cs="Calibri"/>
        </w:rPr>
      </w:pPr>
      <w:r>
        <w:t xml:space="preserve">Information about a respondent and/or her/his data </w:t>
      </w:r>
      <w:r w:rsidR="007C1846">
        <w:t xml:space="preserve">will not </w:t>
      </w:r>
      <w:r>
        <w:t>be left in an unsecured</w:t>
      </w:r>
      <w:r w:rsidRPr="00D90DB5">
        <w:rPr>
          <w:spacing w:val="-21"/>
        </w:rPr>
        <w:t xml:space="preserve"> </w:t>
      </w:r>
      <w:r>
        <w:t>place.</w:t>
      </w:r>
    </w:p>
    <w:p w14:paraId="68F123E5" w14:textId="1456946E" w:rsidR="009D50AE" w:rsidRDefault="009D50AE" w:rsidP="00D90DB5">
      <w:pPr>
        <w:tabs>
          <w:tab w:val="left" w:pos="270"/>
        </w:tabs>
        <w:ind w:left="0"/>
      </w:pPr>
      <w:r>
        <w:t xml:space="preserve">Interviewers </w:t>
      </w:r>
      <w:r w:rsidR="007C1846">
        <w:t xml:space="preserve">should </w:t>
      </w:r>
      <w:r>
        <w:t xml:space="preserve">sign </w:t>
      </w:r>
      <w:r w:rsidR="00D635D6">
        <w:t>the Interviewer</w:t>
      </w:r>
      <w:r>
        <w:t xml:space="preserve"> </w:t>
      </w:r>
      <w:r w:rsidR="00D635D6">
        <w:t>C</w:t>
      </w:r>
      <w:r>
        <w:t xml:space="preserve">onfidentiality </w:t>
      </w:r>
      <w:r w:rsidR="00D635D6">
        <w:t xml:space="preserve">Pledge </w:t>
      </w:r>
      <w:r w:rsidR="003E4D43">
        <w:t>(</w:t>
      </w:r>
      <w:r w:rsidR="000F1A20">
        <w:t xml:space="preserve">see </w:t>
      </w:r>
      <w:r w:rsidR="003E4D43">
        <w:t>Appendix</w:t>
      </w:r>
      <w:r w:rsidR="00D635D6">
        <w:t xml:space="preserve"> </w:t>
      </w:r>
      <w:r w:rsidR="001A2E71">
        <w:t>A</w:t>
      </w:r>
      <w:r w:rsidR="000F1A20">
        <w:t xml:space="preserve">) </w:t>
      </w:r>
      <w:r>
        <w:t>before speaking</w:t>
      </w:r>
      <w:r w:rsidR="00273FDF">
        <w:t xml:space="preserve"> </w:t>
      </w:r>
      <w:r>
        <w:t>with respondents. Violation of the terms of the statement is grounds for immediate</w:t>
      </w:r>
      <w:r>
        <w:rPr>
          <w:spacing w:val="-25"/>
        </w:rPr>
        <w:t xml:space="preserve"> </w:t>
      </w:r>
      <w:r>
        <w:t>dismissal.</w:t>
      </w:r>
    </w:p>
    <w:p w14:paraId="3D05C27E" w14:textId="724E034B" w:rsidR="00E0129F" w:rsidRDefault="00D62C7B" w:rsidP="00D90DB5">
      <w:pPr>
        <w:tabs>
          <w:tab w:val="left" w:pos="270"/>
        </w:tabs>
        <w:ind w:left="0"/>
      </w:pPr>
      <w:r>
        <w:t>The d</w:t>
      </w:r>
      <w:r w:rsidR="009D50AE" w:rsidRPr="0071270A">
        <w:t>ata</w:t>
      </w:r>
      <w:r w:rsidR="009D50AE">
        <w:t xml:space="preserve"> </w:t>
      </w:r>
      <w:r>
        <w:t xml:space="preserve">collected </w:t>
      </w:r>
      <w:r w:rsidR="00466A05">
        <w:t>are</w:t>
      </w:r>
      <w:r w:rsidR="009D50AE">
        <w:t xml:space="preserve"> </w:t>
      </w:r>
      <w:r w:rsidR="009D50AE" w:rsidRPr="0071270A">
        <w:t>password</w:t>
      </w:r>
      <w:r w:rsidR="00D635D6">
        <w:t>-</w:t>
      </w:r>
      <w:r w:rsidR="009D50AE" w:rsidRPr="0071270A">
        <w:t xml:space="preserve">protected and </w:t>
      </w:r>
      <w:r>
        <w:t xml:space="preserve">are </w:t>
      </w:r>
      <w:r w:rsidR="009D50AE" w:rsidRPr="0071270A">
        <w:t xml:space="preserve">accessed only by authorized members of the </w:t>
      </w:r>
      <w:r w:rsidR="00BB456F">
        <w:t>study</w:t>
      </w:r>
      <w:r w:rsidR="00BB456F" w:rsidRPr="0071270A">
        <w:t xml:space="preserve"> </w:t>
      </w:r>
      <w:r w:rsidR="009D50AE" w:rsidRPr="0071270A">
        <w:t xml:space="preserve">team. All </w:t>
      </w:r>
      <w:r w:rsidR="009D50AE">
        <w:t xml:space="preserve">paper forms, computer </w:t>
      </w:r>
      <w:r w:rsidR="009D50AE" w:rsidRPr="0071270A">
        <w:t>tablets, logs of data activities, data printouts, etc.,</w:t>
      </w:r>
      <w:r w:rsidR="009D50AE">
        <w:t xml:space="preserve"> </w:t>
      </w:r>
      <w:r w:rsidR="00466A05">
        <w:t>are</w:t>
      </w:r>
      <w:r w:rsidR="009D50AE">
        <w:t xml:space="preserve"> </w:t>
      </w:r>
      <w:r w:rsidR="009D50AE" w:rsidRPr="0071270A">
        <w:t>kept in a locked and secure file cabinet</w:t>
      </w:r>
      <w:r w:rsidR="00DA1B67">
        <w:t>. Tablets</w:t>
      </w:r>
      <w:r w:rsidR="009D50AE" w:rsidRPr="0071270A">
        <w:t xml:space="preserve"> used for data collection will require passwords to access the data co</w:t>
      </w:r>
      <w:r w:rsidR="009D50AE">
        <w:t xml:space="preserve">llection forms and upload data to secure servers. </w:t>
      </w:r>
      <w:r w:rsidR="00571968">
        <w:br/>
      </w:r>
    </w:p>
    <w:p w14:paraId="7A8AD099" w14:textId="2ADDB2F6" w:rsidR="005C230F" w:rsidRPr="00D404AC" w:rsidRDefault="005C230F" w:rsidP="00BB57A3">
      <w:pPr>
        <w:pStyle w:val="Heading2"/>
      </w:pPr>
      <w:bookmarkStart w:id="64" w:name="_Toc19641054"/>
      <w:r w:rsidRPr="00D404AC">
        <w:t>Informed Consent</w:t>
      </w:r>
      <w:bookmarkEnd w:id="64"/>
    </w:p>
    <w:p w14:paraId="0F9C2E89" w14:textId="1453051B" w:rsidR="00526329" w:rsidRDefault="00B00A9C" w:rsidP="00D90DB5">
      <w:pPr>
        <w:tabs>
          <w:tab w:val="left" w:pos="270"/>
        </w:tabs>
        <w:ind w:left="0"/>
      </w:pPr>
      <w:r>
        <w:t>Informed consent is the process of explaining to a potential participant what they</w:t>
      </w:r>
      <w:r w:rsidR="00BF4C15">
        <w:t xml:space="preserve"> </w:t>
      </w:r>
      <w:r w:rsidR="00A80D9D">
        <w:t>will be</w:t>
      </w:r>
      <w:r w:rsidR="00BF4C15">
        <w:t xml:space="preserve"> </w:t>
      </w:r>
      <w:r>
        <w:t xml:space="preserve">asked to do </w:t>
      </w:r>
      <w:r w:rsidR="00400FD0">
        <w:t>and</w:t>
      </w:r>
      <w:r>
        <w:t xml:space="preserve"> the possible risks and benefits of participation. Po</w:t>
      </w:r>
      <w:r w:rsidR="00830606">
        <w:t>tential</w:t>
      </w:r>
      <w:r>
        <w:t xml:space="preserve"> participants </w:t>
      </w:r>
      <w:r w:rsidR="00D62C7B">
        <w:t xml:space="preserve">should </w:t>
      </w:r>
      <w:r>
        <w:t xml:space="preserve">be assured that their participation is voluntary, that they can stop </w:t>
      </w:r>
      <w:r w:rsidR="00D62C7B">
        <w:t xml:space="preserve">the interview </w:t>
      </w:r>
      <w:r>
        <w:t>at any time, and that the information they provide is confidential. The protocol does not require the person to provide personal identifyi</w:t>
      </w:r>
      <w:r w:rsidR="006F60EC">
        <w:t xml:space="preserve">ng information or </w:t>
      </w:r>
      <w:r w:rsidR="0014556B">
        <w:t xml:space="preserve">a </w:t>
      </w:r>
      <w:r w:rsidR="006F60EC">
        <w:t>signature.</w:t>
      </w:r>
      <w:r w:rsidR="00F01DBE">
        <w:t xml:space="preserve"> </w:t>
      </w:r>
    </w:p>
    <w:p w14:paraId="563BA410" w14:textId="5037809F" w:rsidR="006F60EC" w:rsidRPr="00EE12A2" w:rsidRDefault="00D404AC" w:rsidP="00B129BF">
      <w:pPr>
        <w:pStyle w:val="Heading3"/>
      </w:pPr>
      <w:r w:rsidRPr="00EE12A2">
        <w:t xml:space="preserve">Informed Consent for </w:t>
      </w:r>
      <w:r w:rsidR="006F60EC" w:rsidRPr="00EE12A2">
        <w:t>Community informants</w:t>
      </w:r>
    </w:p>
    <w:p w14:paraId="34706299" w14:textId="3B0C6D06" w:rsidR="00BC16BE" w:rsidRDefault="006F60EC" w:rsidP="00D90DB5">
      <w:pPr>
        <w:ind w:left="0"/>
      </w:pPr>
      <w:r w:rsidRPr="0071270A">
        <w:t>Interviewers</w:t>
      </w:r>
      <w:r w:rsidR="00511E57">
        <w:t xml:space="preserve"> </w:t>
      </w:r>
      <w:r w:rsidRPr="0071270A">
        <w:t xml:space="preserve">explain the purpose of the study, </w:t>
      </w:r>
      <w:r w:rsidR="00D62C7B">
        <w:t xml:space="preserve">the </w:t>
      </w:r>
      <w:r w:rsidRPr="0071270A">
        <w:t>type</w:t>
      </w:r>
      <w:r w:rsidR="00A679CA">
        <w:t>s</w:t>
      </w:r>
      <w:r w:rsidRPr="0071270A">
        <w:t xml:space="preserve"> of questions asked, and that no identifying information</w:t>
      </w:r>
      <w:r w:rsidR="00BF4C15">
        <w:t xml:space="preserve"> is </w:t>
      </w:r>
      <w:r w:rsidRPr="0071270A">
        <w:t xml:space="preserve">collected from </w:t>
      </w:r>
      <w:r w:rsidR="00D62C7B">
        <w:t>the</w:t>
      </w:r>
      <w:r w:rsidR="00D62C7B" w:rsidRPr="00D62C7B">
        <w:t xml:space="preserve"> community informants</w:t>
      </w:r>
      <w:r w:rsidRPr="0071270A">
        <w:t xml:space="preserve">. </w:t>
      </w:r>
    </w:p>
    <w:p w14:paraId="7CA30EB6" w14:textId="25F9D7E8" w:rsidR="00BC16BE" w:rsidRDefault="004D722E" w:rsidP="00584940">
      <w:pPr>
        <w:pStyle w:val="ListParagraph"/>
        <w:numPr>
          <w:ilvl w:val="0"/>
          <w:numId w:val="23"/>
        </w:numPr>
        <w:ind w:left="720"/>
      </w:pPr>
      <w:r>
        <w:t>Anonymous v</w:t>
      </w:r>
      <w:r w:rsidR="006F60EC" w:rsidRPr="0071270A">
        <w:t xml:space="preserve">erbal informed consent </w:t>
      </w:r>
      <w:r w:rsidR="00D8043E">
        <w:t>is</w:t>
      </w:r>
      <w:r w:rsidR="006F60EC" w:rsidRPr="0071270A">
        <w:t xml:space="preserve"> </w:t>
      </w:r>
      <w:r w:rsidR="00BC16BE">
        <w:t>request</w:t>
      </w:r>
      <w:r>
        <w:t>ed</w:t>
      </w:r>
      <w:r w:rsidR="00D62C7B">
        <w:t>.</w:t>
      </w:r>
    </w:p>
    <w:p w14:paraId="67449924" w14:textId="3EF2362E" w:rsidR="006F60EC" w:rsidRPr="0071270A" w:rsidRDefault="006F60EC" w:rsidP="00584940">
      <w:pPr>
        <w:pStyle w:val="ListParagraph"/>
        <w:numPr>
          <w:ilvl w:val="0"/>
          <w:numId w:val="23"/>
        </w:numPr>
        <w:ind w:left="720"/>
      </w:pPr>
      <w:r w:rsidRPr="0071270A">
        <w:t>A fact sheet</w:t>
      </w:r>
      <w:r w:rsidR="00D8043E">
        <w:t xml:space="preserve"> is provided</w:t>
      </w:r>
      <w:r w:rsidR="0081188C">
        <w:t xml:space="preserve"> (Appendix </w:t>
      </w:r>
      <w:r w:rsidR="00927E8F">
        <w:t>B</w:t>
      </w:r>
      <w:r w:rsidR="0081188C">
        <w:t>)</w:t>
      </w:r>
      <w:r w:rsidR="00D8043E">
        <w:t>.</w:t>
      </w:r>
      <w:r w:rsidRPr="0071270A">
        <w:t xml:space="preserve"> </w:t>
      </w:r>
    </w:p>
    <w:p w14:paraId="51BB38E3" w14:textId="5867A39E" w:rsidR="00A2718A" w:rsidRPr="00EE12A2" w:rsidRDefault="00D404AC" w:rsidP="00B129BF">
      <w:pPr>
        <w:pStyle w:val="Heading3"/>
      </w:pPr>
      <w:r w:rsidRPr="00EE12A2">
        <w:t>Informed Consent for</w:t>
      </w:r>
      <w:r w:rsidR="0014556B" w:rsidRPr="00EE12A2">
        <w:t xml:space="preserve"> </w:t>
      </w:r>
      <w:r w:rsidR="00A2718A" w:rsidRPr="00EE12A2">
        <w:t xml:space="preserve">People Recruited </w:t>
      </w:r>
      <w:r w:rsidR="00B76858">
        <w:t>on</w:t>
      </w:r>
      <w:r w:rsidR="00A2718A" w:rsidRPr="00EE12A2">
        <w:t xml:space="preserve"> a Social Media </w:t>
      </w:r>
      <w:r w:rsidR="00D62C7B">
        <w:t>S</w:t>
      </w:r>
      <w:r w:rsidR="00A2718A" w:rsidRPr="00EE12A2">
        <w:t xml:space="preserve">ite </w:t>
      </w:r>
    </w:p>
    <w:p w14:paraId="22A9A887" w14:textId="0C0ACB8B" w:rsidR="007D4711" w:rsidRDefault="00973F57" w:rsidP="00D90DB5">
      <w:pPr>
        <w:ind w:left="0"/>
      </w:pPr>
      <w:r>
        <w:t>A social mobilizer on the study team who is registered on the site makes</w:t>
      </w:r>
      <w:r w:rsidR="00A2718A">
        <w:t xml:space="preserve"> initial contact with a potential respondent</w:t>
      </w:r>
      <w:r>
        <w:t xml:space="preserve">. </w:t>
      </w:r>
      <w:r w:rsidR="00875F2A">
        <w:t xml:space="preserve">For example, the social mobilizer may be a man </w:t>
      </w:r>
      <w:r w:rsidR="00D635D6">
        <w:t xml:space="preserve">who </w:t>
      </w:r>
      <w:r w:rsidR="00B76858">
        <w:t xml:space="preserve">has </w:t>
      </w:r>
      <w:r w:rsidR="00D635D6">
        <w:t xml:space="preserve">sex with men </w:t>
      </w:r>
      <w:r w:rsidR="00875F2A">
        <w:t>who uses Gaydar</w:t>
      </w:r>
      <w:r w:rsidR="00AB569D">
        <w:t xml:space="preserve">. He will contact </w:t>
      </w:r>
      <w:r w:rsidR="004D68D2">
        <w:t xml:space="preserve">someone </w:t>
      </w:r>
      <w:r w:rsidR="00AB569D">
        <w:t>profile</w:t>
      </w:r>
      <w:r w:rsidR="004D68D2">
        <w:t>d</w:t>
      </w:r>
      <w:r w:rsidR="00AB569D">
        <w:t xml:space="preserve"> on Gaydar as instructed by the Supervisor</w:t>
      </w:r>
      <w:r w:rsidR="003814E6">
        <w:t xml:space="preserve"> and ask h</w:t>
      </w:r>
      <w:r w:rsidR="00D62C7B">
        <w:t>im or her</w:t>
      </w:r>
      <w:r w:rsidR="00B902FD">
        <w:t xml:space="preserve"> if </w:t>
      </w:r>
      <w:r w:rsidR="00D62C7B">
        <w:t xml:space="preserve">he/she </w:t>
      </w:r>
      <w:r w:rsidR="00B902FD">
        <w:t xml:space="preserve">would be interested in an interview. The study team member provides a phone number for the person to call to talk with an interviewer or offers that the interviewer can call the person. If the person agrees, the interviewer </w:t>
      </w:r>
      <w:r w:rsidR="003814E6">
        <w:t xml:space="preserve">makes contact with the person and </w:t>
      </w:r>
      <w:r w:rsidR="00B902FD">
        <w:t xml:space="preserve">conducts the informed consent process with the respondent before the interview begins. The </w:t>
      </w:r>
      <w:r w:rsidR="0003277B">
        <w:t>i</w:t>
      </w:r>
      <w:r w:rsidR="006F60EC" w:rsidRPr="0071270A">
        <w:t>nterviewer explain</w:t>
      </w:r>
      <w:r w:rsidR="00814A1E">
        <w:t>s</w:t>
      </w:r>
      <w:r w:rsidR="006F60EC" w:rsidRPr="0071270A">
        <w:t xml:space="preserve"> the purpose of the study</w:t>
      </w:r>
      <w:r w:rsidR="0020278B">
        <w:t xml:space="preserve"> and</w:t>
      </w:r>
      <w:r w:rsidR="006F60EC" w:rsidRPr="0071270A">
        <w:t xml:space="preserve"> </w:t>
      </w:r>
      <w:r w:rsidR="00A679CA">
        <w:t xml:space="preserve">the </w:t>
      </w:r>
      <w:r w:rsidR="006F60EC" w:rsidRPr="0071270A">
        <w:t>type</w:t>
      </w:r>
      <w:r w:rsidR="00A679CA">
        <w:t>s</w:t>
      </w:r>
      <w:r w:rsidR="006F60EC" w:rsidRPr="0071270A">
        <w:t xml:space="preserve"> of questions asked</w:t>
      </w:r>
      <w:r w:rsidR="0020278B">
        <w:t>.</w:t>
      </w:r>
      <w:r w:rsidR="006F60EC" w:rsidRPr="0071270A">
        <w:t xml:space="preserve"> The interviewer review</w:t>
      </w:r>
      <w:r w:rsidR="00A679CA">
        <w:t>s</w:t>
      </w:r>
      <w:r w:rsidR="006F60EC" w:rsidRPr="0071270A">
        <w:t xml:space="preserve"> an informed consent statement that describes </w:t>
      </w:r>
      <w:r w:rsidR="00814A1E">
        <w:t xml:space="preserve">the </w:t>
      </w:r>
      <w:r w:rsidR="006F60EC" w:rsidRPr="0071270A">
        <w:t>risks and benefits of participating in the interview</w:t>
      </w:r>
      <w:r w:rsidR="00781F8B">
        <w:t xml:space="preserve">. </w:t>
      </w:r>
    </w:p>
    <w:p w14:paraId="1BC81D7F" w14:textId="033F2D28" w:rsidR="007D4711" w:rsidRDefault="007D4711" w:rsidP="00584940">
      <w:pPr>
        <w:pStyle w:val="ListParagraph"/>
        <w:numPr>
          <w:ilvl w:val="0"/>
          <w:numId w:val="24"/>
        </w:numPr>
        <w:ind w:left="720"/>
      </w:pPr>
      <w:r>
        <w:lastRenderedPageBreak/>
        <w:t>Anonymous v</w:t>
      </w:r>
      <w:r w:rsidRPr="0071270A">
        <w:t>erbal</w:t>
      </w:r>
      <w:r>
        <w:t xml:space="preserve"> </w:t>
      </w:r>
      <w:r w:rsidRPr="0071270A">
        <w:t xml:space="preserve">informed consent </w:t>
      </w:r>
      <w:r>
        <w:t>is</w:t>
      </w:r>
      <w:r w:rsidRPr="0071270A">
        <w:t xml:space="preserve"> </w:t>
      </w:r>
      <w:r>
        <w:t>requested</w:t>
      </w:r>
      <w:r w:rsidR="00814A1E">
        <w:t>.</w:t>
      </w:r>
    </w:p>
    <w:p w14:paraId="67203F37" w14:textId="1C5B409A" w:rsidR="007D4711" w:rsidRDefault="007D4711" w:rsidP="00584940">
      <w:pPr>
        <w:pStyle w:val="ListParagraph"/>
        <w:numPr>
          <w:ilvl w:val="0"/>
          <w:numId w:val="24"/>
        </w:numPr>
        <w:ind w:left="720"/>
      </w:pPr>
      <w:r>
        <w:t xml:space="preserve">A </w:t>
      </w:r>
      <w:r w:rsidRPr="0071270A">
        <w:t>fact sheet</w:t>
      </w:r>
      <w:r>
        <w:t xml:space="preserve"> is </w:t>
      </w:r>
      <w:r w:rsidR="0003277B">
        <w:t xml:space="preserve">read </w:t>
      </w:r>
      <w:r w:rsidRPr="0071270A">
        <w:t xml:space="preserve">to </w:t>
      </w:r>
      <w:r>
        <w:t xml:space="preserve">respondents </w:t>
      </w:r>
      <w:r w:rsidRPr="0071270A">
        <w:t>that summarizes the study, their role, and a point of contact if they have subsequent questions or concerns</w:t>
      </w:r>
      <w:r w:rsidR="0081188C">
        <w:t xml:space="preserve"> (Appendix </w:t>
      </w:r>
      <w:r w:rsidR="00927E8F">
        <w:t>B</w:t>
      </w:r>
      <w:r w:rsidR="0081188C">
        <w:t>)</w:t>
      </w:r>
      <w:r w:rsidRPr="0071270A">
        <w:t>.</w:t>
      </w:r>
      <w:r>
        <w:t xml:space="preserve"> </w:t>
      </w:r>
      <w:r w:rsidR="00571968">
        <w:br/>
      </w:r>
    </w:p>
    <w:p w14:paraId="79DBC5FF" w14:textId="69FD59A9" w:rsidR="006F60EC" w:rsidRPr="00A010BC" w:rsidRDefault="006F60EC" w:rsidP="00BB57A3">
      <w:pPr>
        <w:pStyle w:val="Heading2"/>
      </w:pPr>
      <w:bookmarkStart w:id="65" w:name="_Toc19641055"/>
      <w:r w:rsidRPr="00A010BC">
        <w:t xml:space="preserve">Request for </w:t>
      </w:r>
      <w:r w:rsidR="00A679CA">
        <w:t xml:space="preserve">a </w:t>
      </w:r>
      <w:r w:rsidRPr="00A010BC">
        <w:t>Waiver of Written</w:t>
      </w:r>
      <w:r w:rsidR="00711210">
        <w:t xml:space="preserve"> Signed</w:t>
      </w:r>
      <w:r w:rsidRPr="00A010BC">
        <w:t xml:space="preserve"> Informed Consent</w:t>
      </w:r>
      <w:bookmarkEnd w:id="65"/>
    </w:p>
    <w:p w14:paraId="2401E425" w14:textId="73CA11D5" w:rsidR="006F60EC" w:rsidRPr="00A010BC" w:rsidRDefault="00962045" w:rsidP="00D90DB5">
      <w:pPr>
        <w:ind w:left="0"/>
      </w:pPr>
      <w:r>
        <w:t xml:space="preserve">The </w:t>
      </w:r>
      <w:r w:rsidR="00D50A1F">
        <w:t>PI</w:t>
      </w:r>
      <w:r>
        <w:t xml:space="preserve"> requests </w:t>
      </w:r>
      <w:r w:rsidR="00B76858">
        <w:t xml:space="preserve">from the ethical review committee </w:t>
      </w:r>
      <w:r>
        <w:t xml:space="preserve">a </w:t>
      </w:r>
      <w:r w:rsidR="006F60EC">
        <w:t xml:space="preserve">waiver </w:t>
      </w:r>
      <w:r>
        <w:t xml:space="preserve">from </w:t>
      </w:r>
      <w:r w:rsidR="00BC606C">
        <w:t xml:space="preserve">requiring </w:t>
      </w:r>
      <w:r w:rsidR="00711210">
        <w:t xml:space="preserve">participants to sign </w:t>
      </w:r>
      <w:r w:rsidR="00BC606C">
        <w:t>a</w:t>
      </w:r>
      <w:r w:rsidR="00711210">
        <w:t xml:space="preserve"> consent form. </w:t>
      </w:r>
      <w:r w:rsidR="00814A1E">
        <w:t xml:space="preserve">Because </w:t>
      </w:r>
      <w:r w:rsidR="009F3416">
        <w:t xml:space="preserve">the interview is not </w:t>
      </w:r>
      <w:r w:rsidR="00814A1E">
        <w:t xml:space="preserve">conducted </w:t>
      </w:r>
      <w:r w:rsidR="009F3416">
        <w:t>face</w:t>
      </w:r>
      <w:r w:rsidR="00814A1E">
        <w:t>-</w:t>
      </w:r>
      <w:r w:rsidR="009F3416">
        <w:t>to</w:t>
      </w:r>
      <w:r w:rsidR="00814A1E">
        <w:t>-</w:t>
      </w:r>
      <w:r w:rsidR="009F3416">
        <w:t>face</w:t>
      </w:r>
      <w:r w:rsidR="00814A1E">
        <w:t>,</w:t>
      </w:r>
      <w:r w:rsidR="009F3416">
        <w:t xml:space="preserve"> a signature </w:t>
      </w:r>
      <w:r w:rsidR="00814A1E">
        <w:t>cannot</w:t>
      </w:r>
      <w:r w:rsidR="009F3416">
        <w:t xml:space="preserve"> be obtained. </w:t>
      </w:r>
      <w:r w:rsidR="00814A1E">
        <w:t>Moreover, a</w:t>
      </w:r>
      <w:r w:rsidR="00FD2860">
        <w:t xml:space="preserve"> signature would </w:t>
      </w:r>
      <w:r w:rsidR="00193DFC">
        <w:t xml:space="preserve">disclose </w:t>
      </w:r>
      <w:r w:rsidR="00FD2860">
        <w:t>the identity of the subject to the interview</w:t>
      </w:r>
      <w:r w:rsidR="00814A1E">
        <w:t>er</w:t>
      </w:r>
      <w:r w:rsidR="003003FF">
        <w:t xml:space="preserve"> and</w:t>
      </w:r>
      <w:r w:rsidR="006F60EC" w:rsidRPr="00A010BC">
        <w:t xml:space="preserve"> </w:t>
      </w:r>
      <w:r w:rsidR="00193DFC">
        <w:t>could pose a risk to participant</w:t>
      </w:r>
      <w:r w:rsidR="00F66C79">
        <w:t>s if confidentiality were breached. There is no need for the study team to know the identity of participants.</w:t>
      </w:r>
      <w:r w:rsidR="003003FF">
        <w:t xml:space="preserve"> </w:t>
      </w:r>
      <w:r w:rsidR="003C6925">
        <w:t>T</w:t>
      </w:r>
      <w:r w:rsidR="006F60EC" w:rsidRPr="00A010BC">
        <w:t xml:space="preserve">his </w:t>
      </w:r>
      <w:r w:rsidR="00FD2860">
        <w:t xml:space="preserve">approach </w:t>
      </w:r>
      <w:r w:rsidR="006F60EC" w:rsidRPr="00A010BC">
        <w:t>diminishes the social, psychological, and economic risks to participants should a brea</w:t>
      </w:r>
      <w:r w:rsidR="00FD2860">
        <w:t>ch of confidentiality occur</w:t>
      </w:r>
      <w:r w:rsidR="003C6925">
        <w:t xml:space="preserve">, and also allows the inclusion of </w:t>
      </w:r>
      <w:r w:rsidR="00814A1E">
        <w:t>a</w:t>
      </w:r>
      <w:r w:rsidR="00814A1E" w:rsidRPr="00A010BC">
        <w:t xml:space="preserve"> </w:t>
      </w:r>
      <w:r w:rsidR="003C6925" w:rsidRPr="00A010BC">
        <w:t>portion of the potential subject pool who have limited literacy and would not be able t</w:t>
      </w:r>
      <w:r w:rsidR="003C6925">
        <w:t>o sign their name</w:t>
      </w:r>
      <w:r w:rsidR="00814A1E">
        <w:t>s</w:t>
      </w:r>
      <w:r w:rsidR="00FD2860">
        <w:t xml:space="preserve">. </w:t>
      </w:r>
      <w:r w:rsidR="00571968">
        <w:br/>
      </w:r>
    </w:p>
    <w:p w14:paraId="1CC48D47" w14:textId="1CE658E1" w:rsidR="006F60EC" w:rsidRPr="00A010BC" w:rsidRDefault="006F60EC" w:rsidP="00BB57A3">
      <w:pPr>
        <w:pStyle w:val="Heading2"/>
      </w:pPr>
      <w:bookmarkStart w:id="66" w:name="_Toc19641056"/>
      <w:r w:rsidRPr="00A010BC">
        <w:t xml:space="preserve">Request for </w:t>
      </w:r>
      <w:r w:rsidR="00A679CA">
        <w:t xml:space="preserve">a </w:t>
      </w:r>
      <w:r w:rsidRPr="00A010BC">
        <w:t>Waiver of Parental Consent for</w:t>
      </w:r>
      <w:r w:rsidR="00B51483">
        <w:t xml:space="preserve"> People </w:t>
      </w:r>
      <w:r w:rsidR="00FE374B">
        <w:t>Age</w:t>
      </w:r>
      <w:r w:rsidR="00AE1479">
        <w:t>s</w:t>
      </w:r>
      <w:r w:rsidR="00FE374B">
        <w:t xml:space="preserve"> 15</w:t>
      </w:r>
      <w:r w:rsidR="00B76858">
        <w:t>–</w:t>
      </w:r>
      <w:r w:rsidR="00FE374B">
        <w:t>17</w:t>
      </w:r>
      <w:bookmarkEnd w:id="66"/>
    </w:p>
    <w:p w14:paraId="57C6131F" w14:textId="7CE70104" w:rsidR="006F60EC" w:rsidRPr="00A010BC" w:rsidRDefault="00753DCD" w:rsidP="00D90DB5">
      <w:pPr>
        <w:tabs>
          <w:tab w:val="left" w:pos="450"/>
        </w:tabs>
        <w:ind w:left="0"/>
      </w:pPr>
      <w:r>
        <w:t xml:space="preserve">The </w:t>
      </w:r>
      <w:r w:rsidR="00D50A1F">
        <w:t>PI</w:t>
      </w:r>
      <w:r>
        <w:t xml:space="preserve"> also requests a w</w:t>
      </w:r>
      <w:r w:rsidR="00FD2860">
        <w:t xml:space="preserve">aiver of </w:t>
      </w:r>
      <w:r w:rsidR="006F60EC" w:rsidRPr="00A010BC">
        <w:t>parental consent</w:t>
      </w:r>
      <w:r w:rsidR="00616EF6">
        <w:t xml:space="preserve"> from the ethical review committee</w:t>
      </w:r>
      <w:r w:rsidR="006F60EC" w:rsidRPr="00A010BC">
        <w:t xml:space="preserve"> for </w:t>
      </w:r>
      <w:r w:rsidR="00A679CA">
        <w:t xml:space="preserve">people </w:t>
      </w:r>
      <w:r w:rsidR="009845F7">
        <w:t xml:space="preserve">online who are </w:t>
      </w:r>
      <w:r w:rsidR="006F60EC" w:rsidRPr="00A010BC">
        <w:t>age</w:t>
      </w:r>
      <w:r w:rsidR="00814A1E">
        <w:t>s</w:t>
      </w:r>
      <w:r w:rsidR="006F60EC" w:rsidRPr="00A010BC">
        <w:t xml:space="preserve"> 15</w:t>
      </w:r>
      <w:r w:rsidR="00B76858">
        <w:t>–</w:t>
      </w:r>
      <w:r w:rsidR="006F60EC" w:rsidRPr="00A010BC">
        <w:t>17 who wish to participate in the study</w:t>
      </w:r>
      <w:r w:rsidR="00181D78">
        <w:t xml:space="preserve">. </w:t>
      </w:r>
      <w:r w:rsidR="006C0166">
        <w:t>A</w:t>
      </w:r>
      <w:r w:rsidR="006F60EC" w:rsidRPr="00A010BC">
        <w:t xml:space="preserve"> waiver of parental consent, when assent is formally attained, will </w:t>
      </w:r>
      <w:r w:rsidR="006C0166">
        <w:t xml:space="preserve">not </w:t>
      </w:r>
      <w:r w:rsidR="006F60EC" w:rsidRPr="00A010BC">
        <w:t xml:space="preserve">adversely affect the rights or welfare of </w:t>
      </w:r>
      <w:r w:rsidR="00B6691A">
        <w:t>the participants</w:t>
      </w:r>
      <w:r w:rsidR="006F60EC" w:rsidRPr="00A010BC">
        <w:t xml:space="preserve">. </w:t>
      </w:r>
    </w:p>
    <w:p w14:paraId="22BF958B" w14:textId="2A1B19EE" w:rsidR="00FA0757" w:rsidRDefault="006F60EC" w:rsidP="00D90DB5">
      <w:pPr>
        <w:tabs>
          <w:tab w:val="left" w:pos="450"/>
        </w:tabs>
        <w:ind w:left="0"/>
      </w:pPr>
      <w:r w:rsidRPr="00A010BC">
        <w:t xml:space="preserve">The risk to privacy would be much greater for </w:t>
      </w:r>
      <w:r w:rsidR="008622A6">
        <w:t xml:space="preserve">people </w:t>
      </w:r>
      <w:r w:rsidRPr="00A010BC">
        <w:t>age</w:t>
      </w:r>
      <w:r w:rsidR="00814A1E">
        <w:t>s</w:t>
      </w:r>
      <w:r w:rsidRPr="00A010BC">
        <w:t xml:space="preserve"> 15</w:t>
      </w:r>
      <w:r w:rsidR="00B76858">
        <w:t>–</w:t>
      </w:r>
      <w:r w:rsidRPr="00A010BC">
        <w:t>17 were parental consent to be required</w:t>
      </w:r>
      <w:r w:rsidR="00ED0E13">
        <w:t>.</w:t>
      </w:r>
      <w:r w:rsidRPr="00A010BC">
        <w:t xml:space="preserve"> Most national indicators of HIV and related behaviors include information </w:t>
      </w:r>
      <w:r w:rsidR="00DC1221">
        <w:t>on</w:t>
      </w:r>
      <w:r w:rsidR="00DC1221" w:rsidRPr="00A010BC">
        <w:t xml:space="preserve"> </w:t>
      </w:r>
      <w:r w:rsidR="00B515BD">
        <w:t>people</w:t>
      </w:r>
      <w:r w:rsidR="00B515BD" w:rsidRPr="00A010BC">
        <w:t xml:space="preserve"> </w:t>
      </w:r>
      <w:r w:rsidRPr="00A010BC">
        <w:t>age</w:t>
      </w:r>
      <w:r w:rsidR="00814A1E">
        <w:t>s</w:t>
      </w:r>
      <w:r w:rsidRPr="00A010BC">
        <w:t xml:space="preserve"> 15</w:t>
      </w:r>
      <w:r w:rsidR="00863B16">
        <w:t xml:space="preserve"> and </w:t>
      </w:r>
      <w:r w:rsidR="00B76858">
        <w:t>old</w:t>
      </w:r>
      <w:r w:rsidR="00863B16">
        <w:t>er</w:t>
      </w:r>
      <w:r w:rsidR="00DC1221">
        <w:t>.</w:t>
      </w:r>
      <w:r w:rsidRPr="00A010BC">
        <w:t xml:space="preserve"> </w:t>
      </w:r>
      <w:r w:rsidR="00DC1221">
        <w:t>T</w:t>
      </w:r>
      <w:r w:rsidR="00814A1E">
        <w:t xml:space="preserve">herefore, </w:t>
      </w:r>
      <w:r w:rsidRPr="00A010BC">
        <w:t>including subjects age</w:t>
      </w:r>
      <w:r w:rsidR="00814A1E">
        <w:t>s</w:t>
      </w:r>
      <w:r w:rsidRPr="00A010BC">
        <w:t xml:space="preserve"> 15</w:t>
      </w:r>
      <w:r w:rsidR="00B76858">
        <w:t>–</w:t>
      </w:r>
      <w:r w:rsidRPr="00A010BC">
        <w:t xml:space="preserve">17 increases comparability and ease of monitoring trends in HIV prevalence and related behaviors nationally. </w:t>
      </w:r>
      <w:r w:rsidR="00571968">
        <w:br/>
      </w:r>
    </w:p>
    <w:p w14:paraId="603F1F1E" w14:textId="15E163DC" w:rsidR="008C2483" w:rsidRPr="0071270A" w:rsidRDefault="008C2483" w:rsidP="00BB57A3">
      <w:pPr>
        <w:pStyle w:val="Heading2"/>
      </w:pPr>
      <w:bookmarkStart w:id="67" w:name="_Toc19641057"/>
      <w:r>
        <w:t>Language</w:t>
      </w:r>
      <w:bookmarkEnd w:id="67"/>
    </w:p>
    <w:p w14:paraId="7099B5F6" w14:textId="6CBE9B8C" w:rsidR="008C2483" w:rsidRPr="0071270A" w:rsidRDefault="00D51B38" w:rsidP="00D90DB5">
      <w:pPr>
        <w:ind w:left="0"/>
      </w:pPr>
      <w:r>
        <w:t>F</w:t>
      </w:r>
      <w:r w:rsidR="008C2483" w:rsidRPr="0071270A">
        <w:t>act sheets</w:t>
      </w:r>
      <w:r>
        <w:t xml:space="preserve"> and questionnaires </w:t>
      </w:r>
      <w:r w:rsidR="00DC1221">
        <w:t xml:space="preserve">should </w:t>
      </w:r>
      <w:r>
        <w:t xml:space="preserve">be </w:t>
      </w:r>
      <w:r w:rsidR="008C2483" w:rsidRPr="0071270A">
        <w:t>transla</w:t>
      </w:r>
      <w:r w:rsidR="008C2483">
        <w:t>ted into the common</w:t>
      </w:r>
      <w:r w:rsidR="008C2483" w:rsidRPr="0071270A">
        <w:t xml:space="preserve"> languages</w:t>
      </w:r>
      <w:r w:rsidR="008C2483">
        <w:t xml:space="preserve"> used by people </w:t>
      </w:r>
      <w:r w:rsidR="00A40C83">
        <w:t>on</w:t>
      </w:r>
      <w:r w:rsidR="008C2483">
        <w:t xml:space="preserve"> the selected </w:t>
      </w:r>
      <w:r w:rsidR="00A40C83">
        <w:t>sites</w:t>
      </w:r>
      <w:r w:rsidR="008C2483" w:rsidRPr="0071270A">
        <w:t>. The interview</w:t>
      </w:r>
      <w:r w:rsidR="00863B16">
        <w:t>er</w:t>
      </w:r>
      <w:r w:rsidR="008C2483" w:rsidRPr="0071270A">
        <w:t xml:space="preserve"> team will include </w:t>
      </w:r>
      <w:r w:rsidR="00DC1221">
        <w:t>people</w:t>
      </w:r>
      <w:r w:rsidR="00DC1221" w:rsidRPr="0071270A">
        <w:t xml:space="preserve"> </w:t>
      </w:r>
      <w:r w:rsidR="008C2483" w:rsidRPr="0071270A">
        <w:t xml:space="preserve">who speak the languages spoken in </w:t>
      </w:r>
      <w:r w:rsidR="008622A6">
        <w:t>the country</w:t>
      </w:r>
      <w:r w:rsidR="0018094C">
        <w:t>.</w:t>
      </w:r>
      <w:r w:rsidR="00571968">
        <w:br/>
      </w:r>
    </w:p>
    <w:p w14:paraId="53E68611" w14:textId="76A0D4BB" w:rsidR="008C2483" w:rsidRDefault="008C2483" w:rsidP="00BB57A3">
      <w:pPr>
        <w:pStyle w:val="Heading2"/>
      </w:pPr>
      <w:bookmarkStart w:id="68" w:name="_Toc19641058"/>
      <w:r w:rsidRPr="00672FE2">
        <w:t xml:space="preserve">Ethics </w:t>
      </w:r>
      <w:r w:rsidR="00AE1479">
        <w:t xml:space="preserve">and </w:t>
      </w:r>
      <w:r w:rsidR="00096167">
        <w:t xml:space="preserve">Safety </w:t>
      </w:r>
      <w:r w:rsidRPr="00672FE2">
        <w:t>Training</w:t>
      </w:r>
      <w:bookmarkEnd w:id="68"/>
    </w:p>
    <w:p w14:paraId="4FA98CD4" w14:textId="11B5701E" w:rsidR="00096167" w:rsidRDefault="008C2483" w:rsidP="00D90DB5">
      <w:pPr>
        <w:ind w:left="0"/>
      </w:pPr>
      <w:r>
        <w:t>I</w:t>
      </w:r>
      <w:r w:rsidRPr="0071270A">
        <w:t xml:space="preserve">nterviewers </w:t>
      </w:r>
      <w:r w:rsidR="00DF6DB3">
        <w:t xml:space="preserve">receive </w:t>
      </w:r>
      <w:r w:rsidRPr="0071270A">
        <w:t xml:space="preserve">ethics </w:t>
      </w:r>
      <w:r w:rsidR="00096167">
        <w:t xml:space="preserve">and safety </w:t>
      </w:r>
      <w:r w:rsidRPr="0071270A">
        <w:t xml:space="preserve">training </w:t>
      </w:r>
      <w:r w:rsidR="00D83306">
        <w:t>before</w:t>
      </w:r>
      <w:r w:rsidRPr="0071270A">
        <w:t xml:space="preserve"> initiating any </w:t>
      </w:r>
      <w:r w:rsidR="00DC1221">
        <w:t>data collection</w:t>
      </w:r>
      <w:r w:rsidR="00DC1221" w:rsidRPr="0071270A">
        <w:t xml:space="preserve"> </w:t>
      </w:r>
      <w:r w:rsidRPr="0071270A">
        <w:t>activities and sign a commitment to confidentiality</w:t>
      </w:r>
      <w:r w:rsidR="0081188C">
        <w:t xml:space="preserve"> (Appendix </w:t>
      </w:r>
      <w:r w:rsidR="001A2E71">
        <w:t>A</w:t>
      </w:r>
      <w:r w:rsidR="0081188C">
        <w:t>)</w:t>
      </w:r>
      <w:r w:rsidRPr="0071270A">
        <w:t>.</w:t>
      </w:r>
      <w:r w:rsidR="00096167">
        <w:t xml:space="preserve"> </w:t>
      </w:r>
      <w:r w:rsidR="00431541">
        <w:t xml:space="preserve">The </w:t>
      </w:r>
      <w:r w:rsidR="008D4F9A">
        <w:t xml:space="preserve">training </w:t>
      </w:r>
      <w:r w:rsidR="00A40C83">
        <w:t>covers</w:t>
      </w:r>
      <w:r w:rsidR="00096167">
        <w:t xml:space="preserve">: </w:t>
      </w:r>
    </w:p>
    <w:p w14:paraId="6CD7DE0B" w14:textId="649431AD" w:rsidR="00135273" w:rsidRDefault="00096167" w:rsidP="00584940">
      <w:pPr>
        <w:pStyle w:val="ListParagraph"/>
        <w:numPr>
          <w:ilvl w:val="0"/>
          <w:numId w:val="26"/>
        </w:numPr>
        <w:ind w:left="720"/>
      </w:pPr>
      <w:r>
        <w:t xml:space="preserve">Ethical principles </w:t>
      </w:r>
    </w:p>
    <w:p w14:paraId="2442AEE3" w14:textId="53CC0FFE" w:rsidR="00096167" w:rsidRDefault="00096167" w:rsidP="00584940">
      <w:pPr>
        <w:pStyle w:val="ListParagraph"/>
        <w:numPr>
          <w:ilvl w:val="0"/>
          <w:numId w:val="26"/>
        </w:numPr>
        <w:ind w:left="720"/>
      </w:pPr>
      <w:r>
        <w:t xml:space="preserve">Informed consent </w:t>
      </w:r>
    </w:p>
    <w:p w14:paraId="4C43156E" w14:textId="21DC712E" w:rsidR="00D41A65" w:rsidRDefault="00096167" w:rsidP="00584940">
      <w:pPr>
        <w:pStyle w:val="ListParagraph"/>
        <w:numPr>
          <w:ilvl w:val="0"/>
          <w:numId w:val="26"/>
        </w:numPr>
        <w:ind w:left="720"/>
      </w:pPr>
      <w:r>
        <w:t xml:space="preserve">Confidentiality </w:t>
      </w:r>
    </w:p>
    <w:p w14:paraId="039C9E26" w14:textId="77777777" w:rsidR="00D0409B" w:rsidRDefault="00D0409B" w:rsidP="007D572A">
      <w:pPr>
        <w:pStyle w:val="Heading1"/>
      </w:pPr>
    </w:p>
    <w:p w14:paraId="6A9FB119" w14:textId="77777777" w:rsidR="00A40C83" w:rsidRDefault="00A40C83" w:rsidP="007D572A">
      <w:pPr>
        <w:pStyle w:val="Heading1"/>
      </w:pPr>
      <w:bookmarkStart w:id="69" w:name="_Toc382514064"/>
      <w:bookmarkEnd w:id="27"/>
      <w:r>
        <w:br w:type="page"/>
      </w:r>
    </w:p>
    <w:p w14:paraId="62BD1225" w14:textId="49172950" w:rsidR="00F7065A" w:rsidRDefault="00471983" w:rsidP="007D572A">
      <w:pPr>
        <w:pStyle w:val="Heading1"/>
      </w:pPr>
      <w:bookmarkStart w:id="70" w:name="_Toc19641059"/>
      <w:r>
        <w:lastRenderedPageBreak/>
        <w:t>Data Collection Methods</w:t>
      </w:r>
      <w:bookmarkEnd w:id="70"/>
      <w:r w:rsidR="00BC34F1">
        <w:br/>
      </w:r>
      <w:r>
        <w:t xml:space="preserve"> </w:t>
      </w:r>
    </w:p>
    <w:p w14:paraId="6121B049" w14:textId="6D35017A" w:rsidR="00F7065A" w:rsidRPr="00DE566E" w:rsidRDefault="00F7065A" w:rsidP="00D90DB5">
      <w:pPr>
        <w:ind w:left="0"/>
      </w:pPr>
      <w:r>
        <w:t xml:space="preserve">After the formative work </w:t>
      </w:r>
      <w:r w:rsidR="006F0BF2">
        <w:t>stage is completed</w:t>
      </w:r>
      <w:r w:rsidR="008C721F">
        <w:t>,</w:t>
      </w:r>
      <w:r>
        <w:t xml:space="preserve"> three phases of data collection</w:t>
      </w:r>
      <w:r w:rsidR="006F0BF2">
        <w:t xml:space="preserve"> are implemented</w:t>
      </w:r>
      <w:r>
        <w:t xml:space="preserve">: </w:t>
      </w:r>
    </w:p>
    <w:p w14:paraId="6474CD50" w14:textId="21CE21FD" w:rsidR="00F7065A" w:rsidRPr="00F7065A" w:rsidRDefault="00F7065A" w:rsidP="00584940">
      <w:pPr>
        <w:pStyle w:val="indentedbluenumberedlist"/>
        <w:numPr>
          <w:ilvl w:val="0"/>
          <w:numId w:val="43"/>
        </w:numPr>
        <w:ind w:left="720"/>
      </w:pPr>
      <w:r w:rsidRPr="00F7065A">
        <w:t xml:space="preserve">Identification of </w:t>
      </w:r>
      <w:r w:rsidR="006A206A">
        <w:t>I</w:t>
      </w:r>
      <w:r w:rsidRPr="00F7065A">
        <w:t xml:space="preserve">nternet </w:t>
      </w:r>
      <w:r w:rsidR="007D4A83">
        <w:t xml:space="preserve">websites </w:t>
      </w:r>
      <w:r w:rsidRPr="00F7065A">
        <w:t xml:space="preserve">and social media sites </w:t>
      </w:r>
      <w:r w:rsidR="00863B16">
        <w:t>by</w:t>
      </w:r>
      <w:r w:rsidR="00863B16" w:rsidRPr="00F7065A">
        <w:t xml:space="preserve"> </w:t>
      </w:r>
      <w:r w:rsidRPr="00F7065A">
        <w:t xml:space="preserve">stakeholders and </w:t>
      </w:r>
      <w:r w:rsidR="00863B16">
        <w:t xml:space="preserve">from </w:t>
      </w:r>
      <w:r w:rsidRPr="00F7065A">
        <w:t xml:space="preserve">community informant interviews using </w:t>
      </w:r>
      <w:r w:rsidR="00371CB6">
        <w:t xml:space="preserve">Virtual </w:t>
      </w:r>
      <w:r w:rsidR="006F7CB0">
        <w:t xml:space="preserve">PLACE </w:t>
      </w:r>
      <w:r w:rsidR="00371CB6">
        <w:t>Form</w:t>
      </w:r>
      <w:r w:rsidRPr="00F7065A">
        <w:t xml:space="preserve"> A</w:t>
      </w:r>
      <w:r w:rsidR="006F0BF2">
        <w:t xml:space="preserve"> (Appendix </w:t>
      </w:r>
      <w:r w:rsidR="001A2E71">
        <w:t>A</w:t>
      </w:r>
      <w:r w:rsidR="006F0BF2">
        <w:t>)</w:t>
      </w:r>
    </w:p>
    <w:p w14:paraId="6FF56C5F" w14:textId="5B461400" w:rsidR="00F7065A" w:rsidRPr="00F7065A" w:rsidRDefault="00863B16" w:rsidP="00D90DB5">
      <w:pPr>
        <w:pStyle w:val="indentedbluenumberedlist"/>
        <w:ind w:left="720"/>
      </w:pPr>
      <w:r>
        <w:t>Visits to social media s</w:t>
      </w:r>
      <w:r w:rsidR="00F7065A" w:rsidRPr="00F7065A">
        <w:t>ite</w:t>
      </w:r>
      <w:r>
        <w:t>s</w:t>
      </w:r>
      <w:r w:rsidR="00F7065A" w:rsidRPr="00F7065A">
        <w:t xml:space="preserve"> and </w:t>
      </w:r>
      <w:r>
        <w:t>preparation of profiles</w:t>
      </w:r>
      <w:r w:rsidRPr="00F7065A">
        <w:t xml:space="preserve"> </w:t>
      </w:r>
      <w:r w:rsidR="00F7065A" w:rsidRPr="00F7065A">
        <w:t xml:space="preserve">using </w:t>
      </w:r>
      <w:r w:rsidR="00371CB6">
        <w:t xml:space="preserve">Virtual </w:t>
      </w:r>
      <w:r w:rsidR="006F7CB0">
        <w:t xml:space="preserve">PLACE </w:t>
      </w:r>
      <w:r w:rsidR="00371CB6">
        <w:t>Form</w:t>
      </w:r>
      <w:r w:rsidR="00F7065A" w:rsidRPr="00F7065A">
        <w:t xml:space="preserve"> B</w:t>
      </w:r>
      <w:r w:rsidR="00CB183D">
        <w:t xml:space="preserve"> (Appendix </w:t>
      </w:r>
      <w:r w:rsidR="001A2E71">
        <w:t>A</w:t>
      </w:r>
      <w:r w:rsidR="00CB183D">
        <w:t>)</w:t>
      </w:r>
    </w:p>
    <w:p w14:paraId="354B7172" w14:textId="1898B948" w:rsidR="00F7065A" w:rsidRPr="00F7065A" w:rsidRDefault="00863B16" w:rsidP="00D90DB5">
      <w:pPr>
        <w:pStyle w:val="indentedbluenumberedlist"/>
        <w:ind w:left="720"/>
      </w:pPr>
      <w:r>
        <w:t>Implementation of the b</w:t>
      </w:r>
      <w:r w:rsidR="00F7065A" w:rsidRPr="00F7065A">
        <w:t>io</w:t>
      </w:r>
      <w:r w:rsidR="006A206A">
        <w:t>b</w:t>
      </w:r>
      <w:r w:rsidR="00F7065A" w:rsidRPr="00F7065A">
        <w:t xml:space="preserve">ehavioral </w:t>
      </w:r>
      <w:r w:rsidR="006A206A">
        <w:t>s</w:t>
      </w:r>
      <w:r w:rsidR="00F7065A" w:rsidRPr="00F7065A">
        <w:t xml:space="preserve">urvey using </w:t>
      </w:r>
      <w:r w:rsidR="00371CB6">
        <w:t xml:space="preserve">Virtual </w:t>
      </w:r>
      <w:r w:rsidR="006F7CB0">
        <w:t xml:space="preserve">PLACE </w:t>
      </w:r>
      <w:r w:rsidR="00371CB6">
        <w:t>Form</w:t>
      </w:r>
      <w:r w:rsidR="00F7065A" w:rsidRPr="00F7065A">
        <w:t xml:space="preserve"> C </w:t>
      </w:r>
      <w:r w:rsidR="00CB183D">
        <w:t xml:space="preserve">(Appendix </w:t>
      </w:r>
      <w:r w:rsidR="001A2E71">
        <w:t>A</w:t>
      </w:r>
      <w:r w:rsidR="00CB183D">
        <w:t>)</w:t>
      </w:r>
      <w:r w:rsidR="00BC34F1">
        <w:br/>
      </w:r>
    </w:p>
    <w:p w14:paraId="19B097D8" w14:textId="51C0DCEF" w:rsidR="000731B1" w:rsidRPr="00F7065A" w:rsidRDefault="00035A9A" w:rsidP="00BB57A3">
      <w:pPr>
        <w:pStyle w:val="Heading2"/>
      </w:pPr>
      <w:bookmarkStart w:id="71" w:name="_Toc19641060"/>
      <w:r>
        <w:t>Phase I</w:t>
      </w:r>
      <w:r w:rsidR="00790CF7">
        <w:t xml:space="preserve">: </w:t>
      </w:r>
      <w:r w:rsidR="0045614F" w:rsidRPr="00F7065A">
        <w:t>I</w:t>
      </w:r>
      <w:r w:rsidR="00E471AD" w:rsidRPr="00F7065A">
        <w:t>dentif</w:t>
      </w:r>
      <w:r w:rsidR="00B51483" w:rsidRPr="00F7065A">
        <w:t>ication of</w:t>
      </w:r>
      <w:r w:rsidR="00E471AD" w:rsidRPr="00F7065A">
        <w:t xml:space="preserve"> </w:t>
      </w:r>
      <w:r w:rsidR="00293E87" w:rsidRPr="00F7065A">
        <w:t xml:space="preserve">Social Media </w:t>
      </w:r>
      <w:r w:rsidR="00E471AD" w:rsidRPr="00F7065A">
        <w:t>Sites</w:t>
      </w:r>
      <w:bookmarkEnd w:id="71"/>
      <w:r w:rsidR="00E471AD" w:rsidRPr="00F7065A">
        <w:t xml:space="preserve"> </w:t>
      </w:r>
    </w:p>
    <w:p w14:paraId="1D003561" w14:textId="23A91550" w:rsidR="00F7065A" w:rsidRDefault="00F7065A" w:rsidP="00B129BF">
      <w:pPr>
        <w:pStyle w:val="Heading3"/>
      </w:pPr>
      <w:r>
        <w:t xml:space="preserve">Objectives </w:t>
      </w:r>
    </w:p>
    <w:p w14:paraId="635D9A41" w14:textId="0265A137" w:rsidR="00702B87" w:rsidRDefault="00702B87" w:rsidP="00D90DB5">
      <w:pPr>
        <w:ind w:left="0"/>
      </w:pPr>
      <w:r>
        <w:t xml:space="preserve">There are </w:t>
      </w:r>
      <w:r w:rsidR="00AE1479">
        <w:t>two</w:t>
      </w:r>
      <w:r>
        <w:t xml:space="preserve"> objectives: </w:t>
      </w:r>
    </w:p>
    <w:p w14:paraId="18F3A986" w14:textId="2FB2F6FA" w:rsidR="00702B87" w:rsidRDefault="00702B87" w:rsidP="00584940">
      <w:pPr>
        <w:pStyle w:val="indentedbluenumberedlist"/>
        <w:numPr>
          <w:ilvl w:val="0"/>
          <w:numId w:val="44"/>
        </w:numPr>
        <w:ind w:left="720"/>
      </w:pPr>
      <w:r>
        <w:t xml:space="preserve">To identify all public social media sites in the country </w:t>
      </w:r>
      <w:r w:rsidR="00863B16">
        <w:t>on</w:t>
      </w:r>
      <w:r w:rsidR="00CB183D">
        <w:t xml:space="preserve"> which </w:t>
      </w:r>
      <w:r>
        <w:t xml:space="preserve">people meet new sexual partners </w:t>
      </w:r>
    </w:p>
    <w:p w14:paraId="56BB4176" w14:textId="7FB993E8" w:rsidR="00702B87" w:rsidRPr="00480084" w:rsidRDefault="00702B87" w:rsidP="00584940">
      <w:pPr>
        <w:pStyle w:val="indentedbluenumberedlist"/>
        <w:numPr>
          <w:ilvl w:val="0"/>
          <w:numId w:val="44"/>
        </w:numPr>
        <w:ind w:left="720"/>
      </w:pPr>
      <w:r>
        <w:t>To obtain information about the name, location</w:t>
      </w:r>
      <w:r w:rsidR="00CB183D">
        <w:t>,</w:t>
      </w:r>
      <w:r>
        <w:t xml:space="preserve"> and characteristics of each site </w:t>
      </w:r>
      <w:r w:rsidR="00863B16">
        <w:t xml:space="preserve">identified </w:t>
      </w:r>
      <w:r>
        <w:t xml:space="preserve">and summarize it on a </w:t>
      </w:r>
      <w:r w:rsidR="00CB183D">
        <w:t>m</w:t>
      </w:r>
      <w:r>
        <w:t xml:space="preserve">aster </w:t>
      </w:r>
      <w:r w:rsidR="00CB183D">
        <w:t>l</w:t>
      </w:r>
      <w:r>
        <w:t>ist of sites</w:t>
      </w:r>
    </w:p>
    <w:p w14:paraId="5D6DE04F" w14:textId="2C9A77AA" w:rsidR="00754D8A" w:rsidRDefault="00702B87" w:rsidP="00B129BF">
      <w:pPr>
        <w:pStyle w:val="Heading3"/>
      </w:pPr>
      <w:r>
        <w:t>Rationale</w:t>
      </w:r>
      <w:r w:rsidR="00547DF8">
        <w:t xml:space="preserve"> </w:t>
      </w:r>
    </w:p>
    <w:p w14:paraId="26B274C2" w14:textId="7CD8A771" w:rsidR="00226E47" w:rsidRDefault="00115A67" w:rsidP="00D90DB5">
      <w:pPr>
        <w:tabs>
          <w:tab w:val="left" w:pos="450"/>
        </w:tabs>
        <w:ind w:left="0"/>
      </w:pPr>
      <w:bookmarkStart w:id="72" w:name="_Toc382514065"/>
      <w:bookmarkEnd w:id="69"/>
      <w:r>
        <w:t xml:space="preserve">The approach used to identify </w:t>
      </w:r>
      <w:r w:rsidR="00883302">
        <w:t>sites a</w:t>
      </w:r>
      <w:r>
        <w:t xml:space="preserve">ssumes that </w:t>
      </w:r>
      <w:r w:rsidR="00CB183D">
        <w:t xml:space="preserve">the </w:t>
      </w:r>
      <w:r w:rsidR="00063361">
        <w:t xml:space="preserve">community informants </w:t>
      </w:r>
      <w:r>
        <w:t>know where people meet new sexual partners</w:t>
      </w:r>
      <w:r w:rsidR="009D42C6">
        <w:t xml:space="preserve"> online </w:t>
      </w:r>
      <w:r>
        <w:t xml:space="preserve">and that </w:t>
      </w:r>
      <w:r w:rsidR="00CB183D">
        <w:t xml:space="preserve">the </w:t>
      </w:r>
      <w:r>
        <w:t xml:space="preserve">community informants will provide this information if it is requested by a trained interviewer. The interviewer does not ask the </w:t>
      </w:r>
      <w:r w:rsidR="00863B16">
        <w:t xml:space="preserve">community </w:t>
      </w:r>
      <w:r>
        <w:t xml:space="preserve">informant to disclose whether he or she has personally visited the </w:t>
      </w:r>
      <w:r w:rsidR="009D42C6">
        <w:t>site</w:t>
      </w:r>
      <w:r w:rsidR="00171460">
        <w:t>, or has had sex, or has injected drugs</w:t>
      </w:r>
      <w:r>
        <w:t xml:space="preserve">. Self-presentation bias is minimized by not asking where the informant meets new sexual partners and by not asking the </w:t>
      </w:r>
      <w:r w:rsidR="00863B16">
        <w:t xml:space="preserve">informant’s </w:t>
      </w:r>
      <w:r>
        <w:t xml:space="preserve">name or any other personal identification information. </w:t>
      </w:r>
    </w:p>
    <w:p w14:paraId="290C7A6F" w14:textId="2512400E" w:rsidR="00D47C38" w:rsidRDefault="00115A67" w:rsidP="00D90DB5">
      <w:pPr>
        <w:tabs>
          <w:tab w:val="left" w:pos="450"/>
        </w:tabs>
        <w:ind w:left="0"/>
      </w:pPr>
      <w:r>
        <w:t>Asking people to identify</w:t>
      </w:r>
      <w:r w:rsidR="00A839DB">
        <w:t xml:space="preserve"> </w:t>
      </w:r>
      <w:r w:rsidR="006A206A">
        <w:t>I</w:t>
      </w:r>
      <w:r w:rsidR="00A839DB">
        <w:t>nternet</w:t>
      </w:r>
      <w:r>
        <w:t xml:space="preserve"> </w:t>
      </w:r>
      <w:r w:rsidR="00754D8A">
        <w:t xml:space="preserve">sites </w:t>
      </w:r>
      <w:r w:rsidR="00CB183D">
        <w:t xml:space="preserve">on which </w:t>
      </w:r>
      <w:r>
        <w:t>others meet new sexual partners has been successful</w:t>
      </w:r>
      <w:r w:rsidR="00CB183D">
        <w:t>,</w:t>
      </w:r>
      <w:r>
        <w:t xml:space="preserve"> even in </w:t>
      </w:r>
      <w:r w:rsidR="00CB183D">
        <w:t xml:space="preserve">countries </w:t>
      </w:r>
      <w:r>
        <w:t xml:space="preserve">where people are reluctant to talk about sex. Not every community </w:t>
      </w:r>
      <w:r w:rsidR="00CB183D">
        <w:t xml:space="preserve">informant </w:t>
      </w:r>
      <w:r>
        <w:t xml:space="preserve">will know </w:t>
      </w:r>
      <w:r w:rsidR="00D84D15">
        <w:t>an online site,</w:t>
      </w:r>
      <w:r>
        <w:t xml:space="preserve"> but interviews with </w:t>
      </w:r>
      <w:r w:rsidR="00D84D15">
        <w:t>100</w:t>
      </w:r>
      <w:r w:rsidR="00DB1C5E">
        <w:t xml:space="preserve"> </w:t>
      </w:r>
      <w:r>
        <w:t>community</w:t>
      </w:r>
      <w:r w:rsidR="00D84D15">
        <w:t xml:space="preserve"> informants from diverse backgrounds and representing key population</w:t>
      </w:r>
      <w:r w:rsidR="00863B16">
        <w:t>s</w:t>
      </w:r>
      <w:r w:rsidR="00D84D15">
        <w:t xml:space="preserve"> and priority communities </w:t>
      </w:r>
      <w:r>
        <w:t xml:space="preserve">should provide a comprehensive list of </w:t>
      </w:r>
      <w:r w:rsidR="00754D8A">
        <w:t xml:space="preserve">sites </w:t>
      </w:r>
      <w:r w:rsidR="00D47C38">
        <w:t xml:space="preserve">in most </w:t>
      </w:r>
      <w:r w:rsidR="001F345C">
        <w:t xml:space="preserve">countries. </w:t>
      </w:r>
    </w:p>
    <w:p w14:paraId="715F729B" w14:textId="0447D3B7" w:rsidR="00DD23D9" w:rsidRDefault="00DD2878" w:rsidP="00D90DB5">
      <w:pPr>
        <w:tabs>
          <w:tab w:val="left" w:pos="450"/>
        </w:tabs>
        <w:ind w:left="0"/>
      </w:pPr>
      <w:r>
        <w:t xml:space="preserve">A </w:t>
      </w:r>
      <w:r w:rsidR="004C0B81">
        <w:t xml:space="preserve">site </w:t>
      </w:r>
      <w:r w:rsidR="00162647" w:rsidRPr="00480084">
        <w:t>is a</w:t>
      </w:r>
      <w:r w:rsidR="007D4A83">
        <w:t>n</w:t>
      </w:r>
      <w:r w:rsidR="00162647" w:rsidRPr="00480084">
        <w:t xml:space="preserve"> </w:t>
      </w:r>
      <w:r w:rsidR="007D4A83">
        <w:t xml:space="preserve">Internet </w:t>
      </w:r>
      <w:r w:rsidR="00162647" w:rsidRPr="00480084">
        <w:t xml:space="preserve">website </w:t>
      </w:r>
      <w:r w:rsidR="001F345C">
        <w:t xml:space="preserve">or social media application </w:t>
      </w:r>
      <w:r w:rsidR="00162647" w:rsidRPr="00480084">
        <w:t xml:space="preserve">where </w:t>
      </w:r>
      <w:r>
        <w:t>people go to meet new sexual partners</w:t>
      </w:r>
      <w:r w:rsidR="004E3E2E">
        <w:t>.</w:t>
      </w:r>
      <w:r>
        <w:t xml:space="preserve"> Private </w:t>
      </w:r>
      <w:r w:rsidR="00754D8A">
        <w:t xml:space="preserve">sites </w:t>
      </w:r>
      <w:r>
        <w:t>are excluded</w:t>
      </w:r>
      <w:r w:rsidR="001D552D">
        <w:t xml:space="preserve"> unless a member of the site is on the study team. </w:t>
      </w:r>
    </w:p>
    <w:p w14:paraId="476ADC09" w14:textId="48302E5B" w:rsidR="00DD23D9" w:rsidRDefault="00DD23D9" w:rsidP="00D90DB5">
      <w:pPr>
        <w:tabs>
          <w:tab w:val="left" w:pos="450"/>
        </w:tabs>
        <w:ind w:left="0"/>
      </w:pPr>
      <w:r>
        <w:t xml:space="preserve">There are several important reasons for being systematic and thorough in identifying </w:t>
      </w:r>
      <w:r w:rsidR="00754D8A">
        <w:t xml:space="preserve">sites </w:t>
      </w:r>
      <w:r w:rsidR="00CB183D">
        <w:t xml:space="preserve">on which </w:t>
      </w:r>
      <w:r>
        <w:t xml:space="preserve">people meet new sexual partners: </w:t>
      </w:r>
    </w:p>
    <w:p w14:paraId="6988324A" w14:textId="7251469F" w:rsidR="00DD23D9" w:rsidRDefault="00CB183D" w:rsidP="00584940">
      <w:pPr>
        <w:pStyle w:val="Bluenumberedlist"/>
        <w:numPr>
          <w:ilvl w:val="0"/>
          <w:numId w:val="27"/>
        </w:numPr>
      </w:pPr>
      <w:r>
        <w:t>I</w:t>
      </w:r>
      <w:r w:rsidR="00DD23D9">
        <w:t xml:space="preserve">mportant transmission paths will be missed without a thorough and systematic assessment. </w:t>
      </w:r>
    </w:p>
    <w:p w14:paraId="539B1C5D" w14:textId="6BF7EBC0" w:rsidR="00DD23D9" w:rsidRDefault="00CB183D" w:rsidP="00584940">
      <w:pPr>
        <w:pStyle w:val="Bluenumberedlist"/>
        <w:numPr>
          <w:ilvl w:val="0"/>
          <w:numId w:val="27"/>
        </w:numPr>
      </w:pPr>
      <w:r>
        <w:t>A</w:t>
      </w:r>
      <w:r w:rsidR="00DD23D9">
        <w:t xml:space="preserve"> thorough assessment provides data that can </w:t>
      </w:r>
      <w:r w:rsidR="00863B16">
        <w:t xml:space="preserve">be </w:t>
      </w:r>
      <w:r w:rsidR="00DD23D9">
        <w:t xml:space="preserve">readily used to track prevention program coverage </w:t>
      </w:r>
      <w:r w:rsidR="00B57326">
        <w:t>online.</w:t>
      </w:r>
    </w:p>
    <w:p w14:paraId="29357E3D" w14:textId="11915E91" w:rsidR="00DD23D9" w:rsidRDefault="00CB183D" w:rsidP="00584940">
      <w:pPr>
        <w:pStyle w:val="Bluenumberedlist"/>
        <w:numPr>
          <w:ilvl w:val="0"/>
          <w:numId w:val="27"/>
        </w:numPr>
      </w:pPr>
      <w:r>
        <w:t>A</w:t>
      </w:r>
      <w:r w:rsidR="00DD23D9">
        <w:t xml:space="preserve"> full and complete list of </w:t>
      </w:r>
      <w:r w:rsidR="00754D8A">
        <w:t xml:space="preserve">sites </w:t>
      </w:r>
      <w:r w:rsidR="00DD23D9">
        <w:t xml:space="preserve">is necessary to have confidence that the priority </w:t>
      </w:r>
      <w:r w:rsidR="00754D8A">
        <w:t xml:space="preserve">sites </w:t>
      </w:r>
      <w:r w:rsidR="00DD23D9">
        <w:t xml:space="preserve">identified by the </w:t>
      </w:r>
      <w:r w:rsidR="00412219">
        <w:t>Virtual PLACE</w:t>
      </w:r>
      <w:r w:rsidR="00DD23D9">
        <w:t xml:space="preserve"> method are indeed the most important </w:t>
      </w:r>
      <w:r w:rsidR="00754D8A">
        <w:t xml:space="preserve">sites </w:t>
      </w:r>
      <w:r w:rsidR="00DD23D9">
        <w:t>for prevention programs.</w:t>
      </w:r>
    </w:p>
    <w:p w14:paraId="748130D9" w14:textId="221BC5A1" w:rsidR="00D17DE8" w:rsidRDefault="00CB183D" w:rsidP="00584940">
      <w:pPr>
        <w:pStyle w:val="Bluenumberedlist"/>
        <w:numPr>
          <w:ilvl w:val="0"/>
          <w:numId w:val="27"/>
        </w:numPr>
      </w:pPr>
      <w:r>
        <w:t>T</w:t>
      </w:r>
      <w:r w:rsidR="00DD23D9">
        <w:t xml:space="preserve">he extra time and effort required to be systematic and thorough </w:t>
      </w:r>
      <w:r>
        <w:t xml:space="preserve">are </w:t>
      </w:r>
      <w:r w:rsidR="00DD23D9">
        <w:t xml:space="preserve">relatively </w:t>
      </w:r>
      <w:r w:rsidR="00050E42">
        <w:t>little</w:t>
      </w:r>
      <w:r w:rsidR="00DD23D9">
        <w:t xml:space="preserve">. </w:t>
      </w:r>
    </w:p>
    <w:p w14:paraId="51C33B25" w14:textId="77777777" w:rsidR="002D4711" w:rsidRDefault="002D4711" w:rsidP="00863B16">
      <w:pPr>
        <w:pStyle w:val="Bluenumberedlist"/>
      </w:pPr>
    </w:p>
    <w:p w14:paraId="6847FEDF" w14:textId="30FC525D" w:rsidR="00A40C83" w:rsidRDefault="00702B87" w:rsidP="00A40C83">
      <w:pPr>
        <w:pStyle w:val="Heading3"/>
      </w:pPr>
      <w:r w:rsidRPr="00B129BF">
        <w:lastRenderedPageBreak/>
        <w:t>Methods</w:t>
      </w:r>
      <w:r w:rsidR="00702593">
        <w:t xml:space="preserve"> </w:t>
      </w:r>
    </w:p>
    <w:p w14:paraId="5E226F88" w14:textId="6805777C" w:rsidR="00B560C9" w:rsidRDefault="000E3FEC" w:rsidP="00A40C83">
      <w:pPr>
        <w:ind w:left="0"/>
      </w:pPr>
      <w:r>
        <w:t xml:space="preserve">During the </w:t>
      </w:r>
      <w:r w:rsidR="00CB183D">
        <w:t xml:space="preserve">National </w:t>
      </w:r>
      <w:r w:rsidR="00FB0778">
        <w:t xml:space="preserve">Steering Committee </w:t>
      </w:r>
      <w:r w:rsidR="00CB183D">
        <w:t>m</w:t>
      </w:r>
      <w:r w:rsidR="00FB0778">
        <w:t>eeting</w:t>
      </w:r>
      <w:r w:rsidR="006A6AFD">
        <w:t>, the</w:t>
      </w:r>
      <w:r w:rsidR="007A1439">
        <w:t xml:space="preserve"> </w:t>
      </w:r>
      <w:r w:rsidR="00050E42">
        <w:t>c</w:t>
      </w:r>
      <w:r w:rsidR="007A1439">
        <w:t>ommittee</w:t>
      </w:r>
      <w:r>
        <w:t xml:space="preserve"> </w:t>
      </w:r>
      <w:r w:rsidR="003262E0">
        <w:t>approve</w:t>
      </w:r>
      <w:r w:rsidR="00CB183D">
        <w:t>s</w:t>
      </w:r>
      <w:r>
        <w:t xml:space="preserve"> </w:t>
      </w:r>
      <w:r w:rsidR="003262E0">
        <w:t xml:space="preserve">the final typology of </w:t>
      </w:r>
      <w:r w:rsidR="00CB183D">
        <w:t>c</w:t>
      </w:r>
      <w:r w:rsidR="00702593">
        <w:t>ommunity informants</w:t>
      </w:r>
      <w:r w:rsidR="003262E0">
        <w:t>.</w:t>
      </w:r>
      <w:r w:rsidR="00BB78FC">
        <w:t xml:space="preserve"> </w:t>
      </w:r>
      <w:r w:rsidR="00702593" w:rsidRPr="009D5C8E">
        <w:t xml:space="preserve">Community informants </w:t>
      </w:r>
      <w:r w:rsidR="00863B16">
        <w:t xml:space="preserve">can </w:t>
      </w:r>
      <w:r w:rsidR="00050E42">
        <w:t>be</w:t>
      </w:r>
      <w:r w:rsidR="00A453A9">
        <w:t xml:space="preserve"> members of key population groups, university students, people at </w:t>
      </w:r>
      <w:r w:rsidR="006A206A">
        <w:t>I</w:t>
      </w:r>
      <w:r w:rsidR="00A453A9">
        <w:t xml:space="preserve">nternet cafes, </w:t>
      </w:r>
      <w:r w:rsidR="00CB183D">
        <w:t xml:space="preserve">and </w:t>
      </w:r>
      <w:r w:rsidR="00A453A9">
        <w:t xml:space="preserve">people at </w:t>
      </w:r>
      <w:r w:rsidR="003169AC">
        <w:t>physical venues</w:t>
      </w:r>
      <w:r w:rsidR="00CB183D">
        <w:t>,</w:t>
      </w:r>
      <w:r w:rsidR="003169AC">
        <w:t xml:space="preserve"> such as bars and clubs. </w:t>
      </w:r>
    </w:p>
    <w:p w14:paraId="6292AD58" w14:textId="5A34C1DF" w:rsidR="003169AC" w:rsidRDefault="00332DE1" w:rsidP="00D90DB5">
      <w:pPr>
        <w:ind w:left="0"/>
        <w:rPr>
          <w:rFonts w:cs="Calibri"/>
        </w:rPr>
      </w:pPr>
      <w:r>
        <w:rPr>
          <w:rFonts w:cs="Calibri"/>
        </w:rPr>
        <w:t xml:space="preserve">Interviews </w:t>
      </w:r>
      <w:r w:rsidR="00CB183D">
        <w:rPr>
          <w:rFonts w:cs="Calibri"/>
        </w:rPr>
        <w:t xml:space="preserve">can </w:t>
      </w:r>
      <w:r w:rsidR="00E8580C">
        <w:rPr>
          <w:rFonts w:cs="Calibri"/>
        </w:rPr>
        <w:t>be</w:t>
      </w:r>
      <w:r>
        <w:rPr>
          <w:rFonts w:cs="Calibri"/>
        </w:rPr>
        <w:t xml:space="preserve"> conducted in geographic areas across the country</w:t>
      </w:r>
      <w:r w:rsidR="00273FDF">
        <w:rPr>
          <w:rFonts w:cs="Calibri"/>
        </w:rPr>
        <w:t xml:space="preserve"> </w:t>
      </w:r>
      <w:r>
        <w:rPr>
          <w:rFonts w:cs="Calibri"/>
        </w:rPr>
        <w:t xml:space="preserve">to identify </w:t>
      </w:r>
      <w:r w:rsidR="006A206A">
        <w:rPr>
          <w:rFonts w:cs="Calibri"/>
        </w:rPr>
        <w:t>I</w:t>
      </w:r>
      <w:r>
        <w:rPr>
          <w:rFonts w:cs="Calibri"/>
        </w:rPr>
        <w:t xml:space="preserve">nternet sites used by people from one area of the country. </w:t>
      </w:r>
      <w:r w:rsidR="007E4304">
        <w:rPr>
          <w:rFonts w:cs="Calibri"/>
        </w:rPr>
        <w:t xml:space="preserve">Key </w:t>
      </w:r>
      <w:r w:rsidR="00CB183D">
        <w:rPr>
          <w:rFonts w:cs="Calibri"/>
        </w:rPr>
        <w:t xml:space="preserve">population </w:t>
      </w:r>
      <w:r w:rsidR="007E4304">
        <w:rPr>
          <w:rFonts w:cs="Calibri"/>
        </w:rPr>
        <w:t xml:space="preserve">and priority population groups can be asked to identify </w:t>
      </w:r>
      <w:r w:rsidR="00CB183D">
        <w:rPr>
          <w:rFonts w:cs="Calibri"/>
        </w:rPr>
        <w:t xml:space="preserve">people </w:t>
      </w:r>
      <w:r w:rsidR="007E4304">
        <w:rPr>
          <w:rFonts w:cs="Calibri"/>
        </w:rPr>
        <w:t xml:space="preserve">to serve as community informants. They can be interviewed in person or by telephone. </w:t>
      </w:r>
      <w:r w:rsidR="00F712B6">
        <w:rPr>
          <w:rFonts w:cs="Calibri"/>
        </w:rPr>
        <w:t xml:space="preserve">After an interview is completed, the interviewer can ask about other </w:t>
      </w:r>
      <w:r w:rsidR="00CB183D">
        <w:rPr>
          <w:rFonts w:cs="Calibri"/>
        </w:rPr>
        <w:t xml:space="preserve">people </w:t>
      </w:r>
      <w:r w:rsidR="00F712B6">
        <w:rPr>
          <w:rFonts w:cs="Calibri"/>
        </w:rPr>
        <w:t xml:space="preserve">who </w:t>
      </w:r>
      <w:r w:rsidR="00CB183D">
        <w:rPr>
          <w:rFonts w:cs="Calibri"/>
        </w:rPr>
        <w:t xml:space="preserve">may </w:t>
      </w:r>
      <w:r w:rsidR="00F712B6">
        <w:rPr>
          <w:rFonts w:cs="Calibri"/>
        </w:rPr>
        <w:t xml:space="preserve">be interested in </w:t>
      </w:r>
      <w:r w:rsidR="00CC7FAE">
        <w:rPr>
          <w:rFonts w:cs="Calibri"/>
        </w:rPr>
        <w:t xml:space="preserve">serving as a community informant. </w:t>
      </w:r>
    </w:p>
    <w:p w14:paraId="7CD0692D" w14:textId="044F9CCD" w:rsidR="006B5AD6" w:rsidRDefault="006B5AD6" w:rsidP="00D90DB5">
      <w:pPr>
        <w:ind w:left="0"/>
      </w:pPr>
      <w:r>
        <w:t xml:space="preserve">After identifying a potential respondent, </w:t>
      </w:r>
      <w:r w:rsidR="00CB183D">
        <w:t xml:space="preserve">the </w:t>
      </w:r>
      <w:r>
        <w:t>interviewer introduce</w:t>
      </w:r>
      <w:r w:rsidR="00CB183D">
        <w:t>s</w:t>
      </w:r>
      <w:r>
        <w:t xml:space="preserve"> </w:t>
      </w:r>
      <w:r w:rsidR="00CB183D">
        <w:t>him/herself</w:t>
      </w:r>
      <w:r>
        <w:t>, explain</w:t>
      </w:r>
      <w:r w:rsidR="00CB183D">
        <w:t>s</w:t>
      </w:r>
      <w:r>
        <w:t xml:space="preserve"> the purpose of the study, request</w:t>
      </w:r>
      <w:r w:rsidR="00CB183D">
        <w:t>s</w:t>
      </w:r>
      <w:r>
        <w:t xml:space="preserve"> verbal informed consent, </w:t>
      </w:r>
      <w:r w:rsidR="00CC7FAE">
        <w:t>read</w:t>
      </w:r>
      <w:r w:rsidR="00CB183D">
        <w:t>s</w:t>
      </w:r>
      <w:r w:rsidR="00CC7FAE">
        <w:t xml:space="preserve"> or offer</w:t>
      </w:r>
      <w:r w:rsidR="00CB183D">
        <w:t>s</w:t>
      </w:r>
      <w:r>
        <w:t xml:space="preserve"> a </w:t>
      </w:r>
      <w:r w:rsidR="00CB183D">
        <w:t>fact sheet</w:t>
      </w:r>
      <w:r>
        <w:t>, and ask</w:t>
      </w:r>
      <w:r w:rsidR="00CB183D">
        <w:t>s</w:t>
      </w:r>
      <w:r>
        <w:t xml:space="preserve"> </w:t>
      </w:r>
      <w:r w:rsidR="00CB183D">
        <w:t>whether the community informant</w:t>
      </w:r>
      <w:r>
        <w:t xml:space="preserve"> agree</w:t>
      </w:r>
      <w:r w:rsidR="00CB183D">
        <w:t>s</w:t>
      </w:r>
      <w:r>
        <w:t xml:space="preserve"> to participate to identify specific public</w:t>
      </w:r>
      <w:r w:rsidR="00CC7FAE">
        <w:t xml:space="preserve"> social media </w:t>
      </w:r>
      <w:r w:rsidR="00754D8A">
        <w:t xml:space="preserve">sites </w:t>
      </w:r>
      <w:r>
        <w:t>where he or she believes people meet new sexual partners.</w:t>
      </w:r>
    </w:p>
    <w:p w14:paraId="625FCE6B" w14:textId="625C31F4" w:rsidR="006B5AD6" w:rsidRDefault="006B5AD6" w:rsidP="00D90DB5">
      <w:pPr>
        <w:ind w:left="0"/>
      </w:pPr>
      <w:r w:rsidRPr="00480084">
        <w:t xml:space="preserve">Follow-up </w:t>
      </w:r>
      <w:r w:rsidR="00CB183D">
        <w:t>questions</w:t>
      </w:r>
      <w:r w:rsidR="00CB183D" w:rsidRPr="00480084">
        <w:t xml:space="preserve"> </w:t>
      </w:r>
      <w:r w:rsidR="00CB183D">
        <w:t>probe</w:t>
      </w:r>
      <w:r w:rsidR="00CB183D" w:rsidRPr="00480084">
        <w:t xml:space="preserve"> </w:t>
      </w:r>
      <w:r w:rsidR="00CB183D">
        <w:t xml:space="preserve">whether </w:t>
      </w:r>
      <w:r>
        <w:t>the community informant can name</w:t>
      </w:r>
      <w:r w:rsidR="00E8580C">
        <w:t xml:space="preserve"> social</w:t>
      </w:r>
      <w:r>
        <w:t xml:space="preserve"> </w:t>
      </w:r>
      <w:r w:rsidR="00863B16">
        <w:t xml:space="preserve">media </w:t>
      </w:r>
      <w:r w:rsidR="00754D8A">
        <w:t xml:space="preserve">sites </w:t>
      </w:r>
      <w:r>
        <w:t xml:space="preserve">where </w:t>
      </w:r>
      <w:r w:rsidRPr="00480084">
        <w:t>each key population</w:t>
      </w:r>
      <w:r>
        <w:t xml:space="preserve"> can be reached</w:t>
      </w:r>
      <w:r w:rsidRPr="00480084">
        <w:t xml:space="preserve">. Each informant </w:t>
      </w:r>
      <w:r w:rsidR="00050E42">
        <w:t>is invited to</w:t>
      </w:r>
      <w:r w:rsidRPr="00480084">
        <w:t xml:space="preserve"> name up to 10 sites. The informant is asked about each site that he or she names. </w:t>
      </w:r>
    </w:p>
    <w:p w14:paraId="57F42862" w14:textId="0F91F4A3" w:rsidR="00B712A9" w:rsidRDefault="00B712A9" w:rsidP="00D90DB5">
      <w:pPr>
        <w:ind w:left="0"/>
      </w:pPr>
      <w:r>
        <w:t xml:space="preserve">Information about each </w:t>
      </w:r>
      <w:r w:rsidR="004C0B81">
        <w:t xml:space="preserve">site </w:t>
      </w:r>
      <w:r>
        <w:t xml:space="preserve">is recorded on a separate </w:t>
      </w:r>
      <w:r w:rsidR="00371CB6">
        <w:t xml:space="preserve">Virtual </w:t>
      </w:r>
      <w:r w:rsidR="006F7CB0">
        <w:t xml:space="preserve">PLACE </w:t>
      </w:r>
      <w:r w:rsidR="00371CB6">
        <w:t>Form</w:t>
      </w:r>
      <w:r>
        <w:t xml:space="preserve"> A.</w:t>
      </w:r>
      <w:r w:rsidR="00357735">
        <w:t xml:space="preserve"> </w:t>
      </w:r>
      <w:r w:rsidR="00CB183D">
        <w:t>The i</w:t>
      </w:r>
      <w:r w:rsidR="00357735">
        <w:t xml:space="preserve">nformation includes: </w:t>
      </w:r>
    </w:p>
    <w:p w14:paraId="023C492B" w14:textId="77777777" w:rsidR="00357735" w:rsidRDefault="00357735" w:rsidP="00584940">
      <w:pPr>
        <w:pStyle w:val="Bluenumberedlist"/>
        <w:numPr>
          <w:ilvl w:val="0"/>
          <w:numId w:val="36"/>
        </w:numPr>
      </w:pPr>
      <w:r>
        <w:t xml:space="preserve">Interviewer ID </w:t>
      </w:r>
    </w:p>
    <w:p w14:paraId="04A31CE7" w14:textId="7B6F2E23" w:rsidR="00357735" w:rsidRDefault="00357735" w:rsidP="00584940">
      <w:pPr>
        <w:pStyle w:val="Bluenumberedlist"/>
        <w:numPr>
          <w:ilvl w:val="0"/>
          <w:numId w:val="36"/>
        </w:numPr>
      </w:pPr>
      <w:r>
        <w:t xml:space="preserve">Community </w:t>
      </w:r>
      <w:r w:rsidR="00CB183D">
        <w:t>i</w:t>
      </w:r>
      <w:r>
        <w:t xml:space="preserve">nformant </w:t>
      </w:r>
      <w:r w:rsidR="00CB183D">
        <w:t>s</w:t>
      </w:r>
      <w:r>
        <w:t xml:space="preserve">equential </w:t>
      </w:r>
      <w:r w:rsidR="00CB183D">
        <w:t>n</w:t>
      </w:r>
      <w:r>
        <w:t xml:space="preserve">umber </w:t>
      </w:r>
    </w:p>
    <w:p w14:paraId="00988E08" w14:textId="7349E388" w:rsidR="00357735" w:rsidRDefault="004C0B81" w:rsidP="00584940">
      <w:pPr>
        <w:pStyle w:val="Bluenumberedlist"/>
        <w:numPr>
          <w:ilvl w:val="0"/>
          <w:numId w:val="36"/>
        </w:numPr>
      </w:pPr>
      <w:r>
        <w:t xml:space="preserve">Site </w:t>
      </w:r>
      <w:r w:rsidR="00357735">
        <w:t>ID (</w:t>
      </w:r>
      <w:r w:rsidR="00CB183D">
        <w:t>d</w:t>
      </w:r>
      <w:r w:rsidR="00357735">
        <w:t xml:space="preserve">etermined at </w:t>
      </w:r>
      <w:r w:rsidR="00CB183D">
        <w:t xml:space="preserve">the </w:t>
      </w:r>
      <w:r w:rsidR="00357735">
        <w:t xml:space="preserve">time of data entry) </w:t>
      </w:r>
    </w:p>
    <w:p w14:paraId="778D80A6" w14:textId="77777777" w:rsidR="00357735" w:rsidRDefault="00357735" w:rsidP="00584940">
      <w:pPr>
        <w:pStyle w:val="Bluenumberedlist"/>
        <w:numPr>
          <w:ilvl w:val="0"/>
          <w:numId w:val="36"/>
        </w:numPr>
      </w:pPr>
      <w:r w:rsidRPr="00480084">
        <w:t>Date</w:t>
      </w:r>
      <w:r>
        <w:t xml:space="preserve"> of interview</w:t>
      </w:r>
    </w:p>
    <w:p w14:paraId="6D8B2F33" w14:textId="0F69F640" w:rsidR="00357735" w:rsidRPr="00480084" w:rsidRDefault="00357735" w:rsidP="00584940">
      <w:pPr>
        <w:pStyle w:val="Bluenumberedlist"/>
        <w:numPr>
          <w:ilvl w:val="0"/>
          <w:numId w:val="36"/>
        </w:numPr>
      </w:pPr>
      <w:r w:rsidRPr="00480084">
        <w:t>Name of</w:t>
      </w:r>
      <w:r w:rsidR="004B718A">
        <w:t xml:space="preserve"> site</w:t>
      </w:r>
    </w:p>
    <w:p w14:paraId="0F9EA108" w14:textId="30C836FC" w:rsidR="00357735" w:rsidRPr="00480084" w:rsidRDefault="002456B0" w:rsidP="00584940">
      <w:pPr>
        <w:pStyle w:val="Bluenumberedlist"/>
        <w:numPr>
          <w:ilvl w:val="0"/>
          <w:numId w:val="36"/>
        </w:numPr>
      </w:pPr>
      <w:r>
        <w:t>Location/</w:t>
      </w:r>
      <w:r w:rsidR="00CB183D">
        <w:t>h</w:t>
      </w:r>
      <w:r>
        <w:t xml:space="preserve">ow to access </w:t>
      </w:r>
      <w:r w:rsidR="00CB183D">
        <w:t xml:space="preserve">the </w:t>
      </w:r>
      <w:r>
        <w:t xml:space="preserve">site </w:t>
      </w:r>
    </w:p>
    <w:p w14:paraId="539459CA" w14:textId="77596A8A" w:rsidR="00357735" w:rsidRPr="00480084" w:rsidRDefault="00357735" w:rsidP="00584940">
      <w:pPr>
        <w:pStyle w:val="Bluenumberedlist"/>
        <w:numPr>
          <w:ilvl w:val="0"/>
          <w:numId w:val="36"/>
        </w:numPr>
      </w:pPr>
      <w:r w:rsidRPr="00480084">
        <w:t xml:space="preserve">Type of </w:t>
      </w:r>
      <w:r w:rsidR="004C0B81">
        <w:t xml:space="preserve">site </w:t>
      </w:r>
      <w:r w:rsidRPr="00480084">
        <w:t xml:space="preserve">(according to </w:t>
      </w:r>
      <w:r w:rsidR="00CB183D">
        <w:t xml:space="preserve">the </w:t>
      </w:r>
      <w:r w:rsidR="004C0B81">
        <w:t xml:space="preserve">site </w:t>
      </w:r>
      <w:r w:rsidRPr="00480084">
        <w:t xml:space="preserve">typology) </w:t>
      </w:r>
    </w:p>
    <w:p w14:paraId="1F5CB706" w14:textId="77777777" w:rsidR="005E5911" w:rsidRDefault="005E5911" w:rsidP="00584940">
      <w:pPr>
        <w:pStyle w:val="Bluenumberedlist"/>
        <w:numPr>
          <w:ilvl w:val="0"/>
          <w:numId w:val="36"/>
        </w:numPr>
      </w:pPr>
      <w:r>
        <w:t xml:space="preserve">Number of profiles online or members </w:t>
      </w:r>
    </w:p>
    <w:p w14:paraId="024A2B79" w14:textId="77777777" w:rsidR="00863B16" w:rsidRDefault="00863B16" w:rsidP="00863B16">
      <w:pPr>
        <w:pStyle w:val="Bluenumberedlist"/>
      </w:pPr>
    </w:p>
    <w:p w14:paraId="2F9CF0EC" w14:textId="1E3C9B0C" w:rsidR="00BC2F15" w:rsidRDefault="00801213" w:rsidP="00863B16">
      <w:pPr>
        <w:pStyle w:val="Bluenumberedlist"/>
      </w:pPr>
      <w:r>
        <w:t>An interviewer should be able to complete</w:t>
      </w:r>
      <w:r w:rsidR="001C4D60">
        <w:t xml:space="preserve"> </w:t>
      </w:r>
      <w:r w:rsidR="00CB183D">
        <w:t>five to ten</w:t>
      </w:r>
      <w:r>
        <w:t xml:space="preserve"> </w:t>
      </w:r>
      <w:r w:rsidR="00CB183D">
        <w:t>c</w:t>
      </w:r>
      <w:r>
        <w:t xml:space="preserve">ommunity </w:t>
      </w:r>
      <w:r w:rsidR="00CB183D">
        <w:t>i</w:t>
      </w:r>
      <w:r>
        <w:t xml:space="preserve">nformant </w:t>
      </w:r>
      <w:r w:rsidR="00CB183D">
        <w:t>i</w:t>
      </w:r>
      <w:r>
        <w:t xml:space="preserve">nterviews </w:t>
      </w:r>
      <w:r w:rsidR="00DF0902">
        <w:t xml:space="preserve">per day. </w:t>
      </w:r>
      <w:r w:rsidR="00BC2F15" w:rsidRPr="00480084">
        <w:t xml:space="preserve">Interviews are conducted until no new </w:t>
      </w:r>
      <w:r w:rsidR="00754D8A">
        <w:t xml:space="preserve">sites </w:t>
      </w:r>
      <w:r w:rsidR="00BC2F15" w:rsidRPr="00480084">
        <w:t>are named. It is important that the list of sites is comprehensive and that it is built</w:t>
      </w:r>
      <w:r w:rsidR="00050E42" w:rsidRPr="00050E42">
        <w:t xml:space="preserve"> </w:t>
      </w:r>
      <w:r w:rsidR="00050E42" w:rsidRPr="00480084">
        <w:t>systematically</w:t>
      </w:r>
      <w:r w:rsidR="00BC2F15" w:rsidRPr="00480084">
        <w:t xml:space="preserve">. </w:t>
      </w:r>
    </w:p>
    <w:p w14:paraId="47E0B42E" w14:textId="4B4F7827" w:rsidR="00181089" w:rsidRPr="0092535C" w:rsidRDefault="00181089" w:rsidP="00B129BF">
      <w:pPr>
        <w:pStyle w:val="Heading3"/>
      </w:pPr>
      <w:r>
        <w:t xml:space="preserve">Enter Data in a Master </w:t>
      </w:r>
      <w:r w:rsidR="004C0B81">
        <w:t xml:space="preserve">Site </w:t>
      </w:r>
      <w:r>
        <w:t xml:space="preserve">List </w:t>
      </w:r>
    </w:p>
    <w:p w14:paraId="0E40A73D" w14:textId="08909A4A" w:rsidR="00576FFB" w:rsidRDefault="00576FFB" w:rsidP="00D5577F">
      <w:pPr>
        <w:ind w:left="0"/>
      </w:pPr>
      <w:r>
        <w:t xml:space="preserve">After the </w:t>
      </w:r>
      <w:r w:rsidR="00371CB6">
        <w:t xml:space="preserve">Virtual </w:t>
      </w:r>
      <w:r w:rsidR="006F7CB0">
        <w:t xml:space="preserve">PLACE </w:t>
      </w:r>
      <w:r w:rsidR="00371CB6">
        <w:t>Form</w:t>
      </w:r>
      <w:r>
        <w:t xml:space="preserve"> As are completed, they are collated</w:t>
      </w:r>
      <w:r w:rsidR="005E5911">
        <w:t xml:space="preserve"> so</w:t>
      </w:r>
      <w:r>
        <w:t xml:space="preserve"> that there is a stack of </w:t>
      </w:r>
      <w:r w:rsidR="00371CB6">
        <w:t xml:space="preserve">Virtual </w:t>
      </w:r>
      <w:r w:rsidR="006F7CB0">
        <w:t xml:space="preserve">PLACE </w:t>
      </w:r>
      <w:r w:rsidR="00371CB6">
        <w:t>Form</w:t>
      </w:r>
      <w:r>
        <w:t xml:space="preserve"> As for each reported </w:t>
      </w:r>
      <w:r w:rsidR="001702D3">
        <w:t>site</w:t>
      </w:r>
      <w:r>
        <w:t xml:space="preserve">. </w:t>
      </w:r>
      <w:r w:rsidR="00CB183D">
        <w:t>U</w:t>
      </w:r>
      <w:r>
        <w:t xml:space="preserve">nder the guidance of the </w:t>
      </w:r>
      <w:r w:rsidR="00050E42">
        <w:t xml:space="preserve">Study </w:t>
      </w:r>
      <w:r>
        <w:t>Supervisor</w:t>
      </w:r>
      <w:r w:rsidR="00490844">
        <w:t>, t</w:t>
      </w:r>
      <w:r w:rsidR="00490844" w:rsidRPr="00490844">
        <w:t>he interviewers</w:t>
      </w:r>
      <w:r>
        <w:t xml:space="preserve"> organize each stack and put the one with the best information on top. This form is called the “Top Sheet</w:t>
      </w:r>
      <w:r w:rsidR="00490844">
        <w:t>.</w:t>
      </w:r>
      <w:r>
        <w:t xml:space="preserve">” Information summarized from all reports for a single </w:t>
      </w:r>
      <w:r w:rsidR="004C0B81">
        <w:t xml:space="preserve">site </w:t>
      </w:r>
      <w:r w:rsidR="00B54B97">
        <w:t>is entered</w:t>
      </w:r>
      <w:r>
        <w:t xml:space="preserve"> on the Top Sheet, which has space for recording the information. </w:t>
      </w:r>
      <w:r w:rsidR="00B54B97">
        <w:t>Data from t</w:t>
      </w:r>
      <w:r>
        <w:t>he Top Sheet</w:t>
      </w:r>
      <w:r w:rsidR="00B54B97">
        <w:t xml:space="preserve"> for each site</w:t>
      </w:r>
      <w:r>
        <w:t xml:space="preserve">s </w:t>
      </w:r>
      <w:r w:rsidR="00B54B97">
        <w:t>is</w:t>
      </w:r>
      <w:r>
        <w:t xml:space="preserve"> entered in </w:t>
      </w:r>
      <w:r w:rsidR="00490844">
        <w:t>E</w:t>
      </w:r>
      <w:r>
        <w:t>xcel</w:t>
      </w:r>
      <w:r w:rsidR="0049356F">
        <w:t xml:space="preserve"> with one row per social media site named.</w:t>
      </w:r>
    </w:p>
    <w:p w14:paraId="38C00119" w14:textId="38F6F8D8" w:rsidR="00C03D5D" w:rsidRDefault="00C03D5D" w:rsidP="00AE4397">
      <w:pPr>
        <w:pStyle w:val="BodyText"/>
        <w:ind w:left="720"/>
        <w:rPr>
          <w:rFonts w:cs="Calibri"/>
        </w:rPr>
      </w:pPr>
    </w:p>
    <w:p w14:paraId="63EB6803" w14:textId="77777777" w:rsidR="00BC34F1" w:rsidRDefault="00BC34F1" w:rsidP="00B129BF">
      <w:pPr>
        <w:pStyle w:val="Heading3"/>
      </w:pPr>
      <w:bookmarkStart w:id="73" w:name="_Toc525547504"/>
      <w:r>
        <w:br w:type="page"/>
      </w:r>
    </w:p>
    <w:p w14:paraId="5A8A342A" w14:textId="09322613" w:rsidR="003D41F5" w:rsidRPr="0092535C" w:rsidRDefault="003D41F5" w:rsidP="00B129BF">
      <w:pPr>
        <w:pStyle w:val="Heading3"/>
      </w:pPr>
      <w:r>
        <w:lastRenderedPageBreak/>
        <w:t>Training</w:t>
      </w:r>
      <w:bookmarkEnd w:id="73"/>
      <w:r>
        <w:t xml:space="preserve"> of Interviewers</w:t>
      </w:r>
      <w:r w:rsidR="00B51483">
        <w:t xml:space="preserve"> for Community Informant Interviews</w:t>
      </w:r>
      <w:r>
        <w:t xml:space="preserve"> </w:t>
      </w:r>
    </w:p>
    <w:p w14:paraId="03000B80" w14:textId="74D0FECF" w:rsidR="003D41F5" w:rsidRDefault="00490844" w:rsidP="00D5577F">
      <w:pPr>
        <w:ind w:left="0"/>
      </w:pPr>
      <w:r>
        <w:t>The t</w:t>
      </w:r>
      <w:r w:rsidR="003D41F5">
        <w:t>raining</w:t>
      </w:r>
      <w:r w:rsidR="00B54B97">
        <w:t>, using appropriate PowerPoint decks in the PLACE tool kit online,</w:t>
      </w:r>
      <w:r w:rsidR="003D41F5">
        <w:t xml:space="preserve"> covers the following topics: </w:t>
      </w:r>
    </w:p>
    <w:p w14:paraId="33C5D19E" w14:textId="031F1351" w:rsidR="003D41F5" w:rsidRDefault="003D41F5" w:rsidP="00584940">
      <w:pPr>
        <w:pStyle w:val="ListParagraph"/>
        <w:numPr>
          <w:ilvl w:val="0"/>
          <w:numId w:val="10"/>
        </w:numPr>
        <w:ind w:left="720"/>
      </w:pPr>
      <w:r>
        <w:t xml:space="preserve">Overview of the PLACE </w:t>
      </w:r>
      <w:r w:rsidR="00490844">
        <w:t>m</w:t>
      </w:r>
      <w:r>
        <w:t xml:space="preserve">ethod </w:t>
      </w:r>
    </w:p>
    <w:p w14:paraId="47076302" w14:textId="77777777" w:rsidR="003D41F5" w:rsidRDefault="003D41F5" w:rsidP="00584940">
      <w:pPr>
        <w:pStyle w:val="ListParagraph"/>
        <w:numPr>
          <w:ilvl w:val="0"/>
          <w:numId w:val="10"/>
        </w:numPr>
        <w:ind w:left="720"/>
      </w:pPr>
      <w:r>
        <w:t xml:space="preserve">Interviewing skills </w:t>
      </w:r>
    </w:p>
    <w:p w14:paraId="016E0E96" w14:textId="1F338443" w:rsidR="003D41F5" w:rsidRDefault="003D41F5" w:rsidP="00584940">
      <w:pPr>
        <w:pStyle w:val="ListParagraph"/>
        <w:numPr>
          <w:ilvl w:val="0"/>
          <w:numId w:val="10"/>
        </w:numPr>
        <w:ind w:left="720"/>
      </w:pPr>
      <w:r>
        <w:t>Having a nonjudgmental attitude</w:t>
      </w:r>
    </w:p>
    <w:p w14:paraId="76322F36" w14:textId="77777777" w:rsidR="003D41F5" w:rsidRDefault="003D41F5" w:rsidP="00584940">
      <w:pPr>
        <w:pStyle w:val="ListParagraph"/>
        <w:numPr>
          <w:ilvl w:val="0"/>
          <w:numId w:val="10"/>
        </w:numPr>
        <w:ind w:left="720"/>
      </w:pPr>
      <w:r>
        <w:t xml:space="preserve">Teamwork </w:t>
      </w:r>
    </w:p>
    <w:p w14:paraId="7FD5134E" w14:textId="7371904C" w:rsidR="003D41F5" w:rsidRDefault="003D41F5" w:rsidP="00584940">
      <w:pPr>
        <w:pStyle w:val="ListParagraph"/>
        <w:numPr>
          <w:ilvl w:val="0"/>
          <w:numId w:val="10"/>
        </w:numPr>
        <w:ind w:left="720"/>
      </w:pPr>
      <w:r>
        <w:t>How to ensure data qualit</w:t>
      </w:r>
      <w:r w:rsidR="003474A8">
        <w:t>y</w:t>
      </w:r>
    </w:p>
    <w:p w14:paraId="2C5287F4" w14:textId="5115CF47" w:rsidR="003D41F5" w:rsidRDefault="003D41F5" w:rsidP="00584940">
      <w:pPr>
        <w:pStyle w:val="ListParagraph"/>
        <w:numPr>
          <w:ilvl w:val="0"/>
          <w:numId w:val="10"/>
        </w:numPr>
        <w:ind w:left="720"/>
      </w:pPr>
      <w:r>
        <w:t xml:space="preserve">Recruitment of </w:t>
      </w:r>
      <w:r w:rsidR="00490844">
        <w:t>c</w:t>
      </w:r>
      <w:r>
        <w:t xml:space="preserve">ommunity </w:t>
      </w:r>
      <w:r w:rsidR="00490844">
        <w:t>i</w:t>
      </w:r>
      <w:r>
        <w:t xml:space="preserve">nformants </w:t>
      </w:r>
    </w:p>
    <w:p w14:paraId="753675C7" w14:textId="77777777" w:rsidR="003D41F5" w:rsidRDefault="003D41F5" w:rsidP="00584940">
      <w:pPr>
        <w:pStyle w:val="ListParagraph"/>
        <w:numPr>
          <w:ilvl w:val="0"/>
          <w:numId w:val="10"/>
        </w:numPr>
        <w:ind w:left="720"/>
      </w:pPr>
      <w:r>
        <w:t xml:space="preserve">Administration of informed consent </w:t>
      </w:r>
    </w:p>
    <w:p w14:paraId="455140D7" w14:textId="5C82C0C1" w:rsidR="003D41F5" w:rsidRDefault="003D41F5" w:rsidP="00584940">
      <w:pPr>
        <w:pStyle w:val="ListParagraph"/>
        <w:numPr>
          <w:ilvl w:val="0"/>
          <w:numId w:val="10"/>
        </w:numPr>
        <w:ind w:left="720"/>
      </w:pPr>
      <w:r>
        <w:t>Question</w:t>
      </w:r>
      <w:r w:rsidR="00B54B97">
        <w:t>-</w:t>
      </w:r>
      <w:r>
        <w:t>by</w:t>
      </w:r>
      <w:r w:rsidR="00B54B97">
        <w:t>-</w:t>
      </w:r>
      <w:r>
        <w:t xml:space="preserve">question review of </w:t>
      </w:r>
      <w:r w:rsidR="00371CB6">
        <w:t xml:space="preserve">Virtual </w:t>
      </w:r>
      <w:r w:rsidR="006F7CB0">
        <w:t xml:space="preserve">PLACE </w:t>
      </w:r>
      <w:r w:rsidR="00371CB6">
        <w:t>Form</w:t>
      </w:r>
      <w:r>
        <w:t xml:space="preserve"> A </w:t>
      </w:r>
    </w:p>
    <w:p w14:paraId="26FEE660" w14:textId="6DE7FED4" w:rsidR="003D41F5" w:rsidRDefault="003D41F5" w:rsidP="00584940">
      <w:pPr>
        <w:pStyle w:val="ListParagraph"/>
        <w:numPr>
          <w:ilvl w:val="0"/>
          <w:numId w:val="10"/>
        </w:numPr>
        <w:ind w:left="720"/>
      </w:pPr>
      <w:r>
        <w:t xml:space="preserve">Data entry using the </w:t>
      </w:r>
      <w:r w:rsidR="00490844">
        <w:t>m</w:t>
      </w:r>
      <w:r>
        <w:t xml:space="preserve">aster </w:t>
      </w:r>
      <w:r w:rsidR="00490844">
        <w:t>l</w:t>
      </w:r>
      <w:r>
        <w:t xml:space="preserve">ist spreadsheet </w:t>
      </w:r>
    </w:p>
    <w:p w14:paraId="54E5D7C2" w14:textId="524588A7" w:rsidR="00C03D5D" w:rsidRPr="0092535C" w:rsidRDefault="00C03D5D" w:rsidP="00B129BF">
      <w:pPr>
        <w:pStyle w:val="Heading3"/>
      </w:pPr>
      <w:r>
        <w:t xml:space="preserve">Output </w:t>
      </w:r>
    </w:p>
    <w:p w14:paraId="615C9571" w14:textId="597723CB" w:rsidR="00576FFB" w:rsidRDefault="00C03D5D" w:rsidP="00D5577F">
      <w:pPr>
        <w:ind w:left="0"/>
      </w:pPr>
      <w:r>
        <w:t xml:space="preserve">By the end of </w:t>
      </w:r>
      <w:r w:rsidR="00490844">
        <w:t>Phase I</w:t>
      </w:r>
      <w:r>
        <w:t xml:space="preserve">, </w:t>
      </w:r>
      <w:r w:rsidR="00596A43">
        <w:t xml:space="preserve">the </w:t>
      </w:r>
      <w:r w:rsidR="00F00A21">
        <w:t>m</w:t>
      </w:r>
      <w:r w:rsidR="00596A43">
        <w:t xml:space="preserve">aster </w:t>
      </w:r>
      <w:r w:rsidR="00F00A21">
        <w:t>l</w:t>
      </w:r>
      <w:r w:rsidR="00596A43">
        <w:t xml:space="preserve">ist of </w:t>
      </w:r>
      <w:r w:rsidR="00F00A21">
        <w:t>s</w:t>
      </w:r>
      <w:r w:rsidR="0049356F">
        <w:t xml:space="preserve">ocial </w:t>
      </w:r>
      <w:r w:rsidR="00F00A21">
        <w:t>m</w:t>
      </w:r>
      <w:r w:rsidR="0049356F">
        <w:t xml:space="preserve">edia </w:t>
      </w:r>
      <w:r w:rsidR="00F00A21">
        <w:t>s</w:t>
      </w:r>
      <w:r w:rsidR="00754D8A">
        <w:t xml:space="preserve">ites </w:t>
      </w:r>
      <w:r w:rsidR="00596A43">
        <w:t>will be complete</w:t>
      </w:r>
      <w:r w:rsidR="00834C18">
        <w:t xml:space="preserve"> and interviewers will be trained to conduct the community informant interviews</w:t>
      </w:r>
      <w:r w:rsidR="00596A43">
        <w:t xml:space="preserve">. </w:t>
      </w:r>
    </w:p>
    <w:p w14:paraId="5F80F07A" w14:textId="70965C92" w:rsidR="00D00B41" w:rsidRDefault="00D00B41" w:rsidP="00AE4397">
      <w:pPr>
        <w:pStyle w:val="BodyText"/>
        <w:ind w:left="720"/>
        <w:rPr>
          <w:rFonts w:cs="Calibri"/>
        </w:rPr>
      </w:pPr>
    </w:p>
    <w:p w14:paraId="2D428D9B" w14:textId="751D098B" w:rsidR="0068688B" w:rsidRDefault="00790CF7" w:rsidP="00BB57A3">
      <w:pPr>
        <w:pStyle w:val="Heading2"/>
      </w:pPr>
      <w:bookmarkStart w:id="74" w:name="_Toc19641061"/>
      <w:r>
        <w:t xml:space="preserve">Phase 2: </w:t>
      </w:r>
      <w:r w:rsidR="00B13872">
        <w:t xml:space="preserve">Visits to </w:t>
      </w:r>
      <w:r w:rsidR="00A7591D">
        <w:t>S</w:t>
      </w:r>
      <w:r w:rsidR="004C0B81">
        <w:t>ite</w:t>
      </w:r>
      <w:r w:rsidR="00B13872">
        <w:t>s</w:t>
      </w:r>
      <w:r w:rsidR="004C0B81">
        <w:t xml:space="preserve"> </w:t>
      </w:r>
      <w:r w:rsidR="00035A9A">
        <w:t xml:space="preserve">and </w:t>
      </w:r>
      <w:r w:rsidR="00B13872">
        <w:t>Preparation of Site Profiles</w:t>
      </w:r>
      <w:bookmarkEnd w:id="74"/>
    </w:p>
    <w:p w14:paraId="6D3F3611" w14:textId="49D78539" w:rsidR="0068688B" w:rsidRDefault="0068688B" w:rsidP="00B129BF">
      <w:pPr>
        <w:pStyle w:val="Heading3"/>
      </w:pPr>
      <w:r>
        <w:t xml:space="preserve">Specific Objectives: </w:t>
      </w:r>
    </w:p>
    <w:p w14:paraId="2D0A244F" w14:textId="1B572F44" w:rsidR="0068688B" w:rsidRPr="005761EB" w:rsidRDefault="0068688B" w:rsidP="00D5577F">
      <w:pPr>
        <w:ind w:left="0"/>
      </w:pPr>
      <w:r>
        <w:t xml:space="preserve">There are </w:t>
      </w:r>
      <w:r w:rsidR="002A79B3">
        <w:t>three</w:t>
      </w:r>
      <w:r>
        <w:t xml:space="preserve"> objectives: </w:t>
      </w:r>
    </w:p>
    <w:p w14:paraId="791FC788" w14:textId="1F9BE9A6" w:rsidR="0068688B" w:rsidRPr="00EC2086" w:rsidRDefault="0068688B" w:rsidP="00584940">
      <w:pPr>
        <w:pStyle w:val="ListParagraph"/>
        <w:numPr>
          <w:ilvl w:val="0"/>
          <w:numId w:val="28"/>
        </w:numPr>
        <w:ind w:left="720"/>
        <w:rPr>
          <w:b/>
        </w:rPr>
      </w:pPr>
      <w:r>
        <w:t xml:space="preserve">To visit all </w:t>
      </w:r>
      <w:r w:rsidR="00A7591D">
        <w:t>social media</w:t>
      </w:r>
      <w:r>
        <w:t xml:space="preserve"> sites </w:t>
      </w:r>
      <w:r w:rsidR="00A905E5">
        <w:t xml:space="preserve">(except telephone numbers) </w:t>
      </w:r>
      <w:r>
        <w:t xml:space="preserve">identified </w:t>
      </w:r>
      <w:r w:rsidR="00A7591D">
        <w:t xml:space="preserve">and </w:t>
      </w:r>
      <w:r w:rsidR="00B54B97">
        <w:t>confirm that</w:t>
      </w:r>
      <w:r w:rsidR="00490844">
        <w:t xml:space="preserve"> </w:t>
      </w:r>
      <w:r w:rsidR="00A7591D">
        <w:t>they exist</w:t>
      </w:r>
    </w:p>
    <w:p w14:paraId="5336AEA1" w14:textId="3B5F3E1A" w:rsidR="0068688B" w:rsidRPr="00A06A40" w:rsidRDefault="0068688B" w:rsidP="00584940">
      <w:pPr>
        <w:pStyle w:val="ListParagraph"/>
        <w:numPr>
          <w:ilvl w:val="0"/>
          <w:numId w:val="28"/>
        </w:numPr>
        <w:ind w:left="720"/>
      </w:pPr>
      <w:r w:rsidRPr="00A06A40">
        <w:t>To obtain information to create profile</w:t>
      </w:r>
      <w:r w:rsidR="00B13872">
        <w:t>s</w:t>
      </w:r>
      <w:r w:rsidRPr="00A06A40">
        <w:t xml:space="preserve"> of </w:t>
      </w:r>
      <w:r w:rsidR="00490844">
        <w:t xml:space="preserve">the </w:t>
      </w:r>
      <w:r>
        <w:t xml:space="preserve">sites </w:t>
      </w:r>
    </w:p>
    <w:p w14:paraId="7F082A25" w14:textId="1B432825" w:rsidR="0068688B" w:rsidRDefault="0068688B" w:rsidP="00584940">
      <w:pPr>
        <w:pStyle w:val="ListParagraph"/>
        <w:numPr>
          <w:ilvl w:val="0"/>
          <w:numId w:val="28"/>
        </w:numPr>
        <w:ind w:left="720"/>
      </w:pPr>
      <w:r w:rsidRPr="00A06A40">
        <w:t xml:space="preserve">To obtain information </w:t>
      </w:r>
      <w:r w:rsidR="00942805">
        <w:t>about the number of people registered on the site</w:t>
      </w:r>
      <w:r w:rsidR="00490844">
        <w:t>s,</w:t>
      </w:r>
      <w:r w:rsidR="00942805">
        <w:t xml:space="preserve"> </w:t>
      </w:r>
      <w:r w:rsidR="00A905E5">
        <w:t>or who frequent the site</w:t>
      </w:r>
      <w:r w:rsidR="00B54B97">
        <w:t>s</w:t>
      </w:r>
      <w:r w:rsidR="00A905E5">
        <w:t xml:space="preserve">, </w:t>
      </w:r>
      <w:r w:rsidR="00942805">
        <w:t xml:space="preserve">by type of population </w:t>
      </w:r>
    </w:p>
    <w:p w14:paraId="72A3F4D3" w14:textId="7D71BC28" w:rsidR="005F274B" w:rsidRDefault="000D59D5" w:rsidP="00B129BF">
      <w:pPr>
        <w:pStyle w:val="Heading3"/>
      </w:pPr>
      <w:r>
        <w:t>Rationale</w:t>
      </w:r>
    </w:p>
    <w:p w14:paraId="2F0E9E8C" w14:textId="6635ACB1" w:rsidR="006B7459" w:rsidRDefault="00490844" w:rsidP="00D5577F">
      <w:pPr>
        <w:ind w:left="0"/>
      </w:pPr>
      <w:r>
        <w:t>The c</w:t>
      </w:r>
      <w:r w:rsidR="00856601">
        <w:t xml:space="preserve">ommunity </w:t>
      </w:r>
      <w:r>
        <w:t>i</w:t>
      </w:r>
      <w:r w:rsidR="00856601">
        <w:t xml:space="preserve">nformants </w:t>
      </w:r>
      <w:r>
        <w:t xml:space="preserve">have </w:t>
      </w:r>
      <w:r w:rsidR="009A5B4A">
        <w:t>provide</w:t>
      </w:r>
      <w:r>
        <w:t>d</w:t>
      </w:r>
      <w:r w:rsidR="009A5B4A">
        <w:t xml:space="preserve"> a list of </w:t>
      </w:r>
      <w:r w:rsidR="00754D8A">
        <w:t>sites</w:t>
      </w:r>
      <w:r w:rsidR="00893238">
        <w:t>, but</w:t>
      </w:r>
      <w:r w:rsidR="006B7459">
        <w:t xml:space="preserve"> it is </w:t>
      </w:r>
      <w:r>
        <w:t>not known</w:t>
      </w:r>
      <w:r w:rsidR="006B7459">
        <w:t xml:space="preserve"> which </w:t>
      </w:r>
      <w:r w:rsidR="00754D8A">
        <w:t xml:space="preserve">sites </w:t>
      </w:r>
      <w:r w:rsidR="006B7459">
        <w:t>on the list actually exist and wh</w:t>
      </w:r>
      <w:r w:rsidR="001E7E03">
        <w:t>at their characteristics</w:t>
      </w:r>
      <w:r w:rsidR="00B54B97" w:rsidRPr="00B54B97">
        <w:t xml:space="preserve"> </w:t>
      </w:r>
      <w:r w:rsidR="00B54B97">
        <w:t>are</w:t>
      </w:r>
      <w:r w:rsidR="00BB409E">
        <w:t xml:space="preserve">. </w:t>
      </w:r>
      <w:r w:rsidR="00496C52">
        <w:t xml:space="preserve">During </w:t>
      </w:r>
      <w:r>
        <w:t>s</w:t>
      </w:r>
      <w:r w:rsidR="004C0B81">
        <w:t xml:space="preserve">ite </w:t>
      </w:r>
      <w:r>
        <w:t>v</w:t>
      </w:r>
      <w:r w:rsidR="00496C52">
        <w:t>erification</w:t>
      </w:r>
      <w:r w:rsidR="006B7459">
        <w:t xml:space="preserve">, interviewers attempt to locate each reported </w:t>
      </w:r>
      <w:r w:rsidR="00BB409E">
        <w:t>site</w:t>
      </w:r>
      <w:r w:rsidR="006B7459">
        <w:t xml:space="preserve">, document </w:t>
      </w:r>
      <w:r w:rsidR="00BB409E">
        <w:t>its</w:t>
      </w:r>
      <w:r w:rsidR="006B7459">
        <w:t xml:space="preserve"> existence and location, and </w:t>
      </w:r>
      <w:r w:rsidR="00BB409E">
        <w:t xml:space="preserve">obtain </w:t>
      </w:r>
      <w:r>
        <w:t xml:space="preserve">information on the </w:t>
      </w:r>
      <w:r w:rsidR="006B7459">
        <w:t xml:space="preserve">characteristics of the </w:t>
      </w:r>
      <w:r w:rsidR="004C0B81">
        <w:t>site</w:t>
      </w:r>
      <w:r>
        <w:t>,</w:t>
      </w:r>
      <w:r w:rsidR="004C0B81">
        <w:t xml:space="preserve"> </w:t>
      </w:r>
      <w:r w:rsidR="006B7459">
        <w:t>its patrons</w:t>
      </w:r>
      <w:r>
        <w:t>,</w:t>
      </w:r>
      <w:r w:rsidR="00523D79">
        <w:t xml:space="preserve"> and the availability of on</w:t>
      </w:r>
      <w:r w:rsidR="00B54B97">
        <w:t>-</w:t>
      </w:r>
      <w:r w:rsidR="00523D79">
        <w:t xml:space="preserve">site HIV prevention </w:t>
      </w:r>
      <w:r w:rsidR="00B54B97">
        <w:t>information</w:t>
      </w:r>
      <w:r w:rsidR="006B7459">
        <w:t>.</w:t>
      </w:r>
    </w:p>
    <w:p w14:paraId="790DC873" w14:textId="64E9F949" w:rsidR="006B7459" w:rsidRDefault="006B7459" w:rsidP="00D5577F">
      <w:pPr>
        <w:ind w:left="0"/>
      </w:pPr>
      <w:r>
        <w:t>The approach assumes that:</w:t>
      </w:r>
    </w:p>
    <w:p w14:paraId="5F08ACEE" w14:textId="46635A85" w:rsidR="006B7459" w:rsidRDefault="003D6180" w:rsidP="00584940">
      <w:pPr>
        <w:pStyle w:val="ListParagraph"/>
        <w:numPr>
          <w:ilvl w:val="0"/>
          <w:numId w:val="11"/>
        </w:numPr>
        <w:ind w:left="720"/>
      </w:pPr>
      <w:r>
        <w:t xml:space="preserve">The </w:t>
      </w:r>
      <w:r w:rsidR="00490844">
        <w:t xml:space="preserve">Internet </w:t>
      </w:r>
      <w:r>
        <w:t xml:space="preserve">and social media </w:t>
      </w:r>
      <w:r w:rsidR="00490844">
        <w:t xml:space="preserve">sites </w:t>
      </w:r>
      <w:r>
        <w:t xml:space="preserve">are </w:t>
      </w:r>
      <w:r w:rsidR="002D7B88">
        <w:t xml:space="preserve">accessible either by the interviewers or in collaboration with members of key </w:t>
      </w:r>
      <w:r w:rsidR="00490844">
        <w:t xml:space="preserve">populations </w:t>
      </w:r>
      <w:r w:rsidR="002D7B88">
        <w:t>and priority population</w:t>
      </w:r>
      <w:r w:rsidR="00490844">
        <w:t>s</w:t>
      </w:r>
      <w:r w:rsidR="002D7B88">
        <w:t xml:space="preserve"> who have access to the sites</w:t>
      </w:r>
      <w:r w:rsidR="00490844">
        <w:t>.</w:t>
      </w:r>
      <w:r w:rsidR="002D7B88">
        <w:t xml:space="preserve"> </w:t>
      </w:r>
    </w:p>
    <w:p w14:paraId="76D2E2DE" w14:textId="4842C5EC" w:rsidR="00076379" w:rsidRDefault="00490844" w:rsidP="00584940">
      <w:pPr>
        <w:pStyle w:val="ListParagraph"/>
        <w:numPr>
          <w:ilvl w:val="0"/>
          <w:numId w:val="11"/>
        </w:numPr>
        <w:ind w:left="720"/>
      </w:pPr>
      <w:r>
        <w:t xml:space="preserve">On </w:t>
      </w:r>
      <w:r w:rsidR="00076379">
        <w:t>visiting the site</w:t>
      </w:r>
      <w:r w:rsidR="00B54B97">
        <w:t xml:space="preserve"> online</w:t>
      </w:r>
      <w:r w:rsidR="00076379">
        <w:t xml:space="preserve">, </w:t>
      </w:r>
      <w:r w:rsidR="001A21CC">
        <w:t xml:space="preserve">searching </w:t>
      </w:r>
      <w:r w:rsidR="00B54B97">
        <w:t>it</w:t>
      </w:r>
      <w:r w:rsidR="001A21CC">
        <w:t xml:space="preserve"> will provide information on the number of profiles on the site and other information</w:t>
      </w:r>
      <w:r>
        <w:t>.</w:t>
      </w:r>
      <w:r w:rsidR="001A21CC">
        <w:t xml:space="preserve"> </w:t>
      </w:r>
    </w:p>
    <w:p w14:paraId="6DC91BAA" w14:textId="0257B499" w:rsidR="00B2161C" w:rsidRDefault="00B2161C" w:rsidP="00584940">
      <w:pPr>
        <w:pStyle w:val="ListParagraph"/>
        <w:numPr>
          <w:ilvl w:val="0"/>
          <w:numId w:val="11"/>
        </w:numPr>
        <w:ind w:left="720"/>
      </w:pPr>
      <w:r>
        <w:t xml:space="preserve">If a telephone number reaches a group of people, then </w:t>
      </w:r>
      <w:r w:rsidR="00371CB6">
        <w:t xml:space="preserve">Virtual </w:t>
      </w:r>
      <w:r w:rsidR="006F7CB0">
        <w:t xml:space="preserve">PLACE </w:t>
      </w:r>
      <w:r w:rsidR="00371CB6">
        <w:t>Form</w:t>
      </w:r>
      <w:r>
        <w:t xml:space="preserve"> B can be completed for the group. I</w:t>
      </w:r>
      <w:r w:rsidR="00B54B97">
        <w:t>f</w:t>
      </w:r>
      <w:r>
        <w:t xml:space="preserve"> the number is for an individual, a stratum of individuals should be constructed and a sample of individual selected for </w:t>
      </w:r>
      <w:r w:rsidR="00371CB6">
        <w:t xml:space="preserve">Virtual </w:t>
      </w:r>
      <w:r w:rsidR="006F7CB0">
        <w:t xml:space="preserve">PLACE </w:t>
      </w:r>
      <w:r w:rsidR="00371CB6">
        <w:t xml:space="preserve">Form </w:t>
      </w:r>
      <w:r>
        <w:t xml:space="preserve">C interviews. </w:t>
      </w:r>
    </w:p>
    <w:p w14:paraId="64ED1C58" w14:textId="5166A10D" w:rsidR="00B2161C" w:rsidRDefault="00B2161C" w:rsidP="00B129BF">
      <w:pPr>
        <w:pStyle w:val="Heading3"/>
      </w:pPr>
    </w:p>
    <w:p w14:paraId="69C7E01F" w14:textId="44C66822" w:rsidR="00771477" w:rsidRDefault="00CB20DB" w:rsidP="00B129BF">
      <w:pPr>
        <w:pStyle w:val="Heading3"/>
      </w:pPr>
      <w:r>
        <w:t>Methods</w:t>
      </w:r>
    </w:p>
    <w:p w14:paraId="27FA0EAB" w14:textId="3FC13EB6" w:rsidR="008D29A2" w:rsidRDefault="008D29A2" w:rsidP="00D5577F">
      <w:pPr>
        <w:ind w:left="0"/>
      </w:pPr>
      <w:r>
        <w:t xml:space="preserve">All sites should be visited. </w:t>
      </w:r>
      <w:r w:rsidR="00B51483">
        <w:t xml:space="preserve">The </w:t>
      </w:r>
      <w:r w:rsidR="0053582B">
        <w:t xml:space="preserve">Virtual PLACE </w:t>
      </w:r>
      <w:r w:rsidR="00B51483">
        <w:t xml:space="preserve">team should meet in a safe and secure location </w:t>
      </w:r>
      <w:r w:rsidR="00490844">
        <w:t xml:space="preserve">that has </w:t>
      </w:r>
      <w:r w:rsidR="00B51483">
        <w:t>access to laptops or computers in sufficient number so that each</w:t>
      </w:r>
      <w:r w:rsidR="000C3DC0">
        <w:t xml:space="preserve"> interviewer and</w:t>
      </w:r>
      <w:r w:rsidR="00B51483">
        <w:t xml:space="preserve"> social mobilizer has access to a website. </w:t>
      </w:r>
    </w:p>
    <w:p w14:paraId="0B2B41E9" w14:textId="53E6D06E" w:rsidR="00E8669F" w:rsidRDefault="00D83306" w:rsidP="00D5577F">
      <w:pPr>
        <w:ind w:left="0"/>
      </w:pPr>
      <w:r>
        <w:t>Before</w:t>
      </w:r>
      <w:r w:rsidR="00C20E72">
        <w:t xml:space="preserve"> </w:t>
      </w:r>
      <w:r w:rsidR="00861934">
        <w:t xml:space="preserve">visiting a </w:t>
      </w:r>
      <w:r w:rsidR="00CB20DB">
        <w:t>site</w:t>
      </w:r>
      <w:r w:rsidR="00861934">
        <w:t xml:space="preserve">, </w:t>
      </w:r>
      <w:r w:rsidR="00F20BD7">
        <w:t>preliminary information</w:t>
      </w:r>
      <w:r w:rsidR="001A604B">
        <w:t xml:space="preserve"> </w:t>
      </w:r>
      <w:r w:rsidR="00861934">
        <w:t xml:space="preserve">about the </w:t>
      </w:r>
      <w:r w:rsidR="004C0B81">
        <w:t xml:space="preserve">site </w:t>
      </w:r>
      <w:r w:rsidR="00861934">
        <w:t xml:space="preserve">obtained from </w:t>
      </w:r>
      <w:r w:rsidR="00371CB6">
        <w:t xml:space="preserve">Virtual </w:t>
      </w:r>
      <w:r w:rsidR="006F7CB0">
        <w:t xml:space="preserve">PLACE </w:t>
      </w:r>
      <w:r w:rsidR="00371CB6">
        <w:t>Form</w:t>
      </w:r>
      <w:r w:rsidR="001A604B">
        <w:t xml:space="preserve"> A</w:t>
      </w:r>
      <w:r w:rsidR="00F20BD7">
        <w:t xml:space="preserve"> is recorded on </w:t>
      </w:r>
      <w:r w:rsidR="00371CB6">
        <w:t xml:space="preserve">Virtual </w:t>
      </w:r>
      <w:r w:rsidR="006F7CB0">
        <w:t xml:space="preserve">PLACE </w:t>
      </w:r>
      <w:r w:rsidR="00371CB6">
        <w:t>Form</w:t>
      </w:r>
      <w:r w:rsidR="00F20BD7">
        <w:t xml:space="preserve"> </w:t>
      </w:r>
      <w:r w:rsidR="00E8669F">
        <w:t>B</w:t>
      </w:r>
      <w:r w:rsidR="00490844">
        <w:t xml:space="preserve"> (Appendix </w:t>
      </w:r>
      <w:r w:rsidR="001A2E71">
        <w:t>A</w:t>
      </w:r>
      <w:r w:rsidR="00490844">
        <w:t>)</w:t>
      </w:r>
      <w:r w:rsidR="00F579C3">
        <w:t>.</w:t>
      </w:r>
      <w:r w:rsidR="001A604B">
        <w:t xml:space="preserve"> </w:t>
      </w:r>
      <w:r w:rsidR="00371CB6">
        <w:t xml:space="preserve">Virtual </w:t>
      </w:r>
      <w:r w:rsidR="006F7CB0">
        <w:t xml:space="preserve">PLACE </w:t>
      </w:r>
      <w:r w:rsidR="00371CB6">
        <w:t>Form</w:t>
      </w:r>
      <w:r w:rsidR="00490844">
        <w:t xml:space="preserve"> A</w:t>
      </w:r>
      <w:r w:rsidR="001A604B">
        <w:t xml:space="preserve"> provides the interviewer with </w:t>
      </w:r>
      <w:r w:rsidR="00490844">
        <w:t xml:space="preserve">such </w:t>
      </w:r>
      <w:r w:rsidR="00F579C3">
        <w:t xml:space="preserve">information as the </w:t>
      </w:r>
      <w:r w:rsidR="00CB20DB">
        <w:t>site</w:t>
      </w:r>
      <w:r w:rsidR="006D44B1">
        <w:t xml:space="preserve">’s </w:t>
      </w:r>
      <w:r w:rsidR="00F579C3">
        <w:t>name, location, description, and type</w:t>
      </w:r>
      <w:r w:rsidR="000C3DC0">
        <w:t>,</w:t>
      </w:r>
      <w:r w:rsidR="00F579C3">
        <w:t xml:space="preserve"> </w:t>
      </w:r>
      <w:r w:rsidR="006D44B1">
        <w:t xml:space="preserve">so that the interviewer can find the </w:t>
      </w:r>
      <w:r w:rsidR="00490844">
        <w:t>site</w:t>
      </w:r>
      <w:r w:rsidR="006D44B1">
        <w:t>.</w:t>
      </w:r>
      <w:r w:rsidR="00490844">
        <w:t xml:space="preserve"> </w:t>
      </w:r>
      <w:r w:rsidR="00E8669F">
        <w:t xml:space="preserve">If the </w:t>
      </w:r>
      <w:r w:rsidR="004C0B81">
        <w:t xml:space="preserve">site </w:t>
      </w:r>
      <w:r w:rsidR="00E8669F">
        <w:t>cannot be</w:t>
      </w:r>
      <w:r w:rsidR="004B235D">
        <w:t xml:space="preserve"> accessed publicly by a regular interviewer, a social mobilizer who has access to the site </w:t>
      </w:r>
      <w:r w:rsidR="00DB1588">
        <w:t>should facilitate access</w:t>
      </w:r>
      <w:r w:rsidR="00490844">
        <w:t>,</w:t>
      </w:r>
      <w:r w:rsidR="00AC5262">
        <w:t xml:space="preserve"> if feasible and appropriate.</w:t>
      </w:r>
      <w:r w:rsidR="00E8669F">
        <w:t xml:space="preserve"> </w:t>
      </w:r>
      <w:r w:rsidR="002A1862">
        <w:t xml:space="preserve">Whoever accesses the site uses </w:t>
      </w:r>
      <w:r w:rsidR="00371CB6">
        <w:t xml:space="preserve">Virtual </w:t>
      </w:r>
      <w:r w:rsidR="006F7CB0">
        <w:t xml:space="preserve">PLACE </w:t>
      </w:r>
      <w:r w:rsidR="00371CB6">
        <w:t>Form</w:t>
      </w:r>
      <w:r w:rsidR="002A1862">
        <w:t xml:space="preserve"> B to record information about the site. There is no interaction with anyone </w:t>
      </w:r>
      <w:r w:rsidR="002A4883">
        <w:t xml:space="preserve">on </w:t>
      </w:r>
      <w:r w:rsidR="002A1862">
        <w:t xml:space="preserve">the site, just observation of what is </w:t>
      </w:r>
      <w:r w:rsidR="002A4883">
        <w:t xml:space="preserve">on </w:t>
      </w:r>
      <w:r w:rsidR="002A1862">
        <w:t xml:space="preserve">the site. </w:t>
      </w:r>
    </w:p>
    <w:p w14:paraId="5A07D4B3" w14:textId="38844BC0" w:rsidR="00951C29" w:rsidRDefault="00951C29" w:rsidP="00B129BF">
      <w:pPr>
        <w:pStyle w:val="Heading3"/>
      </w:pPr>
      <w:r>
        <w:t xml:space="preserve">Data </w:t>
      </w:r>
      <w:r w:rsidR="00AE1479">
        <w:t>E</w:t>
      </w:r>
      <w:r>
        <w:t xml:space="preserve">ntry </w:t>
      </w:r>
    </w:p>
    <w:p w14:paraId="40EE6AF2" w14:textId="47463AA1" w:rsidR="00951C29" w:rsidRDefault="00B04441" w:rsidP="00D5577F">
      <w:pPr>
        <w:ind w:left="0"/>
      </w:pPr>
      <w:r>
        <w:t xml:space="preserve">Data can be entered on </w:t>
      </w:r>
      <w:r w:rsidR="004279DE">
        <w:t xml:space="preserve">paper versions of </w:t>
      </w:r>
      <w:r w:rsidR="00371CB6">
        <w:t xml:space="preserve">Virtual </w:t>
      </w:r>
      <w:r w:rsidR="006F7CB0">
        <w:t xml:space="preserve">PLACE </w:t>
      </w:r>
      <w:r w:rsidR="00371CB6">
        <w:t>Form</w:t>
      </w:r>
      <w:r w:rsidR="004279DE">
        <w:t xml:space="preserve"> B or on tablets programmed for data entry. </w:t>
      </w:r>
      <w:r w:rsidR="00E335DB">
        <w:t xml:space="preserve">Both formats require </w:t>
      </w:r>
      <w:r w:rsidR="00234106">
        <w:t>pilot testing</w:t>
      </w:r>
      <w:r w:rsidR="000C3DC0">
        <w:t xml:space="preserve"> (a trial run of the protocol, forms, and instructions)</w:t>
      </w:r>
      <w:r w:rsidR="00234106">
        <w:t>, high</w:t>
      </w:r>
      <w:r w:rsidR="000C3DC0">
        <w:t>-</w:t>
      </w:r>
      <w:r w:rsidR="00234106">
        <w:t>quality translations</w:t>
      </w:r>
      <w:r w:rsidR="002A4883">
        <w:t>,</w:t>
      </w:r>
      <w:r w:rsidR="00234106">
        <w:t xml:space="preserve"> and efforts to ensure that any skip patterns are well designated. </w:t>
      </w:r>
    </w:p>
    <w:p w14:paraId="4E0ADD44" w14:textId="7ACF0CF0" w:rsidR="00CB20DB" w:rsidRPr="0092535C" w:rsidRDefault="00CB20DB" w:rsidP="00B129BF">
      <w:pPr>
        <w:pStyle w:val="Heading3"/>
      </w:pPr>
      <w:r>
        <w:t>Training of Interviewer</w:t>
      </w:r>
      <w:r w:rsidR="00CB3BB4">
        <w:t>s and Social Mobilizers</w:t>
      </w:r>
      <w:r>
        <w:t xml:space="preserve">   </w:t>
      </w:r>
    </w:p>
    <w:p w14:paraId="11D75259" w14:textId="5D3DCE30" w:rsidR="00CB20DB" w:rsidRDefault="00A86ECF" w:rsidP="00D5577F">
      <w:pPr>
        <w:ind w:left="0"/>
      </w:pPr>
      <w:r>
        <w:t xml:space="preserve">The Study Supervisor conducts the training. </w:t>
      </w:r>
      <w:r w:rsidR="00CB20DB">
        <w:t>Training covers the following topics</w:t>
      </w:r>
      <w:r w:rsidR="002A4883">
        <w:t>:</w:t>
      </w:r>
      <w:r w:rsidR="00CB20DB">
        <w:t xml:space="preserve"> </w:t>
      </w:r>
    </w:p>
    <w:p w14:paraId="0C7ECF3E" w14:textId="4D004B6A" w:rsidR="00CB20DB" w:rsidRDefault="00CB20DB" w:rsidP="00584940">
      <w:pPr>
        <w:pStyle w:val="ListParagraph"/>
        <w:numPr>
          <w:ilvl w:val="0"/>
          <w:numId w:val="12"/>
        </w:numPr>
        <w:ind w:left="720"/>
      </w:pPr>
      <w:r>
        <w:t xml:space="preserve">Recording information from </w:t>
      </w:r>
      <w:r w:rsidR="00371CB6">
        <w:t xml:space="preserve">Virtual </w:t>
      </w:r>
      <w:r w:rsidR="006F7CB0">
        <w:t xml:space="preserve">PLACE </w:t>
      </w:r>
      <w:r w:rsidR="00371CB6">
        <w:t>Form</w:t>
      </w:r>
      <w:r w:rsidR="002A4883">
        <w:t xml:space="preserve"> </w:t>
      </w:r>
      <w:r>
        <w:t xml:space="preserve">A about the site on </w:t>
      </w:r>
      <w:r w:rsidR="00371CB6">
        <w:t xml:space="preserve">Virtual </w:t>
      </w:r>
      <w:r w:rsidR="006F7CB0">
        <w:t xml:space="preserve">PLACE </w:t>
      </w:r>
      <w:r w:rsidR="00371CB6">
        <w:t>Form</w:t>
      </w:r>
      <w:r w:rsidR="002A4883">
        <w:t xml:space="preserve"> </w:t>
      </w:r>
      <w:r>
        <w:t xml:space="preserve">B </w:t>
      </w:r>
      <w:r w:rsidR="00D83306">
        <w:t>before</w:t>
      </w:r>
      <w:r>
        <w:t xml:space="preserve"> visiting the site</w:t>
      </w:r>
    </w:p>
    <w:p w14:paraId="10398F6A" w14:textId="6987AD02" w:rsidR="009D3F99" w:rsidRDefault="009D3F99" w:rsidP="00584940">
      <w:pPr>
        <w:pStyle w:val="ListParagraph"/>
        <w:numPr>
          <w:ilvl w:val="0"/>
          <w:numId w:val="12"/>
        </w:numPr>
        <w:ind w:left="720"/>
      </w:pPr>
      <w:r>
        <w:t>How to access a site</w:t>
      </w:r>
    </w:p>
    <w:p w14:paraId="69E291A6" w14:textId="15051D9D" w:rsidR="009D3F99" w:rsidRDefault="009D3F99" w:rsidP="00584940">
      <w:pPr>
        <w:pStyle w:val="ListParagraph"/>
        <w:numPr>
          <w:ilvl w:val="0"/>
          <w:numId w:val="12"/>
        </w:numPr>
        <w:ind w:left="720"/>
      </w:pPr>
      <w:r>
        <w:t xml:space="preserve">How to determine if a site cannot be accessed for the study </w:t>
      </w:r>
    </w:p>
    <w:p w14:paraId="77E125C2" w14:textId="6E8FBEE4" w:rsidR="00CB20DB" w:rsidRDefault="00CB20DB" w:rsidP="00584940">
      <w:pPr>
        <w:pStyle w:val="ListParagraph"/>
        <w:numPr>
          <w:ilvl w:val="0"/>
          <w:numId w:val="12"/>
        </w:numPr>
        <w:ind w:left="720"/>
      </w:pPr>
      <w:r>
        <w:t>Recruitment of site informants</w:t>
      </w:r>
    </w:p>
    <w:p w14:paraId="288EFA47" w14:textId="1B9B365B" w:rsidR="00CB20DB" w:rsidRDefault="00CB20DB" w:rsidP="00584940">
      <w:pPr>
        <w:pStyle w:val="ListParagraph"/>
        <w:numPr>
          <w:ilvl w:val="0"/>
          <w:numId w:val="12"/>
        </w:numPr>
        <w:ind w:left="720"/>
      </w:pPr>
      <w:r>
        <w:t>Eligibility criteria</w:t>
      </w:r>
    </w:p>
    <w:p w14:paraId="10243230" w14:textId="5C39FDEA" w:rsidR="00CB20DB" w:rsidRDefault="00CB20DB" w:rsidP="00584940">
      <w:pPr>
        <w:pStyle w:val="ListParagraph"/>
        <w:numPr>
          <w:ilvl w:val="0"/>
          <w:numId w:val="12"/>
        </w:numPr>
        <w:ind w:left="720"/>
      </w:pPr>
      <w:r>
        <w:t xml:space="preserve">Question-by-question review of </w:t>
      </w:r>
      <w:r w:rsidR="00371CB6">
        <w:t xml:space="preserve">Virtual </w:t>
      </w:r>
      <w:r w:rsidR="006F7CB0">
        <w:t xml:space="preserve">PLACE </w:t>
      </w:r>
      <w:r w:rsidR="00371CB6">
        <w:t>Form</w:t>
      </w:r>
      <w:r>
        <w:t xml:space="preserve"> B </w:t>
      </w:r>
    </w:p>
    <w:p w14:paraId="1AE71E0B" w14:textId="6A1AFE79" w:rsidR="00CB20DB" w:rsidRDefault="00CB20DB" w:rsidP="00584940">
      <w:pPr>
        <w:pStyle w:val="ListParagraph"/>
        <w:numPr>
          <w:ilvl w:val="0"/>
          <w:numId w:val="12"/>
        </w:numPr>
        <w:ind w:left="720"/>
      </w:pPr>
      <w:r>
        <w:t xml:space="preserve">Information obtained by observation </w:t>
      </w:r>
    </w:p>
    <w:p w14:paraId="2F783A14" w14:textId="28A16251" w:rsidR="00CB20DB" w:rsidRDefault="00CB20DB" w:rsidP="00584940">
      <w:pPr>
        <w:pStyle w:val="ListParagraph"/>
        <w:numPr>
          <w:ilvl w:val="0"/>
          <w:numId w:val="12"/>
        </w:numPr>
        <w:ind w:left="720"/>
      </w:pPr>
      <w:r>
        <w:t xml:space="preserve">Ensuring data quality </w:t>
      </w:r>
    </w:p>
    <w:p w14:paraId="49A96F31" w14:textId="77777777" w:rsidR="001843A2" w:rsidRDefault="001843A2" w:rsidP="000C3DC0">
      <w:pPr>
        <w:pStyle w:val="Heading3"/>
      </w:pPr>
    </w:p>
    <w:p w14:paraId="7627E21F" w14:textId="7A41CEDA" w:rsidR="000C3DC0" w:rsidRDefault="000C3DC0" w:rsidP="000C3DC0">
      <w:pPr>
        <w:pStyle w:val="Heading3"/>
      </w:pPr>
      <w:r>
        <w:t>Outputs</w:t>
      </w:r>
    </w:p>
    <w:p w14:paraId="121ED732" w14:textId="453BB640" w:rsidR="000C3DC0" w:rsidRPr="00BC34F1" w:rsidRDefault="000C3DC0" w:rsidP="000C3DC0">
      <w:pPr>
        <w:ind w:left="0"/>
        <w:rPr>
          <w:spacing w:val="-6"/>
        </w:rPr>
      </w:pPr>
      <w:r w:rsidRPr="00BC34F1">
        <w:rPr>
          <w:spacing w:val="-6"/>
        </w:rPr>
        <w:t xml:space="preserve">By the end of Phase 2, </w:t>
      </w:r>
      <w:r w:rsidR="00834C18" w:rsidRPr="00BC34F1">
        <w:rPr>
          <w:spacing w:val="-6"/>
        </w:rPr>
        <w:t xml:space="preserve">interviewers and social mobilizers will be trained to use Virtual </w:t>
      </w:r>
      <w:r w:rsidR="006F7CB0" w:rsidRPr="00BC34F1">
        <w:rPr>
          <w:spacing w:val="-6"/>
        </w:rPr>
        <w:t xml:space="preserve">PLACE </w:t>
      </w:r>
      <w:r w:rsidR="00834C18" w:rsidRPr="00BC34F1">
        <w:rPr>
          <w:spacing w:val="-6"/>
        </w:rPr>
        <w:t xml:space="preserve">Form B and </w:t>
      </w:r>
      <w:r w:rsidRPr="00BC34F1">
        <w:rPr>
          <w:spacing w:val="-6"/>
        </w:rPr>
        <w:t xml:space="preserve">each active virtual site will be confirmed and </w:t>
      </w:r>
      <w:r w:rsidR="00834C18" w:rsidRPr="00BC34F1">
        <w:rPr>
          <w:spacing w:val="-6"/>
        </w:rPr>
        <w:t>salient information about it recorded</w:t>
      </w:r>
      <w:r w:rsidRPr="00BC34F1">
        <w:rPr>
          <w:spacing w:val="-6"/>
        </w:rPr>
        <w:t xml:space="preserve"> on Virtual </w:t>
      </w:r>
      <w:r w:rsidR="006F7CB0" w:rsidRPr="00BC34F1">
        <w:rPr>
          <w:spacing w:val="-6"/>
        </w:rPr>
        <w:t xml:space="preserve">PLACE </w:t>
      </w:r>
      <w:r w:rsidRPr="00BC34F1">
        <w:rPr>
          <w:spacing w:val="-6"/>
        </w:rPr>
        <w:t>Form B</w:t>
      </w:r>
      <w:r w:rsidR="00834C18" w:rsidRPr="00BC34F1">
        <w:rPr>
          <w:spacing w:val="-6"/>
        </w:rPr>
        <w:t xml:space="preserve">. </w:t>
      </w:r>
    </w:p>
    <w:p w14:paraId="2C4FE585" w14:textId="77777777" w:rsidR="000C3DC0" w:rsidRDefault="000C3DC0" w:rsidP="00BB57A3">
      <w:pPr>
        <w:pStyle w:val="Heading2"/>
      </w:pPr>
    </w:p>
    <w:p w14:paraId="326F971A" w14:textId="77777777" w:rsidR="007973C9" w:rsidRDefault="007973C9" w:rsidP="00BB57A3">
      <w:pPr>
        <w:pStyle w:val="Heading2"/>
      </w:pPr>
      <w:bookmarkStart w:id="75" w:name="_Toc19641062"/>
      <w:r>
        <w:br w:type="page"/>
      </w:r>
    </w:p>
    <w:p w14:paraId="670A5010" w14:textId="47A224EE" w:rsidR="006D5600" w:rsidRPr="00480084" w:rsidRDefault="00790CF7" w:rsidP="00BB57A3">
      <w:pPr>
        <w:pStyle w:val="Heading2"/>
      </w:pPr>
      <w:r>
        <w:lastRenderedPageBreak/>
        <w:t xml:space="preserve">Phase 3: </w:t>
      </w:r>
      <w:r w:rsidR="002A4883">
        <w:t>B</w:t>
      </w:r>
      <w:r w:rsidR="006D5600">
        <w:t>ehavioral Survey</w:t>
      </w:r>
      <w:bookmarkEnd w:id="75"/>
      <w:r w:rsidR="006D5600">
        <w:t xml:space="preserve"> </w:t>
      </w:r>
    </w:p>
    <w:p w14:paraId="0273CBAE" w14:textId="77777777" w:rsidR="008F1F73" w:rsidRDefault="008F1F73" w:rsidP="00B129BF">
      <w:pPr>
        <w:pStyle w:val="Heading3"/>
      </w:pPr>
      <w:r>
        <w:t xml:space="preserve">Specific Objectives </w:t>
      </w:r>
    </w:p>
    <w:p w14:paraId="2F5982C4" w14:textId="3C2BE8FA" w:rsidR="008F1F73" w:rsidRPr="009A77E6" w:rsidRDefault="008F1F73" w:rsidP="00D5577F">
      <w:pPr>
        <w:ind w:left="0"/>
      </w:pPr>
      <w:r>
        <w:t xml:space="preserve">The objective is to describe key demographic and behavioral characteristics of people who visit online social meeting </w:t>
      </w:r>
      <w:r w:rsidR="002A4883">
        <w:t xml:space="preserve">and </w:t>
      </w:r>
      <w:r>
        <w:t xml:space="preserve">sexual network sites. </w:t>
      </w:r>
    </w:p>
    <w:p w14:paraId="17FA67A8" w14:textId="32FA94FE" w:rsidR="008F1F73" w:rsidRDefault="002A4883" w:rsidP="00D5577F">
      <w:pPr>
        <w:ind w:left="0"/>
      </w:pPr>
      <w:r>
        <w:t xml:space="preserve">The </w:t>
      </w:r>
      <w:r w:rsidR="006C5FF2">
        <w:t>v</w:t>
      </w:r>
      <w:r>
        <w:t>irtual</w:t>
      </w:r>
      <w:r w:rsidR="008F1F73">
        <w:t xml:space="preserve"> PLACE method </w:t>
      </w:r>
      <w:r>
        <w:t xml:space="preserve">specifically </w:t>
      </w:r>
      <w:r w:rsidR="008F1F73">
        <w:t xml:space="preserve">estimates the following indicators: </w:t>
      </w:r>
    </w:p>
    <w:p w14:paraId="6B6F8F9E" w14:textId="77777777" w:rsidR="00EB4980" w:rsidRDefault="00EB4980" w:rsidP="00584940">
      <w:pPr>
        <w:pStyle w:val="ListParagraph"/>
        <w:numPr>
          <w:ilvl w:val="0"/>
          <w:numId w:val="47"/>
        </w:numPr>
        <w:ind w:left="720"/>
      </w:pPr>
      <w:r>
        <w:t xml:space="preserve">Demographic profile </w:t>
      </w:r>
    </w:p>
    <w:p w14:paraId="31E582A1" w14:textId="77777777" w:rsidR="00EB4980" w:rsidRDefault="00EB4980" w:rsidP="00584940">
      <w:pPr>
        <w:pStyle w:val="ListParagraph"/>
        <w:numPr>
          <w:ilvl w:val="0"/>
          <w:numId w:val="47"/>
        </w:numPr>
        <w:ind w:left="720"/>
      </w:pPr>
      <w:r>
        <w:t xml:space="preserve">Transmission risk </w:t>
      </w:r>
    </w:p>
    <w:p w14:paraId="4CD1396C" w14:textId="5232A8DE" w:rsidR="00EB4980" w:rsidRDefault="00EB4980" w:rsidP="00584940">
      <w:pPr>
        <w:pStyle w:val="ListParagraph"/>
        <w:numPr>
          <w:ilvl w:val="0"/>
          <w:numId w:val="47"/>
        </w:numPr>
        <w:ind w:left="720"/>
      </w:pPr>
      <w:r>
        <w:t>Vulnerability and adverse event</w:t>
      </w:r>
      <w:r w:rsidR="00273FDF">
        <w:t xml:space="preserve"> </w:t>
      </w:r>
      <w:r>
        <w:t xml:space="preserve">profile </w:t>
      </w:r>
    </w:p>
    <w:p w14:paraId="1194C365" w14:textId="77777777" w:rsidR="00EB4980" w:rsidRDefault="00EB4980" w:rsidP="00584940">
      <w:pPr>
        <w:pStyle w:val="ListParagraph"/>
        <w:numPr>
          <w:ilvl w:val="0"/>
          <w:numId w:val="47"/>
        </w:numPr>
        <w:ind w:left="720"/>
      </w:pPr>
      <w:r>
        <w:t>Self-reported HIV prevention and treatment cascades</w:t>
      </w:r>
    </w:p>
    <w:p w14:paraId="1318C765" w14:textId="77777777" w:rsidR="00EB4980" w:rsidRDefault="00EB4980" w:rsidP="00584940">
      <w:pPr>
        <w:pStyle w:val="ListParagraph"/>
        <w:numPr>
          <w:ilvl w:val="0"/>
          <w:numId w:val="47"/>
        </w:numPr>
        <w:ind w:left="720"/>
      </w:pPr>
      <w:r>
        <w:t xml:space="preserve">Access to and use of HIV services </w:t>
      </w:r>
    </w:p>
    <w:p w14:paraId="7C676953" w14:textId="25B10C85" w:rsidR="008F1F73" w:rsidRPr="00CA55C1" w:rsidRDefault="008F1F73" w:rsidP="00584940">
      <w:pPr>
        <w:pStyle w:val="ListParagraph"/>
        <w:numPr>
          <w:ilvl w:val="0"/>
          <w:numId w:val="47"/>
        </w:numPr>
        <w:ind w:left="720"/>
      </w:pPr>
      <w:r w:rsidRPr="00CA55C1">
        <w:t>HIV prevention cascade indicators</w:t>
      </w:r>
      <w:r>
        <w:t xml:space="preserve"> </w:t>
      </w:r>
    </w:p>
    <w:p w14:paraId="2640986E" w14:textId="291D8016" w:rsidR="008F1F73" w:rsidRPr="00CA55C1" w:rsidRDefault="008F1F73" w:rsidP="00584940">
      <w:pPr>
        <w:pStyle w:val="ListParagraph"/>
        <w:numPr>
          <w:ilvl w:val="0"/>
          <w:numId w:val="47"/>
        </w:numPr>
        <w:ind w:left="720"/>
      </w:pPr>
      <w:r w:rsidRPr="00CA55C1">
        <w:t>The size of key populations</w:t>
      </w:r>
      <w:r w:rsidR="00090A66">
        <w:t xml:space="preserve"> visiting online sites </w:t>
      </w:r>
    </w:p>
    <w:p w14:paraId="6BF9F5D6" w14:textId="562B0EF5" w:rsidR="008F1F73" w:rsidRPr="00CA55C1" w:rsidRDefault="008F1F73" w:rsidP="00584940">
      <w:pPr>
        <w:pStyle w:val="ListParagraph"/>
        <w:numPr>
          <w:ilvl w:val="0"/>
          <w:numId w:val="47"/>
        </w:numPr>
        <w:ind w:left="720"/>
      </w:pPr>
      <w:r w:rsidRPr="00CA55C1">
        <w:t xml:space="preserve">The prevalence of HIV risk behaviors </w:t>
      </w:r>
    </w:p>
    <w:p w14:paraId="073736BA" w14:textId="003A5C0D" w:rsidR="005779B8" w:rsidRDefault="008F1F73" w:rsidP="00D5577F">
      <w:pPr>
        <w:ind w:left="0"/>
      </w:pPr>
      <w:r>
        <w:t xml:space="preserve">Subgroup analyses provide indicators for </w:t>
      </w:r>
      <w:r w:rsidR="005779B8">
        <w:t>key population</w:t>
      </w:r>
      <w:r w:rsidR="006444E9">
        <w:t>s, under the assumption that a sufficient number are interviewed.</w:t>
      </w:r>
      <w:r w:rsidR="005779B8">
        <w:t xml:space="preserve"> </w:t>
      </w:r>
    </w:p>
    <w:p w14:paraId="2398648F" w14:textId="135B9C9D" w:rsidR="0066239E" w:rsidRDefault="0066239E" w:rsidP="00B129BF">
      <w:pPr>
        <w:pStyle w:val="Heading3"/>
      </w:pPr>
      <w:r>
        <w:t>Rationale</w:t>
      </w:r>
    </w:p>
    <w:p w14:paraId="5BDFEF07" w14:textId="0F3375A6" w:rsidR="002E43A5" w:rsidRDefault="00374189" w:rsidP="00D5577F">
      <w:pPr>
        <w:ind w:left="0"/>
      </w:pPr>
      <w:r>
        <w:t xml:space="preserve">The </w:t>
      </w:r>
      <w:r w:rsidR="002A4883">
        <w:t>b</w:t>
      </w:r>
      <w:r>
        <w:t xml:space="preserve">ehavioral </w:t>
      </w:r>
      <w:r w:rsidR="002A4883">
        <w:t>s</w:t>
      </w:r>
      <w:r>
        <w:t xml:space="preserve">urvey </w:t>
      </w:r>
      <w:r w:rsidR="005469FB">
        <w:t>provides information on</w:t>
      </w:r>
      <w:r w:rsidR="007F64B5">
        <w:t xml:space="preserve"> self-reported </w:t>
      </w:r>
      <w:r w:rsidR="005469FB">
        <w:t xml:space="preserve">HIV prevention and treatment cascades and </w:t>
      </w:r>
      <w:r w:rsidR="0055582F">
        <w:t xml:space="preserve">describes the important proximate and underlying determinants of the HIV epidemic </w:t>
      </w:r>
      <w:r w:rsidR="00F0767C">
        <w:t xml:space="preserve">among people who access online </w:t>
      </w:r>
      <w:r w:rsidR="002A4883">
        <w:t xml:space="preserve">social meeting and </w:t>
      </w:r>
      <w:r w:rsidR="00F0767C">
        <w:t xml:space="preserve">sexual networking sites. </w:t>
      </w:r>
      <w:r w:rsidR="006E1178">
        <w:t>P</w:t>
      </w:r>
      <w:r w:rsidR="001A502F">
        <w:t xml:space="preserve">eople </w:t>
      </w:r>
      <w:r w:rsidR="00F0767C">
        <w:t>who visit these sites</w:t>
      </w:r>
      <w:r w:rsidR="00834C18">
        <w:t>—</w:t>
      </w:r>
      <w:r w:rsidR="002A6BAA">
        <w:t>sites that</w:t>
      </w:r>
      <w:r w:rsidR="001A502F">
        <w:t xml:space="preserve"> wer</w:t>
      </w:r>
      <w:r w:rsidR="006E1178">
        <w:t>e identified and confirmed</w:t>
      </w:r>
      <w:r w:rsidR="001A502F">
        <w:t xml:space="preserve"> as </w:t>
      </w:r>
      <w:r w:rsidR="002A6BAA">
        <w:t>online places where</w:t>
      </w:r>
      <w:r w:rsidR="002A4883">
        <w:t xml:space="preserve"> </w:t>
      </w:r>
      <w:r w:rsidR="001A502F">
        <w:t>people meet new sexual partners</w:t>
      </w:r>
      <w:r w:rsidR="00834C18">
        <w:t>—</w:t>
      </w:r>
      <w:r w:rsidR="006E1178">
        <w:t xml:space="preserve">are </w:t>
      </w:r>
      <w:r w:rsidR="004B2649">
        <w:t xml:space="preserve">important to reach with prevention and treatment services. </w:t>
      </w:r>
      <w:r w:rsidR="007F3A2B">
        <w:t xml:space="preserve">The </w:t>
      </w:r>
      <w:r w:rsidR="0053582B">
        <w:t xml:space="preserve">Virtual PLACE </w:t>
      </w:r>
      <w:r w:rsidR="007F3A2B">
        <w:t>survey confirms whether</w:t>
      </w:r>
      <w:r w:rsidR="00F0767C">
        <w:t xml:space="preserve"> outreach to these si</w:t>
      </w:r>
      <w:r w:rsidR="00754D8A">
        <w:t xml:space="preserve">tes </w:t>
      </w:r>
      <w:r w:rsidR="001A502F">
        <w:t>will reach people with a high rate of new partner acquisition or who inject drugs</w:t>
      </w:r>
      <w:r w:rsidR="007F3A2B">
        <w:t xml:space="preserve"> and </w:t>
      </w:r>
      <w:r w:rsidR="002A4883">
        <w:t xml:space="preserve">are </w:t>
      </w:r>
      <w:r w:rsidR="007F3A2B">
        <w:t xml:space="preserve">thereby at risk of </w:t>
      </w:r>
      <w:r w:rsidR="00B81F6E">
        <w:t xml:space="preserve">acquiring and transmitting </w:t>
      </w:r>
      <w:r w:rsidR="00834C18">
        <w:t>HIV</w:t>
      </w:r>
      <w:r w:rsidR="00B81F6E">
        <w:t xml:space="preserve"> to others</w:t>
      </w:r>
      <w:r w:rsidR="001A502F">
        <w:t xml:space="preserve">. This </w:t>
      </w:r>
      <w:r w:rsidR="002A4883">
        <w:t xml:space="preserve">phase </w:t>
      </w:r>
      <w:r w:rsidR="001A502F">
        <w:t xml:space="preserve">is the only one </w:t>
      </w:r>
      <w:r w:rsidR="002043EC">
        <w:t xml:space="preserve">where </w:t>
      </w:r>
      <w:r w:rsidR="001A502F">
        <w:t xml:space="preserve">self-reported </w:t>
      </w:r>
      <w:r w:rsidR="005469FB">
        <w:t>beha</w:t>
      </w:r>
      <w:r w:rsidR="002043EC">
        <w:t xml:space="preserve">vioral </w:t>
      </w:r>
      <w:r w:rsidR="001A502F">
        <w:t>information is gat</w:t>
      </w:r>
      <w:r w:rsidR="002043EC">
        <w:t>hered</w:t>
      </w:r>
      <w:r w:rsidR="001A502F">
        <w:t>.</w:t>
      </w:r>
      <w:r w:rsidR="002E43A5">
        <w:t xml:space="preserve"> </w:t>
      </w:r>
    </w:p>
    <w:p w14:paraId="615DEF7A" w14:textId="249882EA" w:rsidR="007D5578" w:rsidRDefault="0055582F" w:rsidP="00D5577F">
      <w:pPr>
        <w:ind w:left="0"/>
      </w:pPr>
      <w:r>
        <w:t>Key questions answered by the survey</w:t>
      </w:r>
      <w:r w:rsidR="005305CD">
        <w:t xml:space="preserve"> </w:t>
      </w:r>
      <w:r w:rsidR="002A4883">
        <w:t>are</w:t>
      </w:r>
      <w:r w:rsidR="00834C18">
        <w:t xml:space="preserve"> as follows</w:t>
      </w:r>
      <w:r>
        <w:t xml:space="preserve">: </w:t>
      </w:r>
    </w:p>
    <w:p w14:paraId="4545FD9D" w14:textId="0910F463" w:rsidR="00667C6B" w:rsidRDefault="000C5B2D" w:rsidP="00584940">
      <w:pPr>
        <w:pStyle w:val="ListParagraph"/>
        <w:numPr>
          <w:ilvl w:val="0"/>
          <w:numId w:val="15"/>
        </w:numPr>
        <w:ind w:left="720"/>
      </w:pPr>
      <w:r>
        <w:t xml:space="preserve">What is the </w:t>
      </w:r>
      <w:r w:rsidR="00D96BB0">
        <w:t xml:space="preserve">self-reported </w:t>
      </w:r>
      <w:r>
        <w:t xml:space="preserve">prevalence of </w:t>
      </w:r>
      <w:r w:rsidR="00DE6C49">
        <w:t>HIV</w:t>
      </w:r>
      <w:r>
        <w:t xml:space="preserve"> by age </w:t>
      </w:r>
      <w:r w:rsidR="002A4883">
        <w:t xml:space="preserve">group </w:t>
      </w:r>
      <w:r>
        <w:t>and risk</w:t>
      </w:r>
      <w:r w:rsidR="002A4883">
        <w:t xml:space="preserve"> </w:t>
      </w:r>
      <w:r>
        <w:t>group</w:t>
      </w:r>
      <w:r w:rsidR="006C1854">
        <w:t xml:space="preserve">? </w:t>
      </w:r>
    </w:p>
    <w:p w14:paraId="037D0217" w14:textId="67159D04" w:rsidR="00153152" w:rsidRDefault="006C1854" w:rsidP="00584940">
      <w:pPr>
        <w:pStyle w:val="ListParagraph"/>
        <w:numPr>
          <w:ilvl w:val="0"/>
          <w:numId w:val="15"/>
        </w:numPr>
        <w:ind w:left="720"/>
      </w:pPr>
      <w:r>
        <w:t>What are the rates of sexual and needle sharing partnerships</w:t>
      </w:r>
      <w:r w:rsidR="005305CD">
        <w:t>?</w:t>
      </w:r>
    </w:p>
    <w:p w14:paraId="43357E17" w14:textId="614C45CE" w:rsidR="00153152" w:rsidRDefault="00153152" w:rsidP="00584940">
      <w:pPr>
        <w:pStyle w:val="ListParagraph"/>
        <w:numPr>
          <w:ilvl w:val="0"/>
          <w:numId w:val="15"/>
        </w:numPr>
        <w:ind w:left="720"/>
      </w:pPr>
      <w:r>
        <w:t xml:space="preserve">What is the rate of unprotected vaginal and anal sex? </w:t>
      </w:r>
    </w:p>
    <w:p w14:paraId="77279928" w14:textId="09E31710" w:rsidR="006C1854" w:rsidRDefault="00153152" w:rsidP="00584940">
      <w:pPr>
        <w:pStyle w:val="ListParagraph"/>
        <w:numPr>
          <w:ilvl w:val="0"/>
          <w:numId w:val="15"/>
        </w:numPr>
        <w:ind w:left="720"/>
      </w:pPr>
      <w:r>
        <w:t xml:space="preserve">How accessible are condoms and </w:t>
      </w:r>
      <w:r w:rsidR="002A4883">
        <w:t>lubricant</w:t>
      </w:r>
      <w:r w:rsidR="00834C18">
        <w:t>s</w:t>
      </w:r>
      <w:r>
        <w:t xml:space="preserve">? </w:t>
      </w:r>
    </w:p>
    <w:p w14:paraId="155C2FC3" w14:textId="5044E953" w:rsidR="00153152" w:rsidRDefault="00153152" w:rsidP="00584940">
      <w:pPr>
        <w:pStyle w:val="ListParagraph"/>
        <w:numPr>
          <w:ilvl w:val="0"/>
          <w:numId w:val="15"/>
        </w:numPr>
        <w:ind w:left="720"/>
      </w:pPr>
      <w:r>
        <w:t xml:space="preserve">Are the </w:t>
      </w:r>
      <w:r w:rsidR="00754D8A">
        <w:t xml:space="preserve">sites </w:t>
      </w:r>
      <w:r>
        <w:t>reached by peer educat</w:t>
      </w:r>
      <w:r w:rsidR="002A6BAA">
        <w:t>ors</w:t>
      </w:r>
      <w:r>
        <w:t>, condom</w:t>
      </w:r>
      <w:r w:rsidR="003477DA">
        <w:t xml:space="preserve"> suppliers, </w:t>
      </w:r>
      <w:r w:rsidR="002A4883">
        <w:t xml:space="preserve">and </w:t>
      </w:r>
      <w:r w:rsidR="003477DA">
        <w:t>outreach testing services</w:t>
      </w:r>
      <w:r w:rsidR="00AC1411">
        <w:t xml:space="preserve">? </w:t>
      </w:r>
    </w:p>
    <w:p w14:paraId="33C11B36" w14:textId="59E243BB" w:rsidR="00AC1411" w:rsidRDefault="00AC1411" w:rsidP="00584940">
      <w:pPr>
        <w:pStyle w:val="ListParagraph"/>
        <w:numPr>
          <w:ilvl w:val="0"/>
          <w:numId w:val="15"/>
        </w:numPr>
        <w:ind w:left="720"/>
      </w:pPr>
      <w:r>
        <w:t xml:space="preserve">Do prevention cascades show gaps in prevention programming? </w:t>
      </w:r>
    </w:p>
    <w:p w14:paraId="584D5052" w14:textId="67F8824C" w:rsidR="00AC1411" w:rsidRDefault="00AC1411" w:rsidP="00584940">
      <w:pPr>
        <w:pStyle w:val="ListParagraph"/>
        <w:numPr>
          <w:ilvl w:val="0"/>
          <w:numId w:val="15"/>
        </w:numPr>
        <w:ind w:left="720"/>
      </w:pPr>
      <w:r>
        <w:t xml:space="preserve">What are the characteristics of </w:t>
      </w:r>
      <w:r w:rsidR="002A4883">
        <w:t xml:space="preserve">people </w:t>
      </w:r>
      <w:r>
        <w:t xml:space="preserve">with HIV? </w:t>
      </w:r>
    </w:p>
    <w:p w14:paraId="195E8EE6" w14:textId="7C2CE06D" w:rsidR="00951A18" w:rsidRDefault="00951A18" w:rsidP="00584940">
      <w:pPr>
        <w:pStyle w:val="ListParagraph"/>
        <w:numPr>
          <w:ilvl w:val="0"/>
          <w:numId w:val="15"/>
        </w:numPr>
        <w:ind w:left="720"/>
      </w:pPr>
      <w:r>
        <w:t>What is the estimated size of key population groups</w:t>
      </w:r>
      <w:r w:rsidR="002A4883">
        <w:t>,</w:t>
      </w:r>
      <w:r>
        <w:t xml:space="preserve"> such as sex workers, </w:t>
      </w:r>
      <w:r w:rsidR="00D50A1F">
        <w:t>MSM</w:t>
      </w:r>
      <w:r>
        <w:t>, transgender pe</w:t>
      </w:r>
      <w:r w:rsidR="00834C18">
        <w:t>ople</w:t>
      </w:r>
      <w:r w:rsidR="002A4883">
        <w:t>,</w:t>
      </w:r>
      <w:r>
        <w:t xml:space="preserve"> and people who inject drugs? </w:t>
      </w:r>
    </w:p>
    <w:p w14:paraId="4B642F96" w14:textId="647F7371" w:rsidR="00951A18" w:rsidRDefault="00951A18" w:rsidP="00584940">
      <w:pPr>
        <w:pStyle w:val="ListParagraph"/>
        <w:numPr>
          <w:ilvl w:val="0"/>
          <w:numId w:val="15"/>
        </w:numPr>
        <w:ind w:left="720"/>
      </w:pPr>
      <w:r>
        <w:t>What the underlying factors</w:t>
      </w:r>
      <w:r w:rsidR="008F2599">
        <w:t>, such as poverty, homelessness, and incarceration history</w:t>
      </w:r>
      <w:r w:rsidR="00834C18">
        <w:t>,</w:t>
      </w:r>
      <w:r w:rsidR="008F2599">
        <w:t xml:space="preserve"> </w:t>
      </w:r>
      <w:r w:rsidR="00DE6C49">
        <w:t xml:space="preserve">are </w:t>
      </w:r>
      <w:r>
        <w:t xml:space="preserve">associated with risk of HIV transmission and acquisition? </w:t>
      </w:r>
    </w:p>
    <w:p w14:paraId="61C84554" w14:textId="569B154F" w:rsidR="009D537A" w:rsidRDefault="008F2599" w:rsidP="00584940">
      <w:pPr>
        <w:pStyle w:val="ListParagraph"/>
        <w:numPr>
          <w:ilvl w:val="0"/>
          <w:numId w:val="15"/>
        </w:numPr>
        <w:ind w:left="720"/>
      </w:pPr>
      <w:r>
        <w:t>What is the reported experience with stigma and discrimination in healthcare settings?</w:t>
      </w:r>
    </w:p>
    <w:p w14:paraId="153CF729" w14:textId="77777777" w:rsidR="009D537A" w:rsidRDefault="009D537A" w:rsidP="00584940">
      <w:pPr>
        <w:pStyle w:val="ListParagraph"/>
        <w:numPr>
          <w:ilvl w:val="0"/>
          <w:numId w:val="15"/>
        </w:numPr>
        <w:ind w:left="720"/>
      </w:pPr>
      <w:r>
        <w:lastRenderedPageBreak/>
        <w:t xml:space="preserve">To what extent do people who visit online sites also visit physical venues? </w:t>
      </w:r>
    </w:p>
    <w:p w14:paraId="065BEBAB" w14:textId="1BF2A0D1" w:rsidR="008F2599" w:rsidRDefault="009D537A" w:rsidP="00584940">
      <w:pPr>
        <w:pStyle w:val="ListParagraph"/>
        <w:numPr>
          <w:ilvl w:val="0"/>
          <w:numId w:val="15"/>
        </w:numPr>
        <w:ind w:left="720"/>
      </w:pPr>
      <w:r>
        <w:t>What are the characteristics of people who do not visit physical venues?</w:t>
      </w:r>
      <w:r w:rsidR="008F2599">
        <w:t xml:space="preserve"> </w:t>
      </w:r>
    </w:p>
    <w:p w14:paraId="19ED776F" w14:textId="20981F5D" w:rsidR="00667C6B" w:rsidRDefault="0053582B" w:rsidP="00D5577F">
      <w:pPr>
        <w:ind w:left="0"/>
      </w:pPr>
      <w:r>
        <w:t xml:space="preserve">Virtual PLACE </w:t>
      </w:r>
      <w:r w:rsidR="00DE6C49">
        <w:t>makes these assumptions</w:t>
      </w:r>
      <w:r w:rsidR="00667C6B">
        <w:t>:</w:t>
      </w:r>
    </w:p>
    <w:p w14:paraId="45995051" w14:textId="0FE07A80" w:rsidR="00667C6B" w:rsidRDefault="002A4883" w:rsidP="00584940">
      <w:pPr>
        <w:pStyle w:val="ListParagraph"/>
        <w:numPr>
          <w:ilvl w:val="0"/>
          <w:numId w:val="16"/>
        </w:numPr>
        <w:ind w:left="720"/>
      </w:pPr>
      <w:r>
        <w:t xml:space="preserve">People </w:t>
      </w:r>
      <w:r w:rsidR="00667C6B">
        <w:t xml:space="preserve">socializing </w:t>
      </w:r>
      <w:r>
        <w:t xml:space="preserve">on </w:t>
      </w:r>
      <w:r w:rsidR="007E70C8">
        <w:t xml:space="preserve">social media </w:t>
      </w:r>
      <w:r w:rsidR="00754D8A">
        <w:t xml:space="preserve">sites </w:t>
      </w:r>
      <w:r w:rsidR="00667C6B">
        <w:t>are willing to report information to trained interviewers about their personal sexual and injection drug use behavior</w:t>
      </w:r>
      <w:r w:rsidR="00594395">
        <w:t>.</w:t>
      </w:r>
    </w:p>
    <w:p w14:paraId="26E7F11B" w14:textId="724047DE" w:rsidR="00667C6B" w:rsidRDefault="009708AA" w:rsidP="00584940">
      <w:pPr>
        <w:pStyle w:val="ListParagraph"/>
        <w:numPr>
          <w:ilvl w:val="0"/>
          <w:numId w:val="16"/>
        </w:numPr>
        <w:ind w:left="720"/>
      </w:pPr>
      <w:r>
        <w:t>R</w:t>
      </w:r>
      <w:r w:rsidR="00667C6B">
        <w:t xml:space="preserve">equesting verbal, anonymous informed consent, assuring confidentiality, and </w:t>
      </w:r>
      <w:r w:rsidR="00FD6645">
        <w:t xml:space="preserve">asking </w:t>
      </w:r>
      <w:r w:rsidR="00667C6B">
        <w:t>close</w:t>
      </w:r>
      <w:r w:rsidR="00594395">
        <w:t>d</w:t>
      </w:r>
      <w:r w:rsidR="00667C6B">
        <w:t>-ended question</w:t>
      </w:r>
      <w:r w:rsidR="00DE6C49">
        <w:t>s</w:t>
      </w:r>
      <w:r w:rsidR="00667C6B">
        <w:t xml:space="preserve"> minimizes self-presentation bias</w:t>
      </w:r>
      <w:r w:rsidR="00594395">
        <w:t>.</w:t>
      </w:r>
    </w:p>
    <w:p w14:paraId="77107A51" w14:textId="4ACF54DA" w:rsidR="00921799" w:rsidRDefault="00921799" w:rsidP="00B129BF">
      <w:pPr>
        <w:pStyle w:val="Heading3"/>
      </w:pPr>
      <w:r>
        <w:t xml:space="preserve">Methods </w:t>
      </w:r>
    </w:p>
    <w:p w14:paraId="0801CEBD" w14:textId="7A3ABE38" w:rsidR="0037440E" w:rsidRDefault="00D31862" w:rsidP="00D5577F">
      <w:pPr>
        <w:ind w:left="0"/>
      </w:pPr>
      <w:r>
        <w:t xml:space="preserve">The </w:t>
      </w:r>
      <w:r w:rsidR="00594395">
        <w:t>m</w:t>
      </w:r>
      <w:r>
        <w:t xml:space="preserve">aster </w:t>
      </w:r>
      <w:r w:rsidR="00594395">
        <w:t>l</w:t>
      </w:r>
      <w:r>
        <w:t xml:space="preserve">ist of </w:t>
      </w:r>
      <w:r w:rsidR="00594395">
        <w:t>s</w:t>
      </w:r>
      <w:r>
        <w:t xml:space="preserve">ites is updated to ensure that only operational and validated sites are on the list. Using the </w:t>
      </w:r>
      <w:r w:rsidR="0037440E">
        <w:t>probability proportional</w:t>
      </w:r>
      <w:r w:rsidR="00DE6C49">
        <w:t>-</w:t>
      </w:r>
      <w:r w:rsidR="0037440E">
        <w:t>to</w:t>
      </w:r>
      <w:r w:rsidR="00DE6C49">
        <w:t>-</w:t>
      </w:r>
      <w:r w:rsidR="0037440E">
        <w:t xml:space="preserve">size (PPS) </w:t>
      </w:r>
      <w:r>
        <w:t xml:space="preserve">approach </w:t>
      </w:r>
      <w:r w:rsidR="0037440E">
        <w:t>described</w:t>
      </w:r>
      <w:r>
        <w:t xml:space="preserve"> in the sampling section, 60 or more sites </w:t>
      </w:r>
      <w:r w:rsidR="00594395">
        <w:t xml:space="preserve">are </w:t>
      </w:r>
      <w:r>
        <w:t>sampled from</w:t>
      </w:r>
      <w:r w:rsidR="00921799">
        <w:t xml:space="preserve"> the list of </w:t>
      </w:r>
      <w:r>
        <w:t>operational sites.</w:t>
      </w:r>
      <w:r w:rsidR="00020776">
        <w:t xml:space="preserve"> </w:t>
      </w:r>
    </w:p>
    <w:p w14:paraId="5D8D7D1B" w14:textId="5C601CAC" w:rsidR="00F14375" w:rsidRDefault="00020776" w:rsidP="00D5577F">
      <w:pPr>
        <w:ind w:left="0"/>
      </w:pPr>
      <w:r>
        <w:t xml:space="preserve">Sampling </w:t>
      </w:r>
      <w:r w:rsidR="00594395">
        <w:t xml:space="preserve">can </w:t>
      </w:r>
      <w:r>
        <w:t xml:space="preserve">be done after stratifying the sites into </w:t>
      </w:r>
      <w:r w:rsidR="002B0328">
        <w:t xml:space="preserve">strata of interest (for example, MSM sites and all other sites). </w:t>
      </w:r>
      <w:r w:rsidR="003C30A1">
        <w:t>For each site</w:t>
      </w:r>
      <w:r w:rsidR="00594395">
        <w:t>,</w:t>
      </w:r>
      <w:r w:rsidR="003C30A1">
        <w:t xml:space="preserve"> include an indication of the number of profiles </w:t>
      </w:r>
      <w:r w:rsidR="00FD6645">
        <w:t xml:space="preserve">on the site </w:t>
      </w:r>
      <w:r w:rsidR="003C30A1">
        <w:t xml:space="preserve">or members associated with the site. Select a </w:t>
      </w:r>
      <w:r w:rsidR="00594395" w:rsidRPr="00594395">
        <w:t>probability proportional</w:t>
      </w:r>
      <w:r w:rsidR="00DE6C49">
        <w:t>-</w:t>
      </w:r>
      <w:r w:rsidR="00594395" w:rsidRPr="00594395">
        <w:t>to</w:t>
      </w:r>
      <w:r w:rsidR="00DE6C49">
        <w:t>-</w:t>
      </w:r>
      <w:r w:rsidR="00594395" w:rsidRPr="00594395">
        <w:t>size</w:t>
      </w:r>
      <w:r w:rsidR="003C30A1">
        <w:t xml:space="preserve"> sample of 30 or more sites in each stratum</w:t>
      </w:r>
      <w:r w:rsidR="00AC5262">
        <w:t>, with the probability of selection proportional to the number of</w:t>
      </w:r>
      <w:r w:rsidR="00630ECB">
        <w:t xml:space="preserve"> site</w:t>
      </w:r>
      <w:r w:rsidR="00AC5262">
        <w:t xml:space="preserve"> profiles or members. </w:t>
      </w:r>
    </w:p>
    <w:p w14:paraId="34F723F5" w14:textId="02F3123E" w:rsidR="00E050B0" w:rsidRDefault="00E050B0" w:rsidP="00D5577F">
      <w:pPr>
        <w:ind w:left="0"/>
      </w:pPr>
      <w:r>
        <w:t xml:space="preserve">Social mobilizers </w:t>
      </w:r>
      <w:r w:rsidR="000D3022">
        <w:t xml:space="preserve">select a random sample of profiles </w:t>
      </w:r>
      <w:r w:rsidR="00DE6C49">
        <w:t xml:space="preserve">of people </w:t>
      </w:r>
      <w:r w:rsidR="000D3022">
        <w:t xml:space="preserve">from each selected site. The social mobilizer </w:t>
      </w:r>
      <w:r>
        <w:t>initially contact</w:t>
      </w:r>
      <w:r w:rsidR="00F402BD">
        <w:t xml:space="preserve">s the selected </w:t>
      </w:r>
      <w:r>
        <w:t xml:space="preserve">profiles </w:t>
      </w:r>
      <w:r w:rsidR="000D3022">
        <w:t xml:space="preserve">to start the recruitment process. </w:t>
      </w:r>
      <w:r w:rsidR="00F402BD">
        <w:t xml:space="preserve">The </w:t>
      </w:r>
      <w:r w:rsidR="00DE6C49">
        <w:t>person</w:t>
      </w:r>
      <w:r w:rsidR="00F402BD">
        <w:t xml:space="preserve"> is contacted and asked </w:t>
      </w:r>
      <w:r w:rsidR="00594395">
        <w:t xml:space="preserve">whether </w:t>
      </w:r>
      <w:r w:rsidR="00F402BD">
        <w:t xml:space="preserve">he or she would like to participate. Those who express interest are asked either </w:t>
      </w:r>
      <w:r w:rsidR="00DE6C49">
        <w:t xml:space="preserve">to </w:t>
      </w:r>
      <w:r w:rsidR="00F402BD">
        <w:t xml:space="preserve">provide a phone number or are given a phone number to call to speak to </w:t>
      </w:r>
      <w:r w:rsidR="00594395">
        <w:t xml:space="preserve">an </w:t>
      </w:r>
      <w:r w:rsidR="00F402BD">
        <w:t>interviewer. The social mobilizer provides the interviewer with phone numbers provided by the participants. The interviewer conduct</w:t>
      </w:r>
      <w:r w:rsidR="00594395">
        <w:t>s</w:t>
      </w:r>
      <w:r w:rsidR="00F402BD">
        <w:t xml:space="preserve"> the informed consent process and the interview</w:t>
      </w:r>
      <w:r w:rsidR="00FD6645">
        <w:t>s</w:t>
      </w:r>
      <w:r w:rsidR="00F402BD">
        <w:t xml:space="preserve"> with those who agree to participate. </w:t>
      </w:r>
    </w:p>
    <w:p w14:paraId="08238C35" w14:textId="2112BCB3" w:rsidR="009344E9" w:rsidRDefault="00594395" w:rsidP="00D5577F">
      <w:pPr>
        <w:ind w:left="0"/>
      </w:pPr>
      <w:r>
        <w:t xml:space="preserve">Box 3 summarizes the steps undertaken during the </w:t>
      </w:r>
      <w:r w:rsidR="0053582B">
        <w:t xml:space="preserve">Virtual PLACE </w:t>
      </w:r>
      <w:r>
        <w:t>survey</w:t>
      </w:r>
      <w:r w:rsidR="00F14375">
        <w:t xml:space="preserve">. </w:t>
      </w:r>
    </w:p>
    <w:p w14:paraId="10FFF085" w14:textId="6E38CD12" w:rsidR="009219E7" w:rsidRDefault="00911122" w:rsidP="00594395">
      <w:pPr>
        <w:pStyle w:val="Box"/>
        <w:ind w:left="0"/>
      </w:pPr>
      <w:r>
        <w:rPr>
          <w:noProof/>
          <w:bdr w:val="none" w:sz="0" w:space="0" w:color="auto"/>
        </w:rPr>
        <w:lastRenderedPageBreak/>
        <mc:AlternateContent>
          <mc:Choice Requires="wps">
            <w:drawing>
              <wp:anchor distT="0" distB="0" distL="114300" distR="114300" simplePos="0" relativeHeight="251677696" behindDoc="0" locked="0" layoutInCell="1" allowOverlap="1" wp14:anchorId="22B97E79" wp14:editId="468B52AA">
                <wp:simplePos x="0" y="0"/>
                <wp:positionH relativeFrom="column">
                  <wp:posOffset>76835</wp:posOffset>
                </wp:positionH>
                <wp:positionV relativeFrom="paragraph">
                  <wp:posOffset>221615</wp:posOffset>
                </wp:positionV>
                <wp:extent cx="5471795" cy="5661025"/>
                <wp:effectExtent l="19050" t="19050" r="14605" b="15875"/>
                <wp:wrapSquare wrapText="bothSides"/>
                <wp:docPr id="1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1795" cy="5661025"/>
                        </a:xfrm>
                        <a:prstGeom prst="rect">
                          <a:avLst/>
                        </a:prstGeom>
                        <a:solidFill>
                          <a:srgbClr val="D2DADC"/>
                        </a:solidFill>
                        <a:ln w="38100">
                          <a:solidFill>
                            <a:srgbClr val="80979E"/>
                          </a:solidFill>
                        </a:ln>
                        <a:effectLst/>
                      </wps:spPr>
                      <wps:txbx>
                        <w:txbxContent>
                          <w:p w14:paraId="0B96949A" w14:textId="63BDE70B" w:rsidR="008619AD" w:rsidRPr="00911122" w:rsidRDefault="008619AD" w:rsidP="00911122">
                            <w:pPr>
                              <w:spacing w:before="100" w:beforeAutospacing="1" w:after="240" w:line="240" w:lineRule="auto"/>
                              <w:ind w:left="0"/>
                              <w:rPr>
                                <w:rFonts w:ascii="Century Gothic" w:eastAsiaTheme="majorEastAsia" w:hAnsi="Century Gothic" w:cstheme="majorBidi"/>
                                <w:b/>
                                <w:bCs/>
                                <w:color w:val="005268"/>
                                <w:sz w:val="24"/>
                                <w:szCs w:val="24"/>
                              </w:rPr>
                            </w:pPr>
                            <w:r w:rsidRPr="00911122">
                              <w:rPr>
                                <w:rFonts w:ascii="Century Gothic" w:eastAsiaTheme="majorEastAsia" w:hAnsi="Century Gothic" w:cstheme="majorBidi"/>
                                <w:b/>
                                <w:bCs/>
                                <w:color w:val="005268"/>
                                <w:sz w:val="24"/>
                                <w:szCs w:val="24"/>
                              </w:rPr>
                              <w:t>Virtual PLACE survey: Step by step</w:t>
                            </w:r>
                          </w:p>
                          <w:p w14:paraId="2ACF8607" w14:textId="00C761B7"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 xml:space="preserve">Study Supervisor: </w:t>
                            </w:r>
                          </w:p>
                          <w:p w14:paraId="76558937" w14:textId="77777777"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 xml:space="preserve">Selects sites </w:t>
                            </w:r>
                          </w:p>
                          <w:p w14:paraId="4A7DF88B" w14:textId="54A6AAE9"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Sets targets for the number of interviews</w:t>
                            </w:r>
                          </w:p>
                          <w:p w14:paraId="21144B3F" w14:textId="77777777"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 xml:space="preserve">Trains interviewers </w:t>
                            </w:r>
                          </w:p>
                          <w:p w14:paraId="7B23E32B" w14:textId="2670BD65"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 xml:space="preserve">Instructs social mobilizers </w:t>
                            </w:r>
                            <w:r>
                              <w:rPr>
                                <w:rFonts w:ascii="Century Gothic" w:hAnsi="Century Gothic"/>
                                <w:sz w:val="20"/>
                                <w:szCs w:val="20"/>
                              </w:rPr>
                              <w:t xml:space="preserve">on </w:t>
                            </w:r>
                            <w:r w:rsidRPr="00DE6C49">
                              <w:rPr>
                                <w:rFonts w:ascii="Century Gothic" w:hAnsi="Century Gothic"/>
                                <w:sz w:val="20"/>
                                <w:szCs w:val="20"/>
                              </w:rPr>
                              <w:t xml:space="preserve">which profiles at the site to recruit  </w:t>
                            </w:r>
                          </w:p>
                          <w:p w14:paraId="2ACEF09E" w14:textId="18DEE4A0"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 xml:space="preserve">Social mobilizer: </w:t>
                            </w:r>
                          </w:p>
                          <w:p w14:paraId="5538060A" w14:textId="39F58A98"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Make</w:t>
                            </w:r>
                            <w:r>
                              <w:rPr>
                                <w:rFonts w:ascii="Century Gothic" w:hAnsi="Century Gothic"/>
                                <w:sz w:val="20"/>
                                <w:szCs w:val="20"/>
                              </w:rPr>
                              <w:t>s</w:t>
                            </w:r>
                            <w:r w:rsidRPr="00DE6C49">
                              <w:rPr>
                                <w:rFonts w:ascii="Century Gothic" w:hAnsi="Century Gothic"/>
                                <w:sz w:val="20"/>
                                <w:szCs w:val="20"/>
                              </w:rPr>
                              <w:t xml:space="preserve"> initial contact with profile</w:t>
                            </w:r>
                          </w:p>
                          <w:p w14:paraId="614C9EB3" w14:textId="1BD2B31A"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Document</w:t>
                            </w:r>
                            <w:r>
                              <w:rPr>
                                <w:rFonts w:ascii="Century Gothic" w:hAnsi="Century Gothic"/>
                                <w:sz w:val="20"/>
                                <w:szCs w:val="20"/>
                              </w:rPr>
                              <w:t>s</w:t>
                            </w:r>
                            <w:r w:rsidRPr="00DE6C49">
                              <w:rPr>
                                <w:rFonts w:ascii="Century Gothic" w:hAnsi="Century Gothic"/>
                                <w:sz w:val="20"/>
                                <w:szCs w:val="20"/>
                              </w:rPr>
                              <w:t xml:space="preserve"> refusals that occur before requesting informed consent</w:t>
                            </w:r>
                          </w:p>
                          <w:p w14:paraId="53711689" w14:textId="7D2DA3AA"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Request</w:t>
                            </w:r>
                            <w:r>
                              <w:rPr>
                                <w:rFonts w:ascii="Century Gothic" w:hAnsi="Century Gothic"/>
                                <w:sz w:val="20"/>
                                <w:szCs w:val="20"/>
                              </w:rPr>
                              <w:t>s</w:t>
                            </w:r>
                            <w:r w:rsidRPr="00DE6C49">
                              <w:rPr>
                                <w:rFonts w:ascii="Century Gothic" w:hAnsi="Century Gothic"/>
                                <w:sz w:val="20"/>
                                <w:szCs w:val="20"/>
                              </w:rPr>
                              <w:t xml:space="preserve"> initial consent </w:t>
                            </w:r>
                          </w:p>
                          <w:p w14:paraId="347A79FC" w14:textId="5AECABF0"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Obtain</w:t>
                            </w:r>
                            <w:r>
                              <w:rPr>
                                <w:rFonts w:ascii="Century Gothic" w:hAnsi="Century Gothic"/>
                                <w:sz w:val="20"/>
                                <w:szCs w:val="20"/>
                              </w:rPr>
                              <w:t>s</w:t>
                            </w:r>
                            <w:r w:rsidRPr="00DE6C49">
                              <w:rPr>
                                <w:rFonts w:ascii="Century Gothic" w:hAnsi="Century Gothic"/>
                                <w:sz w:val="20"/>
                                <w:szCs w:val="20"/>
                              </w:rPr>
                              <w:t xml:space="preserve"> agreement</w:t>
                            </w:r>
                            <w:r>
                              <w:rPr>
                                <w:rFonts w:ascii="Century Gothic" w:hAnsi="Century Gothic"/>
                                <w:sz w:val="20"/>
                                <w:szCs w:val="20"/>
                              </w:rPr>
                              <w:t xml:space="preserve"> </w:t>
                            </w:r>
                            <w:r w:rsidRPr="00DE6C49">
                              <w:rPr>
                                <w:rFonts w:ascii="Century Gothic" w:hAnsi="Century Gothic"/>
                                <w:sz w:val="20"/>
                                <w:szCs w:val="20"/>
                              </w:rPr>
                              <w:t xml:space="preserve">on how to link respondent to interviewer (interviewer calls respondent or respondent calls interviewer) </w:t>
                            </w:r>
                          </w:p>
                          <w:p w14:paraId="59A687D2" w14:textId="448D07B4"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 xml:space="preserve">Interviewer: </w:t>
                            </w:r>
                          </w:p>
                          <w:p w14:paraId="64B563DF" w14:textId="716D6558"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Request</w:t>
                            </w:r>
                            <w:r>
                              <w:rPr>
                                <w:rFonts w:ascii="Century Gothic" w:hAnsi="Century Gothic"/>
                                <w:sz w:val="20"/>
                                <w:szCs w:val="20"/>
                              </w:rPr>
                              <w:t>s</w:t>
                            </w:r>
                            <w:r w:rsidRPr="00DE6C49">
                              <w:rPr>
                                <w:rFonts w:ascii="Century Gothic" w:hAnsi="Century Gothic"/>
                                <w:sz w:val="20"/>
                                <w:szCs w:val="20"/>
                              </w:rPr>
                              <w:t xml:space="preserve"> informed consent for the survey </w:t>
                            </w:r>
                          </w:p>
                          <w:p w14:paraId="1DC54106" w14:textId="1CB57769" w:rsidR="008619AD" w:rsidRPr="00DE6C49" w:rsidRDefault="008619AD" w:rsidP="00584940">
                            <w:pPr>
                              <w:pStyle w:val="ListParagraph"/>
                              <w:numPr>
                                <w:ilvl w:val="0"/>
                                <w:numId w:val="9"/>
                              </w:numPr>
                              <w:ind w:left="450" w:hanging="450"/>
                              <w:rPr>
                                <w:rFonts w:ascii="Century Gothic" w:hAnsi="Century Gothic"/>
                                <w:sz w:val="20"/>
                                <w:szCs w:val="20"/>
                              </w:rPr>
                            </w:pPr>
                            <w:r>
                              <w:rPr>
                                <w:rFonts w:ascii="Century Gothic" w:hAnsi="Century Gothic"/>
                                <w:sz w:val="20"/>
                                <w:szCs w:val="20"/>
                              </w:rPr>
                              <w:t>If the respondent refuses to participate, r</w:t>
                            </w:r>
                            <w:r w:rsidRPr="00DE6C49">
                              <w:rPr>
                                <w:rFonts w:ascii="Century Gothic" w:hAnsi="Century Gothic"/>
                                <w:sz w:val="20"/>
                                <w:szCs w:val="20"/>
                              </w:rPr>
                              <w:t>ecord</w:t>
                            </w:r>
                            <w:r>
                              <w:rPr>
                                <w:rFonts w:ascii="Century Gothic" w:hAnsi="Century Gothic"/>
                                <w:sz w:val="20"/>
                                <w:szCs w:val="20"/>
                              </w:rPr>
                              <w:t>s</w:t>
                            </w:r>
                            <w:r w:rsidRPr="00DE6C49">
                              <w:rPr>
                                <w:rFonts w:ascii="Century Gothic" w:hAnsi="Century Gothic"/>
                                <w:sz w:val="20"/>
                                <w:szCs w:val="20"/>
                              </w:rPr>
                              <w:t xml:space="preserve"> </w:t>
                            </w:r>
                            <w:r>
                              <w:rPr>
                                <w:rFonts w:ascii="Century Gothic" w:hAnsi="Century Gothic"/>
                                <w:sz w:val="20"/>
                                <w:szCs w:val="20"/>
                              </w:rPr>
                              <w:t xml:space="preserve">the </w:t>
                            </w:r>
                            <w:r w:rsidRPr="00DE6C49">
                              <w:rPr>
                                <w:rFonts w:ascii="Century Gothic" w:hAnsi="Century Gothic"/>
                                <w:sz w:val="20"/>
                                <w:szCs w:val="20"/>
                              </w:rPr>
                              <w:t xml:space="preserve">refusal and reasons for </w:t>
                            </w:r>
                            <w:r>
                              <w:rPr>
                                <w:rFonts w:ascii="Century Gothic" w:hAnsi="Century Gothic"/>
                                <w:sz w:val="20"/>
                                <w:szCs w:val="20"/>
                              </w:rPr>
                              <w:t>it</w:t>
                            </w:r>
                            <w:r w:rsidRPr="00DE6C49">
                              <w:rPr>
                                <w:rFonts w:ascii="Century Gothic" w:hAnsi="Century Gothic"/>
                                <w:sz w:val="20"/>
                                <w:szCs w:val="20"/>
                              </w:rPr>
                              <w:t xml:space="preserve"> </w:t>
                            </w:r>
                          </w:p>
                          <w:p w14:paraId="335C42F2" w14:textId="046B63E4"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Read</w:t>
                            </w:r>
                            <w:r>
                              <w:rPr>
                                <w:rFonts w:ascii="Century Gothic" w:hAnsi="Century Gothic"/>
                                <w:sz w:val="20"/>
                                <w:szCs w:val="20"/>
                              </w:rPr>
                              <w:t>s</w:t>
                            </w:r>
                            <w:r w:rsidRPr="00DE6C49">
                              <w:rPr>
                                <w:rFonts w:ascii="Century Gothic" w:hAnsi="Century Gothic"/>
                                <w:sz w:val="20"/>
                                <w:szCs w:val="20"/>
                              </w:rPr>
                              <w:t xml:space="preserve"> fact sheet </w:t>
                            </w:r>
                          </w:p>
                          <w:p w14:paraId="7581077E" w14:textId="7865D67A"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Conduct</w:t>
                            </w:r>
                            <w:r>
                              <w:rPr>
                                <w:rFonts w:ascii="Century Gothic" w:hAnsi="Century Gothic"/>
                                <w:sz w:val="20"/>
                                <w:szCs w:val="20"/>
                              </w:rPr>
                              <w:t>s</w:t>
                            </w:r>
                            <w:r w:rsidRPr="00DE6C49">
                              <w:rPr>
                                <w:rFonts w:ascii="Century Gothic" w:hAnsi="Century Gothic"/>
                                <w:sz w:val="20"/>
                                <w:szCs w:val="20"/>
                              </w:rPr>
                              <w:t xml:space="preserve"> interview with </w:t>
                            </w:r>
                            <w:r>
                              <w:rPr>
                                <w:rFonts w:ascii="Century Gothic" w:hAnsi="Century Gothic"/>
                                <w:sz w:val="20"/>
                                <w:szCs w:val="20"/>
                              </w:rPr>
                              <w:t xml:space="preserve">an </w:t>
                            </w:r>
                            <w:r w:rsidRPr="00DE6C49">
                              <w:rPr>
                                <w:rFonts w:ascii="Century Gothic" w:hAnsi="Century Gothic"/>
                                <w:sz w:val="20"/>
                                <w:szCs w:val="20"/>
                              </w:rPr>
                              <w:t>eligible respondent who consent</w:t>
                            </w:r>
                            <w:r>
                              <w:rPr>
                                <w:rFonts w:ascii="Century Gothic" w:hAnsi="Century Gothic"/>
                                <w:sz w:val="20"/>
                                <w:szCs w:val="20"/>
                              </w:rPr>
                              <w:t>s</w:t>
                            </w:r>
                            <w:r w:rsidRPr="00DE6C49">
                              <w:rPr>
                                <w:rFonts w:ascii="Century Gothic" w:hAnsi="Century Gothic"/>
                                <w:sz w:val="20"/>
                                <w:szCs w:val="20"/>
                              </w:rPr>
                              <w:t xml:space="preserve"> </w:t>
                            </w:r>
                          </w:p>
                          <w:p w14:paraId="720954D9" w14:textId="5C261B52"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After the interview:</w:t>
                            </w:r>
                          </w:p>
                          <w:p w14:paraId="6B08EE35" w14:textId="2660A589" w:rsidR="008619AD" w:rsidRPr="00DE6C49" w:rsidRDefault="008619AD" w:rsidP="00584940">
                            <w:pPr>
                              <w:pStyle w:val="ListParagraph"/>
                              <w:numPr>
                                <w:ilvl w:val="0"/>
                                <w:numId w:val="9"/>
                              </w:numPr>
                              <w:ind w:left="360"/>
                              <w:rPr>
                                <w:rFonts w:ascii="Century Gothic" w:hAnsi="Century Gothic"/>
                                <w:sz w:val="20"/>
                                <w:szCs w:val="20"/>
                              </w:rPr>
                            </w:pPr>
                            <w:r w:rsidRPr="00DE6C49">
                              <w:rPr>
                                <w:rFonts w:ascii="Century Gothic" w:hAnsi="Century Gothic"/>
                                <w:sz w:val="20"/>
                                <w:szCs w:val="20"/>
                              </w:rPr>
                              <w:t>Interviewer track</w:t>
                            </w:r>
                            <w:r>
                              <w:rPr>
                                <w:rFonts w:ascii="Century Gothic" w:hAnsi="Century Gothic"/>
                                <w:sz w:val="20"/>
                                <w:szCs w:val="20"/>
                              </w:rPr>
                              <w:t>s</w:t>
                            </w:r>
                            <w:r w:rsidRPr="00DE6C49">
                              <w:rPr>
                                <w:rFonts w:ascii="Century Gothic" w:hAnsi="Century Gothic"/>
                                <w:sz w:val="20"/>
                                <w:szCs w:val="20"/>
                              </w:rPr>
                              <w:t xml:space="preserve"> progress against targets</w:t>
                            </w:r>
                          </w:p>
                          <w:p w14:paraId="50A75E50" w14:textId="3CAF9885" w:rsidR="008619AD" w:rsidRPr="00DE6C49" w:rsidRDefault="008619AD" w:rsidP="00584940">
                            <w:pPr>
                              <w:pStyle w:val="ListParagraph"/>
                              <w:numPr>
                                <w:ilvl w:val="0"/>
                                <w:numId w:val="9"/>
                              </w:numPr>
                              <w:ind w:left="360"/>
                              <w:rPr>
                                <w:rFonts w:ascii="Century Gothic" w:hAnsi="Century Gothic"/>
                                <w:sz w:val="20"/>
                                <w:szCs w:val="20"/>
                              </w:rPr>
                            </w:pPr>
                            <w:r>
                              <w:rPr>
                                <w:rFonts w:ascii="Century Gothic" w:hAnsi="Century Gothic"/>
                                <w:sz w:val="20"/>
                                <w:szCs w:val="20"/>
                              </w:rPr>
                              <w:t xml:space="preserve">Study </w:t>
                            </w:r>
                            <w:r w:rsidRPr="00DE6C49">
                              <w:rPr>
                                <w:rFonts w:ascii="Century Gothic" w:hAnsi="Century Gothic"/>
                                <w:sz w:val="20"/>
                                <w:szCs w:val="20"/>
                              </w:rPr>
                              <w:t xml:space="preserve">Supervisors track progress for the entire site </w:t>
                            </w:r>
                          </w:p>
                          <w:p w14:paraId="2C6591F3" w14:textId="3A2C16CF" w:rsidR="008619AD" w:rsidRPr="00807154" w:rsidRDefault="008619AD" w:rsidP="00807154">
                            <w:pPr>
                              <w:pStyle w:val="ListParagraph"/>
                              <w:numPr>
                                <w:ilvl w:val="0"/>
                                <w:numId w:val="9"/>
                              </w:numPr>
                              <w:ind w:left="360"/>
                              <w:rPr>
                                <w:rFonts w:ascii="Century Gothic" w:hAnsi="Century Gothic"/>
                                <w:sz w:val="20"/>
                                <w:szCs w:val="20"/>
                              </w:rPr>
                            </w:pPr>
                            <w:r>
                              <w:rPr>
                                <w:rFonts w:ascii="Century Gothic" w:hAnsi="Century Gothic"/>
                                <w:sz w:val="20"/>
                                <w:szCs w:val="20"/>
                              </w:rPr>
                              <w:t xml:space="preserve">Study </w:t>
                            </w:r>
                            <w:r w:rsidRPr="00DE6C49">
                              <w:rPr>
                                <w:rFonts w:ascii="Century Gothic" w:hAnsi="Century Gothic"/>
                                <w:sz w:val="20"/>
                                <w:szCs w:val="20"/>
                              </w:rPr>
                              <w:t xml:space="preserve">Supervisors review </w:t>
                            </w:r>
                            <w:r>
                              <w:rPr>
                                <w:rFonts w:ascii="Century Gothic" w:hAnsi="Century Gothic"/>
                                <w:sz w:val="20"/>
                                <w:szCs w:val="20"/>
                              </w:rPr>
                              <w:t xml:space="preserve">Virtual </w:t>
                            </w:r>
                            <w:r w:rsidRPr="00DE6C49">
                              <w:rPr>
                                <w:rFonts w:ascii="Century Gothic" w:hAnsi="Century Gothic"/>
                                <w:sz w:val="20"/>
                                <w:szCs w:val="20"/>
                              </w:rPr>
                              <w:t xml:space="preserve">Form C data and provide feedback to the interviewers </w:t>
                            </w:r>
                          </w:p>
                        </w:txbxContent>
                      </wps:txbx>
                      <wps:bodyPr rot="0" vert="horz" wrap="square" lIns="182880" tIns="457200" rIns="182880" bIns="73152"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2B97E79" id="AutoShape 14" o:spid="_x0000_s1026" style="position:absolute;margin-left:6.05pt;margin-top:17.45pt;width:430.85pt;height:445.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" fillcolor="#d2dadc" strokecolor="#80979e" strokeweight="3pt">
                <v:textbox inset="14.4pt,36pt,14.4pt,5.76pt">
                  <w:txbxContent>
                    <w:p w14:paraId="0B96949A" w14:textId="63BDE70B" w:rsidR="008619AD" w:rsidRPr="00911122" w:rsidRDefault="008619AD" w:rsidP="00911122">
                      <w:pPr>
                        <w:spacing w:before="100" w:beforeAutospacing="1" w:after="240" w:line="240" w:lineRule="auto"/>
                        <w:ind w:left="0"/>
                        <w:rPr>
                          <w:rFonts w:ascii="Century Gothic" w:eastAsiaTheme="majorEastAsia" w:hAnsi="Century Gothic" w:cstheme="majorBidi"/>
                          <w:b/>
                          <w:bCs/>
                          <w:color w:val="005268"/>
                          <w:sz w:val="24"/>
                          <w:szCs w:val="24"/>
                        </w:rPr>
                      </w:pPr>
                      <w:r w:rsidRPr="00911122">
                        <w:rPr>
                          <w:rFonts w:ascii="Century Gothic" w:eastAsiaTheme="majorEastAsia" w:hAnsi="Century Gothic" w:cstheme="majorBidi"/>
                          <w:b/>
                          <w:bCs/>
                          <w:color w:val="005268"/>
                          <w:sz w:val="24"/>
                          <w:szCs w:val="24"/>
                        </w:rPr>
                        <w:t>Virtual PLACE survey: Step by step</w:t>
                      </w:r>
                    </w:p>
                    <w:p w14:paraId="2ACF8607" w14:textId="00C761B7"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 xml:space="preserve">Study Supervisor: </w:t>
                      </w:r>
                    </w:p>
                    <w:p w14:paraId="76558937" w14:textId="77777777"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 xml:space="preserve">Selects sites </w:t>
                      </w:r>
                    </w:p>
                    <w:p w14:paraId="4A7DF88B" w14:textId="54A6AAE9"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Sets targets for the number of interviews</w:t>
                      </w:r>
                    </w:p>
                    <w:p w14:paraId="21144B3F" w14:textId="77777777"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 xml:space="preserve">Trains interviewers </w:t>
                      </w:r>
                    </w:p>
                    <w:p w14:paraId="7B23E32B" w14:textId="2670BD65"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 xml:space="preserve">Instructs social mobilizers </w:t>
                      </w:r>
                      <w:r>
                        <w:rPr>
                          <w:rFonts w:ascii="Century Gothic" w:hAnsi="Century Gothic"/>
                          <w:sz w:val="20"/>
                          <w:szCs w:val="20"/>
                        </w:rPr>
                        <w:t xml:space="preserve">on </w:t>
                      </w:r>
                      <w:r w:rsidRPr="00DE6C49">
                        <w:rPr>
                          <w:rFonts w:ascii="Century Gothic" w:hAnsi="Century Gothic"/>
                          <w:sz w:val="20"/>
                          <w:szCs w:val="20"/>
                        </w:rPr>
                        <w:t xml:space="preserve">which profiles at the site to recruit  </w:t>
                      </w:r>
                    </w:p>
                    <w:p w14:paraId="2ACEF09E" w14:textId="18DEE4A0"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 xml:space="preserve">Social mobilizer: </w:t>
                      </w:r>
                    </w:p>
                    <w:p w14:paraId="5538060A" w14:textId="39F58A98"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Make</w:t>
                      </w:r>
                      <w:r>
                        <w:rPr>
                          <w:rFonts w:ascii="Century Gothic" w:hAnsi="Century Gothic"/>
                          <w:sz w:val="20"/>
                          <w:szCs w:val="20"/>
                        </w:rPr>
                        <w:t>s</w:t>
                      </w:r>
                      <w:r w:rsidRPr="00DE6C49">
                        <w:rPr>
                          <w:rFonts w:ascii="Century Gothic" w:hAnsi="Century Gothic"/>
                          <w:sz w:val="20"/>
                          <w:szCs w:val="20"/>
                        </w:rPr>
                        <w:t xml:space="preserve"> initial contact with profile</w:t>
                      </w:r>
                    </w:p>
                    <w:p w14:paraId="614C9EB3" w14:textId="1BD2B31A"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Document</w:t>
                      </w:r>
                      <w:r>
                        <w:rPr>
                          <w:rFonts w:ascii="Century Gothic" w:hAnsi="Century Gothic"/>
                          <w:sz w:val="20"/>
                          <w:szCs w:val="20"/>
                        </w:rPr>
                        <w:t>s</w:t>
                      </w:r>
                      <w:r w:rsidRPr="00DE6C49">
                        <w:rPr>
                          <w:rFonts w:ascii="Century Gothic" w:hAnsi="Century Gothic"/>
                          <w:sz w:val="20"/>
                          <w:szCs w:val="20"/>
                        </w:rPr>
                        <w:t xml:space="preserve"> refusals that occur before requesting informed consent</w:t>
                      </w:r>
                    </w:p>
                    <w:p w14:paraId="53711689" w14:textId="7D2DA3AA"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Request</w:t>
                      </w:r>
                      <w:r>
                        <w:rPr>
                          <w:rFonts w:ascii="Century Gothic" w:hAnsi="Century Gothic"/>
                          <w:sz w:val="20"/>
                          <w:szCs w:val="20"/>
                        </w:rPr>
                        <w:t>s</w:t>
                      </w:r>
                      <w:r w:rsidRPr="00DE6C49">
                        <w:rPr>
                          <w:rFonts w:ascii="Century Gothic" w:hAnsi="Century Gothic"/>
                          <w:sz w:val="20"/>
                          <w:szCs w:val="20"/>
                        </w:rPr>
                        <w:t xml:space="preserve"> initial consent </w:t>
                      </w:r>
                    </w:p>
                    <w:p w14:paraId="347A79FC" w14:textId="5AECABF0"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Obtain</w:t>
                      </w:r>
                      <w:r>
                        <w:rPr>
                          <w:rFonts w:ascii="Century Gothic" w:hAnsi="Century Gothic"/>
                          <w:sz w:val="20"/>
                          <w:szCs w:val="20"/>
                        </w:rPr>
                        <w:t>s</w:t>
                      </w:r>
                      <w:r w:rsidRPr="00DE6C49">
                        <w:rPr>
                          <w:rFonts w:ascii="Century Gothic" w:hAnsi="Century Gothic"/>
                          <w:sz w:val="20"/>
                          <w:szCs w:val="20"/>
                        </w:rPr>
                        <w:t xml:space="preserve"> agreement</w:t>
                      </w:r>
                      <w:r>
                        <w:rPr>
                          <w:rFonts w:ascii="Century Gothic" w:hAnsi="Century Gothic"/>
                          <w:sz w:val="20"/>
                          <w:szCs w:val="20"/>
                        </w:rPr>
                        <w:t xml:space="preserve"> </w:t>
                      </w:r>
                      <w:r w:rsidRPr="00DE6C49">
                        <w:rPr>
                          <w:rFonts w:ascii="Century Gothic" w:hAnsi="Century Gothic"/>
                          <w:sz w:val="20"/>
                          <w:szCs w:val="20"/>
                        </w:rPr>
                        <w:t xml:space="preserve">on how to link respondent to interviewer (interviewer calls respondent or respondent calls interviewer) </w:t>
                      </w:r>
                    </w:p>
                    <w:p w14:paraId="59A687D2" w14:textId="448D07B4"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 xml:space="preserve">Interviewer: </w:t>
                      </w:r>
                    </w:p>
                    <w:p w14:paraId="64B563DF" w14:textId="716D6558"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Request</w:t>
                      </w:r>
                      <w:r>
                        <w:rPr>
                          <w:rFonts w:ascii="Century Gothic" w:hAnsi="Century Gothic"/>
                          <w:sz w:val="20"/>
                          <w:szCs w:val="20"/>
                        </w:rPr>
                        <w:t>s</w:t>
                      </w:r>
                      <w:r w:rsidRPr="00DE6C49">
                        <w:rPr>
                          <w:rFonts w:ascii="Century Gothic" w:hAnsi="Century Gothic"/>
                          <w:sz w:val="20"/>
                          <w:szCs w:val="20"/>
                        </w:rPr>
                        <w:t xml:space="preserve"> informed consent for the survey </w:t>
                      </w:r>
                    </w:p>
                    <w:p w14:paraId="1DC54106" w14:textId="1CB57769" w:rsidR="008619AD" w:rsidRPr="00DE6C49" w:rsidRDefault="008619AD" w:rsidP="00584940">
                      <w:pPr>
                        <w:pStyle w:val="ListParagraph"/>
                        <w:numPr>
                          <w:ilvl w:val="0"/>
                          <w:numId w:val="9"/>
                        </w:numPr>
                        <w:ind w:left="450" w:hanging="450"/>
                        <w:rPr>
                          <w:rFonts w:ascii="Century Gothic" w:hAnsi="Century Gothic"/>
                          <w:sz w:val="20"/>
                          <w:szCs w:val="20"/>
                        </w:rPr>
                      </w:pPr>
                      <w:r>
                        <w:rPr>
                          <w:rFonts w:ascii="Century Gothic" w:hAnsi="Century Gothic"/>
                          <w:sz w:val="20"/>
                          <w:szCs w:val="20"/>
                        </w:rPr>
                        <w:t>If the respondent refuses to participate, r</w:t>
                      </w:r>
                      <w:r w:rsidRPr="00DE6C49">
                        <w:rPr>
                          <w:rFonts w:ascii="Century Gothic" w:hAnsi="Century Gothic"/>
                          <w:sz w:val="20"/>
                          <w:szCs w:val="20"/>
                        </w:rPr>
                        <w:t>ecord</w:t>
                      </w:r>
                      <w:r>
                        <w:rPr>
                          <w:rFonts w:ascii="Century Gothic" w:hAnsi="Century Gothic"/>
                          <w:sz w:val="20"/>
                          <w:szCs w:val="20"/>
                        </w:rPr>
                        <w:t>s</w:t>
                      </w:r>
                      <w:r w:rsidRPr="00DE6C49">
                        <w:rPr>
                          <w:rFonts w:ascii="Century Gothic" w:hAnsi="Century Gothic"/>
                          <w:sz w:val="20"/>
                          <w:szCs w:val="20"/>
                        </w:rPr>
                        <w:t xml:space="preserve"> </w:t>
                      </w:r>
                      <w:r>
                        <w:rPr>
                          <w:rFonts w:ascii="Century Gothic" w:hAnsi="Century Gothic"/>
                          <w:sz w:val="20"/>
                          <w:szCs w:val="20"/>
                        </w:rPr>
                        <w:t xml:space="preserve">the </w:t>
                      </w:r>
                      <w:r w:rsidRPr="00DE6C49">
                        <w:rPr>
                          <w:rFonts w:ascii="Century Gothic" w:hAnsi="Century Gothic"/>
                          <w:sz w:val="20"/>
                          <w:szCs w:val="20"/>
                        </w:rPr>
                        <w:t xml:space="preserve">refusal and reasons for </w:t>
                      </w:r>
                      <w:r>
                        <w:rPr>
                          <w:rFonts w:ascii="Century Gothic" w:hAnsi="Century Gothic"/>
                          <w:sz w:val="20"/>
                          <w:szCs w:val="20"/>
                        </w:rPr>
                        <w:t>it</w:t>
                      </w:r>
                      <w:r w:rsidRPr="00DE6C49">
                        <w:rPr>
                          <w:rFonts w:ascii="Century Gothic" w:hAnsi="Century Gothic"/>
                          <w:sz w:val="20"/>
                          <w:szCs w:val="20"/>
                        </w:rPr>
                        <w:t xml:space="preserve"> </w:t>
                      </w:r>
                    </w:p>
                    <w:p w14:paraId="335C42F2" w14:textId="046B63E4"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Read</w:t>
                      </w:r>
                      <w:r>
                        <w:rPr>
                          <w:rFonts w:ascii="Century Gothic" w:hAnsi="Century Gothic"/>
                          <w:sz w:val="20"/>
                          <w:szCs w:val="20"/>
                        </w:rPr>
                        <w:t>s</w:t>
                      </w:r>
                      <w:r w:rsidRPr="00DE6C49">
                        <w:rPr>
                          <w:rFonts w:ascii="Century Gothic" w:hAnsi="Century Gothic"/>
                          <w:sz w:val="20"/>
                          <w:szCs w:val="20"/>
                        </w:rPr>
                        <w:t xml:space="preserve"> fact sheet </w:t>
                      </w:r>
                    </w:p>
                    <w:p w14:paraId="7581077E" w14:textId="7865D67A" w:rsidR="008619AD" w:rsidRPr="00DE6C49" w:rsidRDefault="008619AD" w:rsidP="00584940">
                      <w:pPr>
                        <w:pStyle w:val="ListParagraph"/>
                        <w:numPr>
                          <w:ilvl w:val="0"/>
                          <w:numId w:val="9"/>
                        </w:numPr>
                        <w:ind w:left="450" w:hanging="450"/>
                        <w:rPr>
                          <w:rFonts w:ascii="Century Gothic" w:hAnsi="Century Gothic"/>
                          <w:sz w:val="20"/>
                          <w:szCs w:val="20"/>
                        </w:rPr>
                      </w:pPr>
                      <w:r w:rsidRPr="00DE6C49">
                        <w:rPr>
                          <w:rFonts w:ascii="Century Gothic" w:hAnsi="Century Gothic"/>
                          <w:sz w:val="20"/>
                          <w:szCs w:val="20"/>
                        </w:rPr>
                        <w:t>Conduct</w:t>
                      </w:r>
                      <w:r>
                        <w:rPr>
                          <w:rFonts w:ascii="Century Gothic" w:hAnsi="Century Gothic"/>
                          <w:sz w:val="20"/>
                          <w:szCs w:val="20"/>
                        </w:rPr>
                        <w:t>s</w:t>
                      </w:r>
                      <w:r w:rsidRPr="00DE6C49">
                        <w:rPr>
                          <w:rFonts w:ascii="Century Gothic" w:hAnsi="Century Gothic"/>
                          <w:sz w:val="20"/>
                          <w:szCs w:val="20"/>
                        </w:rPr>
                        <w:t xml:space="preserve"> interview with </w:t>
                      </w:r>
                      <w:r>
                        <w:rPr>
                          <w:rFonts w:ascii="Century Gothic" w:hAnsi="Century Gothic"/>
                          <w:sz w:val="20"/>
                          <w:szCs w:val="20"/>
                        </w:rPr>
                        <w:t xml:space="preserve">an </w:t>
                      </w:r>
                      <w:r w:rsidRPr="00DE6C49">
                        <w:rPr>
                          <w:rFonts w:ascii="Century Gothic" w:hAnsi="Century Gothic"/>
                          <w:sz w:val="20"/>
                          <w:szCs w:val="20"/>
                        </w:rPr>
                        <w:t>eligible respondent who consent</w:t>
                      </w:r>
                      <w:r>
                        <w:rPr>
                          <w:rFonts w:ascii="Century Gothic" w:hAnsi="Century Gothic"/>
                          <w:sz w:val="20"/>
                          <w:szCs w:val="20"/>
                        </w:rPr>
                        <w:t>s</w:t>
                      </w:r>
                      <w:r w:rsidRPr="00DE6C49">
                        <w:rPr>
                          <w:rFonts w:ascii="Century Gothic" w:hAnsi="Century Gothic"/>
                          <w:sz w:val="20"/>
                          <w:szCs w:val="20"/>
                        </w:rPr>
                        <w:t xml:space="preserve"> </w:t>
                      </w:r>
                    </w:p>
                    <w:p w14:paraId="720954D9" w14:textId="5C261B52" w:rsidR="008619AD" w:rsidRPr="00807154" w:rsidRDefault="008619AD" w:rsidP="009219E7">
                      <w:pPr>
                        <w:ind w:left="0"/>
                        <w:rPr>
                          <w:rFonts w:ascii="Century Gothic" w:hAnsi="Century Gothic"/>
                          <w:b/>
                          <w:bCs/>
                          <w:sz w:val="20"/>
                          <w:szCs w:val="20"/>
                        </w:rPr>
                      </w:pPr>
                      <w:r w:rsidRPr="00807154">
                        <w:rPr>
                          <w:rFonts w:ascii="Century Gothic" w:hAnsi="Century Gothic"/>
                          <w:b/>
                          <w:bCs/>
                          <w:sz w:val="20"/>
                          <w:szCs w:val="20"/>
                        </w:rPr>
                        <w:t>After the interview:</w:t>
                      </w:r>
                    </w:p>
                    <w:p w14:paraId="6B08EE35" w14:textId="2660A589" w:rsidR="008619AD" w:rsidRPr="00DE6C49" w:rsidRDefault="008619AD" w:rsidP="00584940">
                      <w:pPr>
                        <w:pStyle w:val="ListParagraph"/>
                        <w:numPr>
                          <w:ilvl w:val="0"/>
                          <w:numId w:val="9"/>
                        </w:numPr>
                        <w:ind w:left="360"/>
                        <w:rPr>
                          <w:rFonts w:ascii="Century Gothic" w:hAnsi="Century Gothic"/>
                          <w:sz w:val="20"/>
                          <w:szCs w:val="20"/>
                        </w:rPr>
                      </w:pPr>
                      <w:r w:rsidRPr="00DE6C49">
                        <w:rPr>
                          <w:rFonts w:ascii="Century Gothic" w:hAnsi="Century Gothic"/>
                          <w:sz w:val="20"/>
                          <w:szCs w:val="20"/>
                        </w:rPr>
                        <w:t>Interviewer track</w:t>
                      </w:r>
                      <w:r>
                        <w:rPr>
                          <w:rFonts w:ascii="Century Gothic" w:hAnsi="Century Gothic"/>
                          <w:sz w:val="20"/>
                          <w:szCs w:val="20"/>
                        </w:rPr>
                        <w:t>s</w:t>
                      </w:r>
                      <w:r w:rsidRPr="00DE6C49">
                        <w:rPr>
                          <w:rFonts w:ascii="Century Gothic" w:hAnsi="Century Gothic"/>
                          <w:sz w:val="20"/>
                          <w:szCs w:val="20"/>
                        </w:rPr>
                        <w:t xml:space="preserve"> progress against targets</w:t>
                      </w:r>
                    </w:p>
                    <w:p w14:paraId="50A75E50" w14:textId="3CAF9885" w:rsidR="008619AD" w:rsidRPr="00DE6C49" w:rsidRDefault="008619AD" w:rsidP="00584940">
                      <w:pPr>
                        <w:pStyle w:val="ListParagraph"/>
                        <w:numPr>
                          <w:ilvl w:val="0"/>
                          <w:numId w:val="9"/>
                        </w:numPr>
                        <w:ind w:left="360"/>
                        <w:rPr>
                          <w:rFonts w:ascii="Century Gothic" w:hAnsi="Century Gothic"/>
                          <w:sz w:val="20"/>
                          <w:szCs w:val="20"/>
                        </w:rPr>
                      </w:pPr>
                      <w:r>
                        <w:rPr>
                          <w:rFonts w:ascii="Century Gothic" w:hAnsi="Century Gothic"/>
                          <w:sz w:val="20"/>
                          <w:szCs w:val="20"/>
                        </w:rPr>
                        <w:t xml:space="preserve">Study </w:t>
                      </w:r>
                      <w:r w:rsidRPr="00DE6C49">
                        <w:rPr>
                          <w:rFonts w:ascii="Century Gothic" w:hAnsi="Century Gothic"/>
                          <w:sz w:val="20"/>
                          <w:szCs w:val="20"/>
                        </w:rPr>
                        <w:t xml:space="preserve">Supervisors track progress for the entire site </w:t>
                      </w:r>
                    </w:p>
                    <w:p w14:paraId="2C6591F3" w14:textId="3A2C16CF" w:rsidR="008619AD" w:rsidRPr="00807154" w:rsidRDefault="008619AD" w:rsidP="00807154">
                      <w:pPr>
                        <w:pStyle w:val="ListParagraph"/>
                        <w:numPr>
                          <w:ilvl w:val="0"/>
                          <w:numId w:val="9"/>
                        </w:numPr>
                        <w:ind w:left="360"/>
                        <w:rPr>
                          <w:rFonts w:ascii="Century Gothic" w:hAnsi="Century Gothic"/>
                          <w:sz w:val="20"/>
                          <w:szCs w:val="20"/>
                        </w:rPr>
                      </w:pPr>
                      <w:r>
                        <w:rPr>
                          <w:rFonts w:ascii="Century Gothic" w:hAnsi="Century Gothic"/>
                          <w:sz w:val="20"/>
                          <w:szCs w:val="20"/>
                        </w:rPr>
                        <w:t xml:space="preserve">Study </w:t>
                      </w:r>
                      <w:r w:rsidRPr="00DE6C49">
                        <w:rPr>
                          <w:rFonts w:ascii="Century Gothic" w:hAnsi="Century Gothic"/>
                          <w:sz w:val="20"/>
                          <w:szCs w:val="20"/>
                        </w:rPr>
                        <w:t xml:space="preserve">Supervisors review </w:t>
                      </w:r>
                      <w:r>
                        <w:rPr>
                          <w:rFonts w:ascii="Century Gothic" w:hAnsi="Century Gothic"/>
                          <w:sz w:val="20"/>
                          <w:szCs w:val="20"/>
                        </w:rPr>
                        <w:t xml:space="preserve">Virtual </w:t>
                      </w:r>
                      <w:r w:rsidRPr="00DE6C49">
                        <w:rPr>
                          <w:rFonts w:ascii="Century Gothic" w:hAnsi="Century Gothic"/>
                          <w:sz w:val="20"/>
                          <w:szCs w:val="20"/>
                        </w:rPr>
                        <w:t xml:space="preserve">Form C data and provide feedback to the interviewers </w:t>
                      </w:r>
                    </w:p>
                  </w:txbxContent>
                </v:textbox>
                <w10:wrap type="square"/>
              </v:rect>
            </w:pict>
          </mc:Fallback>
        </mc:AlternateContent>
      </w:r>
      <w:r w:rsidR="009219E7">
        <w:t xml:space="preserve">Box </w:t>
      </w:r>
      <w:r w:rsidR="00A21358">
        <w:t>3</w:t>
      </w:r>
      <w:r w:rsidR="009219E7">
        <w:t>.</w:t>
      </w:r>
      <w:r w:rsidR="00594395">
        <w:t xml:space="preserve"> Steps undertaken for the </w:t>
      </w:r>
      <w:r w:rsidR="0053582B">
        <w:t xml:space="preserve">Virtual PLACE </w:t>
      </w:r>
      <w:r w:rsidR="00594395">
        <w:t xml:space="preserve"> survey</w:t>
      </w:r>
    </w:p>
    <w:p w14:paraId="724256D2" w14:textId="296F19F5" w:rsidR="009219E7" w:rsidRDefault="009219E7">
      <w:pPr>
        <w:ind w:left="0"/>
        <w:jc w:val="both"/>
        <w:rPr>
          <w:rFonts w:ascii="Century Gothic" w:hAnsi="Century Gothic"/>
        </w:rPr>
      </w:pPr>
    </w:p>
    <w:p w14:paraId="2FBD4891" w14:textId="7CB35B61" w:rsidR="007B72F3" w:rsidRDefault="007B72F3" w:rsidP="00B129BF">
      <w:pPr>
        <w:pStyle w:val="Heading3"/>
      </w:pPr>
      <w:r>
        <w:t xml:space="preserve">Training </w:t>
      </w:r>
    </w:p>
    <w:p w14:paraId="0B95A058" w14:textId="7D707B77" w:rsidR="007B72F3" w:rsidRDefault="007B72F3" w:rsidP="00D5577F">
      <w:pPr>
        <w:ind w:left="0"/>
      </w:pPr>
      <w:r>
        <w:t>Training covers the following topics</w:t>
      </w:r>
      <w:r w:rsidR="00594395">
        <w:t>:</w:t>
      </w:r>
    </w:p>
    <w:p w14:paraId="06351641" w14:textId="427B3234" w:rsidR="007B72F3" w:rsidRDefault="007B72F3" w:rsidP="00584940">
      <w:pPr>
        <w:pStyle w:val="ListParagraph"/>
        <w:numPr>
          <w:ilvl w:val="0"/>
          <w:numId w:val="12"/>
        </w:numPr>
        <w:ind w:left="720"/>
      </w:pPr>
      <w:r>
        <w:t xml:space="preserve">Selection of sites </w:t>
      </w:r>
    </w:p>
    <w:p w14:paraId="3DA37DA0" w14:textId="22BF7889" w:rsidR="007B72F3" w:rsidRDefault="007B72F3" w:rsidP="00584940">
      <w:pPr>
        <w:pStyle w:val="ListParagraph"/>
        <w:numPr>
          <w:ilvl w:val="0"/>
          <w:numId w:val="12"/>
        </w:numPr>
        <w:ind w:left="720"/>
      </w:pPr>
      <w:r>
        <w:t>Documentation of refusals</w:t>
      </w:r>
    </w:p>
    <w:p w14:paraId="44173DF0" w14:textId="2C2D1D71" w:rsidR="007B72F3" w:rsidRDefault="007B72F3" w:rsidP="00584940">
      <w:pPr>
        <w:pStyle w:val="ListParagraph"/>
        <w:numPr>
          <w:ilvl w:val="0"/>
          <w:numId w:val="12"/>
        </w:numPr>
        <w:ind w:left="720"/>
      </w:pPr>
      <w:r>
        <w:t xml:space="preserve">Teamwork </w:t>
      </w:r>
    </w:p>
    <w:p w14:paraId="4AAFFFB9" w14:textId="77777777" w:rsidR="007B72F3" w:rsidRDefault="007B72F3" w:rsidP="00584940">
      <w:pPr>
        <w:pStyle w:val="ListParagraph"/>
        <w:numPr>
          <w:ilvl w:val="0"/>
          <w:numId w:val="12"/>
        </w:numPr>
        <w:ind w:left="720"/>
      </w:pPr>
      <w:r>
        <w:t xml:space="preserve">Recruitment </w:t>
      </w:r>
    </w:p>
    <w:p w14:paraId="5CF22662" w14:textId="77777777" w:rsidR="007B72F3" w:rsidRDefault="007B72F3" w:rsidP="00584940">
      <w:pPr>
        <w:pStyle w:val="ListParagraph"/>
        <w:numPr>
          <w:ilvl w:val="0"/>
          <w:numId w:val="12"/>
        </w:numPr>
        <w:ind w:left="720"/>
      </w:pPr>
      <w:r>
        <w:t xml:space="preserve">Eligibility criteria </w:t>
      </w:r>
    </w:p>
    <w:p w14:paraId="50B7770F" w14:textId="771B33B2" w:rsidR="007B72F3" w:rsidRDefault="007B72F3" w:rsidP="00584940">
      <w:pPr>
        <w:pStyle w:val="ListParagraph"/>
        <w:numPr>
          <w:ilvl w:val="0"/>
          <w:numId w:val="12"/>
        </w:numPr>
        <w:ind w:left="720"/>
      </w:pPr>
      <w:r>
        <w:t xml:space="preserve">Informed consent </w:t>
      </w:r>
    </w:p>
    <w:p w14:paraId="295F6526" w14:textId="00434DCB" w:rsidR="007B72F3" w:rsidRDefault="007B72F3" w:rsidP="00584940">
      <w:pPr>
        <w:pStyle w:val="ListParagraph"/>
        <w:numPr>
          <w:ilvl w:val="0"/>
          <w:numId w:val="12"/>
        </w:numPr>
        <w:ind w:left="720"/>
      </w:pPr>
      <w:r>
        <w:t xml:space="preserve">Question-by-question review of </w:t>
      </w:r>
      <w:r w:rsidR="00371CB6">
        <w:t xml:space="preserve">Virtual </w:t>
      </w:r>
      <w:r w:rsidR="006F7CB0">
        <w:t xml:space="preserve">PLACE </w:t>
      </w:r>
      <w:r w:rsidR="00371CB6">
        <w:t>Form</w:t>
      </w:r>
      <w:r>
        <w:t xml:space="preserve"> C</w:t>
      </w:r>
    </w:p>
    <w:p w14:paraId="4BB82F75" w14:textId="77777777" w:rsidR="007B72F3" w:rsidRDefault="007B72F3" w:rsidP="00584940">
      <w:pPr>
        <w:pStyle w:val="ListParagraph"/>
        <w:numPr>
          <w:ilvl w:val="0"/>
          <w:numId w:val="12"/>
        </w:numPr>
        <w:ind w:left="720"/>
      </w:pPr>
      <w:r>
        <w:lastRenderedPageBreak/>
        <w:t xml:space="preserve">Definition of key populations </w:t>
      </w:r>
    </w:p>
    <w:p w14:paraId="74016E5F" w14:textId="77777777" w:rsidR="007B72F3" w:rsidRDefault="007B72F3" w:rsidP="00584940">
      <w:pPr>
        <w:pStyle w:val="ListParagraph"/>
        <w:numPr>
          <w:ilvl w:val="0"/>
          <w:numId w:val="12"/>
        </w:numPr>
        <w:ind w:left="720"/>
      </w:pPr>
      <w:r>
        <w:t xml:space="preserve">Respect for participants </w:t>
      </w:r>
    </w:p>
    <w:p w14:paraId="75F42EAA" w14:textId="77777777" w:rsidR="007B72F3" w:rsidRDefault="007B72F3" w:rsidP="00584940">
      <w:pPr>
        <w:pStyle w:val="ListParagraph"/>
        <w:numPr>
          <w:ilvl w:val="0"/>
          <w:numId w:val="12"/>
        </w:numPr>
        <w:ind w:left="720"/>
      </w:pPr>
      <w:r>
        <w:t xml:space="preserve">Handling refusals and sensitive questions </w:t>
      </w:r>
    </w:p>
    <w:p w14:paraId="33AF2F36" w14:textId="0D1FC93B" w:rsidR="007B72F3" w:rsidRDefault="007B72F3" w:rsidP="00584940">
      <w:pPr>
        <w:pStyle w:val="ListParagraph"/>
        <w:numPr>
          <w:ilvl w:val="0"/>
          <w:numId w:val="12"/>
        </w:numPr>
        <w:ind w:left="720"/>
      </w:pPr>
      <w:r>
        <w:t>Common problems encountered and how to resolve</w:t>
      </w:r>
      <w:r w:rsidR="00594395">
        <w:t xml:space="preserve"> them</w:t>
      </w:r>
    </w:p>
    <w:p w14:paraId="62B30368" w14:textId="77777777" w:rsidR="007B72F3" w:rsidRPr="00504B9A" w:rsidRDefault="007B72F3" w:rsidP="00584940">
      <w:pPr>
        <w:pStyle w:val="ListParagraph"/>
        <w:numPr>
          <w:ilvl w:val="0"/>
          <w:numId w:val="12"/>
        </w:numPr>
        <w:ind w:left="720"/>
      </w:pPr>
      <w:r>
        <w:t xml:space="preserve">Ensuring data quality </w:t>
      </w:r>
    </w:p>
    <w:p w14:paraId="5354A8C1" w14:textId="699B2A0C" w:rsidR="000E3A23" w:rsidRPr="008F25CF" w:rsidRDefault="000E3A23" w:rsidP="00B129BF">
      <w:pPr>
        <w:pStyle w:val="Heading3"/>
      </w:pPr>
      <w:r>
        <w:t xml:space="preserve">Outputs </w:t>
      </w:r>
    </w:p>
    <w:p w14:paraId="71DACDBA" w14:textId="77777777" w:rsidR="000E3A23" w:rsidRDefault="000E3A23" w:rsidP="00584940">
      <w:pPr>
        <w:pStyle w:val="ListParagraph"/>
        <w:numPr>
          <w:ilvl w:val="0"/>
          <w:numId w:val="13"/>
        </w:numPr>
        <w:ind w:left="720"/>
      </w:pPr>
      <w:r>
        <w:t xml:space="preserve">Data from interviews </w:t>
      </w:r>
    </w:p>
    <w:p w14:paraId="72133BB3" w14:textId="180A36E4" w:rsidR="000E3A23" w:rsidRDefault="000E3A23" w:rsidP="00584940">
      <w:pPr>
        <w:pStyle w:val="ListParagraph"/>
        <w:numPr>
          <w:ilvl w:val="0"/>
          <w:numId w:val="13"/>
        </w:numPr>
        <w:ind w:left="720"/>
      </w:pPr>
      <w:r>
        <w:t xml:space="preserve">Information </w:t>
      </w:r>
      <w:r w:rsidR="00594395">
        <w:t xml:space="preserve">needed </w:t>
      </w:r>
      <w:r>
        <w:t xml:space="preserve">for subgroup analysis of key populations </w:t>
      </w:r>
    </w:p>
    <w:p w14:paraId="0E9804CD" w14:textId="76D68D8E" w:rsidR="000F5959" w:rsidRDefault="000F5959" w:rsidP="00584940">
      <w:pPr>
        <w:pStyle w:val="ListParagraph"/>
        <w:numPr>
          <w:ilvl w:val="0"/>
          <w:numId w:val="13"/>
        </w:numPr>
        <w:ind w:left="720"/>
      </w:pPr>
      <w:r>
        <w:t xml:space="preserve">Information for </w:t>
      </w:r>
      <w:r w:rsidR="00594395">
        <w:t>the d</w:t>
      </w:r>
      <w:r>
        <w:t xml:space="preserve">ata </w:t>
      </w:r>
      <w:r w:rsidR="00594395">
        <w:t>u</w:t>
      </w:r>
      <w:r>
        <w:t xml:space="preserve">se </w:t>
      </w:r>
      <w:r w:rsidR="00594395">
        <w:t>w</w:t>
      </w:r>
      <w:r>
        <w:t xml:space="preserve">orkshop </w:t>
      </w:r>
    </w:p>
    <w:p w14:paraId="282D328B" w14:textId="77777777" w:rsidR="00B129BF" w:rsidRDefault="00B129BF" w:rsidP="007D572A">
      <w:pPr>
        <w:pStyle w:val="Heading1"/>
        <w:rPr>
          <w:rStyle w:val="Heading6Char"/>
          <w:rFonts w:cstheme="minorBidi"/>
          <w:b/>
          <w:color w:val="auto"/>
          <w:sz w:val="32"/>
          <w:szCs w:val="32"/>
        </w:rPr>
      </w:pPr>
      <w:bookmarkStart w:id="76" w:name="_Toc382514066"/>
      <w:r>
        <w:rPr>
          <w:rStyle w:val="Heading6Char"/>
          <w:rFonts w:cstheme="minorBidi"/>
          <w:b/>
          <w:color w:val="auto"/>
          <w:sz w:val="32"/>
          <w:szCs w:val="32"/>
        </w:rPr>
        <w:br w:type="page"/>
      </w:r>
    </w:p>
    <w:p w14:paraId="78FCF3CD" w14:textId="72B4AE18" w:rsidR="000F5959" w:rsidRPr="003C169B" w:rsidRDefault="00274614" w:rsidP="003C169B">
      <w:pPr>
        <w:pStyle w:val="Heading1"/>
        <w:rPr>
          <w:rStyle w:val="Heading6Char"/>
          <w:rFonts w:cstheme="minorBidi"/>
          <w:b/>
          <w:color w:val="E6661F"/>
          <w:sz w:val="32"/>
          <w:szCs w:val="32"/>
        </w:rPr>
      </w:pPr>
      <w:bookmarkStart w:id="77" w:name="_Toc19641063"/>
      <w:r w:rsidRPr="003C169B">
        <w:rPr>
          <w:rStyle w:val="Heading6Char"/>
          <w:rFonts w:cstheme="minorBidi"/>
          <w:b/>
          <w:color w:val="E6661F"/>
          <w:sz w:val="32"/>
          <w:szCs w:val="32"/>
        </w:rPr>
        <w:lastRenderedPageBreak/>
        <w:t>ANALYSIS: DATA USE WORKSHOP</w:t>
      </w:r>
      <w:bookmarkEnd w:id="77"/>
      <w:r w:rsidR="003C169B">
        <w:rPr>
          <w:rStyle w:val="Heading6Char"/>
          <w:rFonts w:cstheme="minorBidi"/>
          <w:b/>
          <w:color w:val="E6661F"/>
          <w:sz w:val="32"/>
          <w:szCs w:val="32"/>
        </w:rPr>
        <w:br/>
      </w:r>
      <w:r w:rsidRPr="003C169B">
        <w:rPr>
          <w:rStyle w:val="Heading6Char"/>
          <w:rFonts w:cstheme="minorBidi"/>
          <w:b/>
          <w:color w:val="E6661F"/>
          <w:sz w:val="32"/>
          <w:szCs w:val="32"/>
        </w:rPr>
        <w:t xml:space="preserve"> </w:t>
      </w:r>
    </w:p>
    <w:p w14:paraId="1B21FCAE" w14:textId="77777777" w:rsidR="000F5959" w:rsidRDefault="000F5959" w:rsidP="00BB57A3">
      <w:pPr>
        <w:pStyle w:val="Heading2"/>
      </w:pPr>
      <w:bookmarkStart w:id="78" w:name="_Toc19641064"/>
      <w:r>
        <w:t>Overview and Rationale</w:t>
      </w:r>
      <w:bookmarkEnd w:id="78"/>
      <w:r>
        <w:t xml:space="preserve"> </w:t>
      </w:r>
    </w:p>
    <w:p w14:paraId="255E58F4" w14:textId="5F73DFA6" w:rsidR="000F5959" w:rsidRPr="009E3BB2" w:rsidRDefault="00FE2800" w:rsidP="00D5577F">
      <w:pPr>
        <w:ind w:left="0"/>
      </w:pPr>
      <w:r>
        <w:t>Workshop o</w:t>
      </w:r>
      <w:r w:rsidR="000F5959">
        <w:t xml:space="preserve">bjectives </w:t>
      </w:r>
      <w:r>
        <w:t xml:space="preserve">are </w:t>
      </w:r>
      <w:r w:rsidR="00142B2B">
        <w:t>as follows</w:t>
      </w:r>
      <w:r w:rsidR="000F5959">
        <w:t xml:space="preserve">: </w:t>
      </w:r>
    </w:p>
    <w:p w14:paraId="2F8743C3" w14:textId="06E99549" w:rsidR="000F5959" w:rsidRDefault="00FE2800" w:rsidP="00584940">
      <w:pPr>
        <w:pStyle w:val="ListParagraph"/>
        <w:numPr>
          <w:ilvl w:val="0"/>
          <w:numId w:val="19"/>
        </w:numPr>
        <w:ind w:left="720"/>
      </w:pPr>
      <w:r>
        <w:t>D</w:t>
      </w:r>
      <w:r w:rsidR="000F5959">
        <w:t>escribe</w:t>
      </w:r>
      <w:r w:rsidR="001503C0">
        <w:t xml:space="preserve"> </w:t>
      </w:r>
      <w:r w:rsidR="00354768">
        <w:t xml:space="preserve">the process and outcome of the study </w:t>
      </w:r>
      <w:r w:rsidR="000F5959">
        <w:t xml:space="preserve"> </w:t>
      </w:r>
    </w:p>
    <w:p w14:paraId="733F6661" w14:textId="7E937120" w:rsidR="000F5959" w:rsidRDefault="00FE2800" w:rsidP="00584940">
      <w:pPr>
        <w:pStyle w:val="ListParagraph"/>
        <w:numPr>
          <w:ilvl w:val="0"/>
          <w:numId w:val="19"/>
        </w:numPr>
        <w:ind w:left="720"/>
      </w:pPr>
      <w:r>
        <w:t>I</w:t>
      </w:r>
      <w:r w:rsidR="000F5959">
        <w:t xml:space="preserve">dentify gaps in services </w:t>
      </w:r>
      <w:r w:rsidR="00354768">
        <w:t xml:space="preserve">based on the findings </w:t>
      </w:r>
    </w:p>
    <w:p w14:paraId="62478F92" w14:textId="2196DBF0" w:rsidR="000F5959" w:rsidRDefault="00FE2800" w:rsidP="00584940">
      <w:pPr>
        <w:pStyle w:val="ListParagraph"/>
        <w:numPr>
          <w:ilvl w:val="0"/>
          <w:numId w:val="19"/>
        </w:numPr>
        <w:ind w:left="720"/>
      </w:pPr>
      <w:r>
        <w:t>E</w:t>
      </w:r>
      <w:r w:rsidR="000F5959">
        <w:t>stimate HIV prevention and treatment cascades</w:t>
      </w:r>
      <w:r w:rsidR="000F5959" w:rsidRPr="009E3BB2">
        <w:t xml:space="preserve"> </w:t>
      </w:r>
    </w:p>
    <w:p w14:paraId="524C32D1" w14:textId="3380498D" w:rsidR="000F5959" w:rsidRDefault="000F5959" w:rsidP="00BB57A3">
      <w:pPr>
        <w:pStyle w:val="Heading2"/>
      </w:pPr>
      <w:bookmarkStart w:id="79" w:name="_Toc19641065"/>
      <w:r>
        <w:t xml:space="preserve">Analyses </w:t>
      </w:r>
      <w:r w:rsidR="00AE1479">
        <w:t>P</w:t>
      </w:r>
      <w:r>
        <w:t>rovided</w:t>
      </w:r>
      <w:bookmarkEnd w:id="79"/>
      <w:r>
        <w:t xml:space="preserve"> </w:t>
      </w:r>
    </w:p>
    <w:p w14:paraId="50466772" w14:textId="4D8DB451" w:rsidR="000F5959" w:rsidRDefault="000F5959" w:rsidP="00584940">
      <w:pPr>
        <w:pStyle w:val="ListParagraph"/>
        <w:numPr>
          <w:ilvl w:val="0"/>
          <w:numId w:val="37"/>
        </w:numPr>
        <w:ind w:left="720"/>
      </w:pPr>
      <w:r>
        <w:t>Profiles of each site based on the information collect</w:t>
      </w:r>
      <w:r w:rsidR="00FE2800">
        <w:t>ed</w:t>
      </w:r>
      <w:r>
        <w:t xml:space="preserve"> on </w:t>
      </w:r>
      <w:r w:rsidR="00371CB6">
        <w:t xml:space="preserve">Virtual </w:t>
      </w:r>
      <w:r w:rsidR="006F7CB0">
        <w:t xml:space="preserve">PLACE </w:t>
      </w:r>
      <w:r w:rsidR="00371CB6">
        <w:t>Form</w:t>
      </w:r>
      <w:r>
        <w:t xml:space="preserve"> B</w:t>
      </w:r>
      <w:r w:rsidR="006F7CB0">
        <w:t xml:space="preserve"> (s</w:t>
      </w:r>
      <w:r>
        <w:t>ee Box</w:t>
      </w:r>
      <w:r w:rsidR="00142B2B">
        <w:t xml:space="preserve"> 4</w:t>
      </w:r>
      <w:r w:rsidR="006F7CB0">
        <w:t>)</w:t>
      </w:r>
    </w:p>
    <w:p w14:paraId="37FB735B" w14:textId="0987DE76" w:rsidR="000F5959" w:rsidRDefault="000F5959" w:rsidP="00584940">
      <w:pPr>
        <w:pStyle w:val="ListParagraph"/>
        <w:numPr>
          <w:ilvl w:val="0"/>
          <w:numId w:val="38"/>
        </w:numPr>
        <w:ind w:left="720"/>
      </w:pPr>
      <w:r w:rsidRPr="00480084">
        <w:t xml:space="preserve">The percentage of </w:t>
      </w:r>
      <w:r>
        <w:t xml:space="preserve">sites </w:t>
      </w:r>
      <w:r w:rsidRPr="00480084">
        <w:t>with</w:t>
      </w:r>
      <w:r>
        <w:t xml:space="preserve"> links to each prevention </w:t>
      </w:r>
      <w:r w:rsidRPr="00480084">
        <w:t xml:space="preserve">service </w:t>
      </w:r>
    </w:p>
    <w:p w14:paraId="448535F6" w14:textId="3C6E1994" w:rsidR="000F5959" w:rsidRDefault="000F5959" w:rsidP="00584940">
      <w:pPr>
        <w:pStyle w:val="ListParagraph"/>
        <w:numPr>
          <w:ilvl w:val="0"/>
          <w:numId w:val="38"/>
        </w:numPr>
        <w:ind w:left="720"/>
      </w:pPr>
      <w:r>
        <w:t xml:space="preserve">The percentage of sites with specific prevention or treatment messages </w:t>
      </w:r>
      <w:bookmarkStart w:id="80" w:name="_Hlk494287970"/>
    </w:p>
    <w:p w14:paraId="4573F848" w14:textId="69D59A21" w:rsidR="000F5959" w:rsidRDefault="000F5959" w:rsidP="00584940">
      <w:pPr>
        <w:pStyle w:val="ListParagraph"/>
        <w:numPr>
          <w:ilvl w:val="0"/>
          <w:numId w:val="38"/>
        </w:numPr>
        <w:ind w:left="720"/>
      </w:pPr>
      <w:r>
        <w:t xml:space="preserve">Characteristics of </w:t>
      </w:r>
      <w:r w:rsidR="00FE2800">
        <w:t>s</w:t>
      </w:r>
      <w:r>
        <w:t xml:space="preserve">ite </w:t>
      </w:r>
      <w:r w:rsidR="00FE2800">
        <w:t>u</w:t>
      </w:r>
      <w:r>
        <w:t xml:space="preserve">sers </w:t>
      </w:r>
    </w:p>
    <w:p w14:paraId="0D08BACD" w14:textId="4CB0E7D6" w:rsidR="000F5959" w:rsidRDefault="000F5959" w:rsidP="00584940">
      <w:pPr>
        <w:pStyle w:val="ListParagraph"/>
        <w:numPr>
          <w:ilvl w:val="0"/>
          <w:numId w:val="38"/>
        </w:numPr>
        <w:ind w:left="720"/>
      </w:pPr>
      <w:r>
        <w:t xml:space="preserve">Comparison of </w:t>
      </w:r>
      <w:r w:rsidR="00FE2800">
        <w:t>v</w:t>
      </w:r>
      <w:r>
        <w:t>enue and Internet-based key populations</w:t>
      </w:r>
    </w:p>
    <w:p w14:paraId="3046905C" w14:textId="1887CD80" w:rsidR="00354768" w:rsidRDefault="00B00624" w:rsidP="003C169B">
      <w:pPr>
        <w:ind w:left="0"/>
      </w:pPr>
      <w:r>
        <w:t xml:space="preserve"> Based on the findings, a list of recommendations should be developed to address gaps found by the survey. </w:t>
      </w:r>
      <w:bookmarkEnd w:id="76"/>
      <w:bookmarkEnd w:id="80"/>
    </w:p>
    <w:p w14:paraId="762D2199" w14:textId="04368B53" w:rsidR="00B26BCA" w:rsidRPr="00142B2B" w:rsidRDefault="000F5959" w:rsidP="00142B2B">
      <w:pPr>
        <w:pStyle w:val="Heading2"/>
      </w:pPr>
      <w:bookmarkStart w:id="81" w:name="_Toc19641066"/>
      <w:r w:rsidRPr="00142B2B">
        <w:t>Analys</w:t>
      </w:r>
      <w:r w:rsidR="00D31802" w:rsidRPr="00142B2B">
        <w:t>i</w:t>
      </w:r>
      <w:r w:rsidRPr="00142B2B">
        <w:t>s Example</w:t>
      </w:r>
      <w:r w:rsidR="00B26BCA" w:rsidRPr="00142B2B">
        <w:t xml:space="preserve">: </w:t>
      </w:r>
      <w:r w:rsidR="00142B2B">
        <w:t>The</w:t>
      </w:r>
      <w:r w:rsidR="00B26BCA" w:rsidRPr="00142B2B">
        <w:t xml:space="preserve"> </w:t>
      </w:r>
      <w:r w:rsidR="0053582B" w:rsidRPr="00142B2B">
        <w:t xml:space="preserve">Virtual PLACE </w:t>
      </w:r>
      <w:r w:rsidR="00B26BCA" w:rsidRPr="00142B2B">
        <w:t xml:space="preserve">Study </w:t>
      </w:r>
      <w:r w:rsidR="00D31802" w:rsidRPr="00142B2B">
        <w:t xml:space="preserve">of </w:t>
      </w:r>
      <w:r w:rsidR="00B26BCA" w:rsidRPr="00142B2B">
        <w:t>MSM Social Media Sites in Abidjan, C</w:t>
      </w:r>
      <w:r w:rsidR="00D31802" w:rsidRPr="00142B2B">
        <w:t>ô</w:t>
      </w:r>
      <w:r w:rsidR="00B26BCA" w:rsidRPr="00142B2B">
        <w:t>te d’Ivoire</w:t>
      </w:r>
      <w:bookmarkEnd w:id="81"/>
      <w:r w:rsidR="00B26BCA" w:rsidRPr="00142B2B">
        <w:t xml:space="preserve"> </w:t>
      </w:r>
    </w:p>
    <w:p w14:paraId="3C6EE9E3" w14:textId="63AD7774" w:rsidR="00B26BCA" w:rsidRDefault="00440588" w:rsidP="00D5577F">
      <w:pPr>
        <w:ind w:left="0"/>
      </w:pPr>
      <w:r>
        <w:t>The</w:t>
      </w:r>
      <w:r w:rsidR="00B26BCA">
        <w:t xml:space="preserve"> </w:t>
      </w:r>
      <w:r w:rsidR="006C5FF2">
        <w:t>v</w:t>
      </w:r>
      <w:r w:rsidR="00B26BCA">
        <w:t xml:space="preserve">irtual PLACE study conducted </w:t>
      </w:r>
      <w:r w:rsidR="00FE2800">
        <w:t>i</w:t>
      </w:r>
      <w:r w:rsidR="00FE2800" w:rsidRPr="00FE2800">
        <w:t>n Abidjan, C</w:t>
      </w:r>
      <w:r w:rsidR="00FE2800">
        <w:t>ô</w:t>
      </w:r>
      <w:r w:rsidR="00FE2800" w:rsidRPr="00FE2800">
        <w:t>te d’Ivoire</w:t>
      </w:r>
      <w:r>
        <w:t xml:space="preserve"> w</w:t>
      </w:r>
      <w:r w:rsidR="00B26BCA">
        <w:t xml:space="preserve">as part of a </w:t>
      </w:r>
      <w:r w:rsidR="00FD6645">
        <w:t xml:space="preserve">standard </w:t>
      </w:r>
      <w:r w:rsidR="00B26BCA">
        <w:t>PLACE study focused on MSM</w:t>
      </w:r>
      <w:r>
        <w:t xml:space="preserve"> (LINKAGES &amp; Enda Santé, 2017)</w:t>
      </w:r>
      <w:r w:rsidR="00B26BCA">
        <w:t xml:space="preserve">. The </w:t>
      </w:r>
      <w:r>
        <w:t xml:space="preserve">virtual </w:t>
      </w:r>
      <w:r w:rsidR="00FE2800">
        <w:t xml:space="preserve">study </w:t>
      </w:r>
      <w:r w:rsidR="00142B2B">
        <w:t xml:space="preserve">had these </w:t>
      </w:r>
      <w:r w:rsidR="00B26BCA">
        <w:t xml:space="preserve">objectives: </w:t>
      </w:r>
    </w:p>
    <w:p w14:paraId="060F7452" w14:textId="4996DD86" w:rsidR="00B26BCA" w:rsidRDefault="00FE2800" w:rsidP="00584940">
      <w:pPr>
        <w:pStyle w:val="indentedbluenumberedlist"/>
        <w:numPr>
          <w:ilvl w:val="0"/>
          <w:numId w:val="40"/>
        </w:numPr>
        <w:ind w:left="720"/>
      </w:pPr>
      <w:r>
        <w:t>E</w:t>
      </w:r>
      <w:r w:rsidR="00B26BCA" w:rsidRPr="000D4B75">
        <w:t xml:space="preserve">xtend the MSM </w:t>
      </w:r>
      <w:r w:rsidR="00B26BCA">
        <w:t xml:space="preserve">PLACE study </w:t>
      </w:r>
      <w:r w:rsidR="00B26BCA" w:rsidRPr="000D4B75">
        <w:t xml:space="preserve">to </w:t>
      </w:r>
      <w:r w:rsidR="006A206A">
        <w:t>I</w:t>
      </w:r>
      <w:r w:rsidR="00B26BCA" w:rsidRPr="000D4B75">
        <w:t>nternet sites</w:t>
      </w:r>
      <w:r>
        <w:t>.</w:t>
      </w:r>
    </w:p>
    <w:p w14:paraId="19EE32E0" w14:textId="5B389EAE" w:rsidR="00B26BCA" w:rsidRPr="000D4B75" w:rsidRDefault="00FE2800" w:rsidP="00584940">
      <w:pPr>
        <w:pStyle w:val="indentedbluenumberedlist"/>
        <w:numPr>
          <w:ilvl w:val="0"/>
          <w:numId w:val="40"/>
        </w:numPr>
        <w:ind w:left="720"/>
      </w:pPr>
      <w:r>
        <w:t>E</w:t>
      </w:r>
      <w:r w:rsidR="00B26BCA" w:rsidRPr="000D4B75">
        <w:t>stimate the extent to which the physical site data underestimate</w:t>
      </w:r>
      <w:r w:rsidR="00FD6645">
        <w:t>d</w:t>
      </w:r>
      <w:r w:rsidR="00B26BCA">
        <w:t xml:space="preserve"> </w:t>
      </w:r>
      <w:r w:rsidR="00B26BCA" w:rsidRPr="000D4B75">
        <w:t>MSM size because it misse</w:t>
      </w:r>
      <w:r w:rsidR="00FD6645">
        <w:t>d</w:t>
      </w:r>
      <w:r w:rsidR="00B26BCA" w:rsidRPr="000D4B75">
        <w:t xml:space="preserve"> MSM who visit </w:t>
      </w:r>
      <w:r w:rsidR="006A206A">
        <w:t>I</w:t>
      </w:r>
      <w:r w:rsidR="00B26BCA" w:rsidRPr="000D4B75">
        <w:t xml:space="preserve">nternet sites </w:t>
      </w:r>
      <w:r>
        <w:t>only and do not visit physical venues.</w:t>
      </w:r>
    </w:p>
    <w:p w14:paraId="60BB1392" w14:textId="264E2EA6" w:rsidR="00B26BCA" w:rsidRDefault="00FE2800" w:rsidP="00584940">
      <w:pPr>
        <w:pStyle w:val="indentedbluenumberedlist"/>
        <w:numPr>
          <w:ilvl w:val="0"/>
          <w:numId w:val="40"/>
        </w:numPr>
        <w:ind w:left="720"/>
      </w:pPr>
      <w:r>
        <w:t>U</w:t>
      </w:r>
      <w:r w:rsidR="00B26BCA" w:rsidRPr="000D4B75">
        <w:t xml:space="preserve">nderstand whether the </w:t>
      </w:r>
      <w:r w:rsidR="006A206A">
        <w:t>I</w:t>
      </w:r>
      <w:r w:rsidR="00B26BCA" w:rsidRPr="000D4B75">
        <w:t xml:space="preserve">nternet MSM population </w:t>
      </w:r>
      <w:r w:rsidR="00B26BCA">
        <w:t>ha</w:t>
      </w:r>
      <w:r w:rsidR="00FD6645">
        <w:t>d</w:t>
      </w:r>
      <w:r w:rsidR="00B26BCA">
        <w:t xml:space="preserve"> a riskier behavioral profile compared with </w:t>
      </w:r>
      <w:r w:rsidR="00B26BCA" w:rsidRPr="000D4B75">
        <w:t xml:space="preserve">MSM at physical </w:t>
      </w:r>
      <w:r>
        <w:t>venues.</w:t>
      </w:r>
      <w:r w:rsidRPr="000D4B75">
        <w:t xml:space="preserve"> </w:t>
      </w:r>
    </w:p>
    <w:p w14:paraId="03EAA195" w14:textId="2D02692D" w:rsidR="00B26BCA" w:rsidRDefault="00FE2800" w:rsidP="00584940">
      <w:pPr>
        <w:pStyle w:val="indentedbluenumberedlist"/>
        <w:numPr>
          <w:ilvl w:val="0"/>
          <w:numId w:val="40"/>
        </w:numPr>
        <w:ind w:left="720"/>
      </w:pPr>
      <w:r>
        <w:t>G</w:t>
      </w:r>
      <w:r w:rsidR="00B26BCA" w:rsidRPr="000D4B75">
        <w:t xml:space="preserve">ain insight </w:t>
      </w:r>
      <w:r>
        <w:t>on</w:t>
      </w:r>
      <w:r w:rsidRPr="000D4B75">
        <w:t xml:space="preserve"> </w:t>
      </w:r>
      <w:r w:rsidR="00B26BCA" w:rsidRPr="000D4B75">
        <w:t xml:space="preserve">the MSM who do not visit physical venues or </w:t>
      </w:r>
      <w:r w:rsidR="006A206A">
        <w:t>I</w:t>
      </w:r>
      <w:r w:rsidR="00B26BCA" w:rsidRPr="000D4B75">
        <w:t>nternet</w:t>
      </w:r>
      <w:r w:rsidR="00B26BCA">
        <w:t xml:space="preserve"> venues.</w:t>
      </w:r>
    </w:p>
    <w:p w14:paraId="5B4586ED" w14:textId="10CC7928" w:rsidR="00B26BCA" w:rsidRDefault="00FD6645" w:rsidP="00D5577F">
      <w:pPr>
        <w:ind w:left="0"/>
      </w:pPr>
      <w:r>
        <w:t xml:space="preserve">This </w:t>
      </w:r>
      <w:r w:rsidR="006C5FF2">
        <w:t>v</w:t>
      </w:r>
      <w:r w:rsidR="00B26BCA">
        <w:t>irtual PLACE study focused on MSM websites and social media</w:t>
      </w:r>
      <w:r w:rsidR="007D4A83">
        <w:t xml:space="preserve"> sites</w:t>
      </w:r>
      <w:r w:rsidR="00B26BCA">
        <w:t xml:space="preserve">. Illustrative analyses follow. </w:t>
      </w:r>
    </w:p>
    <w:p w14:paraId="15561BF9" w14:textId="3C40B5A2" w:rsidR="00B26BCA" w:rsidRDefault="00B26BCA" w:rsidP="00440588">
      <w:pPr>
        <w:pStyle w:val="Heading3"/>
      </w:pPr>
      <w:r>
        <w:t xml:space="preserve">Comparison of Demographic Characteristics </w:t>
      </w:r>
    </w:p>
    <w:p w14:paraId="237BEC30" w14:textId="64972574" w:rsidR="00B26BCA" w:rsidRDefault="00FE2800" w:rsidP="00D5577F">
      <w:pPr>
        <w:ind w:left="0"/>
      </w:pPr>
      <w:r>
        <w:t>The</w:t>
      </w:r>
      <w:r w:rsidR="00B26BCA">
        <w:t xml:space="preserve"> </w:t>
      </w:r>
      <w:r w:rsidR="0053582B">
        <w:t xml:space="preserve">Virtual PLACE </w:t>
      </w:r>
      <w:r w:rsidR="00B26BCA">
        <w:t xml:space="preserve">data were compared with data from MSM interviewed at </w:t>
      </w:r>
      <w:r>
        <w:t xml:space="preserve">PLACE </w:t>
      </w:r>
      <w:r w:rsidR="00B26BCA">
        <w:t xml:space="preserve">physical venues. </w:t>
      </w:r>
      <w:r w:rsidR="00FD6645">
        <w:t>The c</w:t>
      </w:r>
      <w:r w:rsidR="00B26BCA">
        <w:t xml:space="preserve">omparison of sociodemographic characteristics showed that MSM </w:t>
      </w:r>
      <w:r w:rsidR="00FD6645">
        <w:t xml:space="preserve">on </w:t>
      </w:r>
      <w:r w:rsidR="006A206A">
        <w:t>I</w:t>
      </w:r>
      <w:r w:rsidR="00B26BCA">
        <w:t>nternet sites were older than MSM at physical venues</w:t>
      </w:r>
      <w:r w:rsidR="009A389C">
        <w:t xml:space="preserve"> (Figure 4)</w:t>
      </w:r>
      <w:r w:rsidR="00B26BCA">
        <w:t xml:space="preserve">. </w:t>
      </w:r>
    </w:p>
    <w:p w14:paraId="540A26B7" w14:textId="77777777" w:rsidR="003C169B" w:rsidRDefault="003C169B" w:rsidP="00EF7058">
      <w:pPr>
        <w:pStyle w:val="Figure"/>
      </w:pPr>
      <w:bookmarkStart w:id="82" w:name="_Toc19714606"/>
      <w:r>
        <w:br w:type="page"/>
      </w:r>
    </w:p>
    <w:p w14:paraId="06133202" w14:textId="362F8DF4" w:rsidR="009219E7" w:rsidRDefault="009219E7" w:rsidP="00EF7058">
      <w:pPr>
        <w:pStyle w:val="Figure"/>
      </w:pPr>
      <w:r>
        <w:lastRenderedPageBreak/>
        <w:t>Figure</w:t>
      </w:r>
      <w:r w:rsidR="00A21358">
        <w:t xml:space="preserve"> 4. </w:t>
      </w:r>
      <w:r w:rsidR="009A389C">
        <w:t xml:space="preserve">Age distribution of MSM at physical </w:t>
      </w:r>
      <w:r w:rsidR="001E40B5">
        <w:t xml:space="preserve">venues </w:t>
      </w:r>
      <w:r w:rsidR="009A389C">
        <w:t xml:space="preserve">versus virtual </w:t>
      </w:r>
      <w:r w:rsidR="001E40B5">
        <w:t>sites</w:t>
      </w:r>
      <w:r w:rsidR="003D1FEB">
        <w:t>:</w:t>
      </w:r>
      <w:r w:rsidR="005F7A87">
        <w:t xml:space="preserve"> Abidjan, Côte D’Ivoire</w:t>
      </w:r>
      <w:r w:rsidR="00BA12FC" w:rsidRPr="00BA12FC">
        <w:t xml:space="preserve"> </w:t>
      </w:r>
      <w:r w:rsidR="0053582B">
        <w:t xml:space="preserve">Virtual PLACE </w:t>
      </w:r>
      <w:r w:rsidR="00BA12FC" w:rsidRPr="00BA12FC">
        <w:t>study</w:t>
      </w:r>
      <w:bookmarkEnd w:id="82"/>
    </w:p>
    <w:p w14:paraId="542787BF" w14:textId="59659970" w:rsidR="00EA08C4" w:rsidRDefault="003C169B" w:rsidP="00B26BCA">
      <w:pPr>
        <w:ind w:left="360"/>
      </w:pPr>
      <w:r>
        <w:rPr>
          <w:noProof/>
        </w:rPr>
        <w:drawing>
          <wp:anchor distT="0" distB="0" distL="114300" distR="114300" simplePos="0" relativeHeight="251665408" behindDoc="0" locked="0" layoutInCell="1" allowOverlap="1" wp14:anchorId="47A2677C" wp14:editId="29BC48B0">
            <wp:simplePos x="0" y="0"/>
            <wp:positionH relativeFrom="margin">
              <wp:align>left</wp:align>
            </wp:positionH>
            <wp:positionV relativeFrom="margin">
              <wp:posOffset>428625</wp:posOffset>
            </wp:positionV>
            <wp:extent cx="5473700" cy="1879600"/>
            <wp:effectExtent l="0" t="0" r="0" b="635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73700" cy="1879600"/>
                    </a:xfrm>
                    <a:prstGeom prst="rect">
                      <a:avLst/>
                    </a:prstGeom>
                    <a:noFill/>
                  </pic:spPr>
                </pic:pic>
              </a:graphicData>
            </a:graphic>
            <wp14:sizeRelH relativeFrom="margin">
              <wp14:pctWidth>0</wp14:pctWidth>
            </wp14:sizeRelH>
            <wp14:sizeRelV relativeFrom="margin">
              <wp14:pctHeight>0</wp14:pctHeight>
            </wp14:sizeRelV>
          </wp:anchor>
        </w:drawing>
      </w:r>
    </w:p>
    <w:p w14:paraId="53B0E4DC" w14:textId="6664A5E2" w:rsidR="003D1FEB" w:rsidRPr="003C169B" w:rsidRDefault="003C169B" w:rsidP="003C169B">
      <w:pPr>
        <w:ind w:left="0"/>
        <w:rPr>
          <w:rFonts w:ascii="Century Gothic" w:hAnsi="Century Gothic"/>
          <w:sz w:val="16"/>
          <w:szCs w:val="16"/>
        </w:rPr>
      </w:pPr>
      <w:r>
        <w:rPr>
          <w:rFonts w:ascii="Century Gothic" w:hAnsi="Century Gothic"/>
          <w:sz w:val="16"/>
          <w:szCs w:val="16"/>
        </w:rPr>
        <w:br/>
      </w:r>
      <w:r w:rsidR="003D1FEB">
        <w:rPr>
          <w:rFonts w:ascii="Century Gothic" w:hAnsi="Century Gothic"/>
          <w:sz w:val="16"/>
          <w:szCs w:val="16"/>
        </w:rPr>
        <w:t>Source: LINKAGES &amp; Enda Santé, 2017</w:t>
      </w:r>
    </w:p>
    <w:p w14:paraId="52CA02AE" w14:textId="43813015" w:rsidR="00B26BCA" w:rsidRDefault="00B26BCA" w:rsidP="003D1FEB">
      <w:pPr>
        <w:pStyle w:val="Heading3"/>
      </w:pPr>
      <w:bookmarkStart w:id="83" w:name="_Hlk3263012"/>
      <w:r>
        <w:t xml:space="preserve">Comparison of Self-Reported HIV Status </w:t>
      </w:r>
    </w:p>
    <w:bookmarkEnd w:id="83"/>
    <w:p w14:paraId="6FD8F6A4" w14:textId="13B8F55F" w:rsidR="009219E7" w:rsidRDefault="00B26BCA" w:rsidP="00E81542">
      <w:pPr>
        <w:ind w:left="0"/>
        <w:rPr>
          <w:noProof/>
        </w:rPr>
      </w:pPr>
      <w:r>
        <w:t xml:space="preserve">MSM participating in </w:t>
      </w:r>
      <w:r w:rsidR="009A389C">
        <w:t xml:space="preserve">the </w:t>
      </w:r>
      <w:r>
        <w:t xml:space="preserve">PLACE </w:t>
      </w:r>
      <w:r w:rsidR="009A389C">
        <w:t xml:space="preserve">study </w:t>
      </w:r>
      <w:r>
        <w:t>at physical venues in Abidjan were tested. Th</w:t>
      </w:r>
      <w:r w:rsidRPr="00F3557B">
        <w:t xml:space="preserve">e HIV prevalence </w:t>
      </w:r>
      <w:r w:rsidR="009A389C">
        <w:t xml:space="preserve">rate </w:t>
      </w:r>
      <w:r w:rsidRPr="00F3557B">
        <w:t>among the MSM at physical sites was 12.3</w:t>
      </w:r>
      <w:r w:rsidR="009A389C">
        <w:t xml:space="preserve"> percent</w:t>
      </w:r>
      <w:r w:rsidRPr="00F3557B">
        <w:t xml:space="preserve">. </w:t>
      </w:r>
      <w:r>
        <w:t xml:space="preserve">This included 33 MSM who did not know </w:t>
      </w:r>
      <w:r w:rsidR="009A389C">
        <w:t xml:space="preserve">that </w:t>
      </w:r>
      <w:r>
        <w:t>they were HIV</w:t>
      </w:r>
      <w:r w:rsidR="003D1FEB">
        <w:t>-</w:t>
      </w:r>
      <w:r w:rsidR="009A389C">
        <w:t>positive</w:t>
      </w:r>
      <w:r>
        <w:t xml:space="preserve"> of </w:t>
      </w:r>
      <w:r w:rsidR="009A389C">
        <w:t xml:space="preserve">the </w:t>
      </w:r>
      <w:r>
        <w:t xml:space="preserve">45 </w:t>
      </w:r>
      <w:r w:rsidR="009A389C">
        <w:t xml:space="preserve">MSM </w:t>
      </w:r>
      <w:r>
        <w:t xml:space="preserve">who tested positive. </w:t>
      </w:r>
      <w:r w:rsidRPr="00F3557B">
        <w:t xml:space="preserve">Only </w:t>
      </w:r>
      <w:r>
        <w:t>27</w:t>
      </w:r>
      <w:r w:rsidR="009A389C">
        <w:t xml:space="preserve"> percent</w:t>
      </w:r>
      <w:r>
        <w:t xml:space="preserve"> of </w:t>
      </w:r>
      <w:r w:rsidR="009A389C">
        <w:t xml:space="preserve">the </w:t>
      </w:r>
      <w:r>
        <w:t>MSM at venues who were HIV</w:t>
      </w:r>
      <w:r w:rsidR="009A389C">
        <w:t xml:space="preserve"> positive</w:t>
      </w:r>
      <w:r>
        <w:t xml:space="preserve"> knew their status. </w:t>
      </w:r>
      <w:r w:rsidR="009A389C">
        <w:t>Figure 5 shows that</w:t>
      </w:r>
      <w:r>
        <w:t xml:space="preserve"> MSM at physical venues were more likely never </w:t>
      </w:r>
      <w:r w:rsidR="003D1FEB">
        <w:t xml:space="preserve">to have </w:t>
      </w:r>
      <w:r>
        <w:t xml:space="preserve">been tested (24% </w:t>
      </w:r>
      <w:r w:rsidR="009A389C">
        <w:t xml:space="preserve">versus </w:t>
      </w:r>
      <w:r>
        <w:t>17%).</w:t>
      </w:r>
    </w:p>
    <w:p w14:paraId="48B79EA4" w14:textId="39AA03DF" w:rsidR="009219E7" w:rsidRDefault="009219E7" w:rsidP="00EF7058">
      <w:pPr>
        <w:pStyle w:val="Figure"/>
      </w:pPr>
      <w:bookmarkStart w:id="84" w:name="_Toc19714607"/>
      <w:r>
        <w:t xml:space="preserve">Figure </w:t>
      </w:r>
      <w:r w:rsidR="00A21358">
        <w:t xml:space="preserve">5. </w:t>
      </w:r>
      <w:r w:rsidR="009A389C">
        <w:t>Testing history: Internet versus physical venues, by testing status and percentage</w:t>
      </w:r>
      <w:r w:rsidR="003D1FEB">
        <w:t>:</w:t>
      </w:r>
      <w:r w:rsidR="005F7A87">
        <w:t xml:space="preserve"> </w:t>
      </w:r>
      <w:r w:rsidR="005F7A87" w:rsidRPr="005F7A87">
        <w:t>Abidjan, Côte D’Ivoire</w:t>
      </w:r>
      <w:r w:rsidR="00BA12FC" w:rsidRPr="00BA12FC">
        <w:t xml:space="preserve"> </w:t>
      </w:r>
      <w:r w:rsidR="0053582B">
        <w:t xml:space="preserve">Virtual PLACE </w:t>
      </w:r>
      <w:r w:rsidR="00BA12FC" w:rsidRPr="00BA12FC">
        <w:t>study</w:t>
      </w:r>
      <w:bookmarkEnd w:id="84"/>
    </w:p>
    <w:p w14:paraId="4A634AFE" w14:textId="707BD93C" w:rsidR="00E81542" w:rsidRDefault="00E81542" w:rsidP="00EF7058">
      <w:pPr>
        <w:pStyle w:val="Figure"/>
      </w:pPr>
      <w:bookmarkStart w:id="85" w:name="_Toc19714608"/>
      <w:r w:rsidRPr="00A615BF">
        <w:drawing>
          <wp:anchor distT="0" distB="0" distL="114300" distR="114300" simplePos="0" relativeHeight="251687936" behindDoc="0" locked="0" layoutInCell="1" allowOverlap="1" wp14:anchorId="5A49B7B9" wp14:editId="591A27D2">
            <wp:simplePos x="0" y="0"/>
            <wp:positionH relativeFrom="margin">
              <wp:posOffset>0</wp:posOffset>
            </wp:positionH>
            <wp:positionV relativeFrom="margin">
              <wp:posOffset>4458335</wp:posOffset>
            </wp:positionV>
            <wp:extent cx="5458968" cy="2130552"/>
            <wp:effectExtent l="0" t="0" r="8890" b="3175"/>
            <wp:wrapSquare wrapText="bothSides"/>
            <wp:docPr id="9" name="Chart 9">
              <a:extLst xmlns:a="http://schemas.openxmlformats.org/drawingml/2006/main">
                <a:ext uri="{FF2B5EF4-FFF2-40B4-BE49-F238E27FC236}">
                  <a16:creationId xmlns:a16="http://schemas.microsoft.com/office/drawing/2014/main" id="{DA6C5491-D517-43C5-B5E9-C3CB90A22C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bookmarkEnd w:id="85"/>
    </w:p>
    <w:p w14:paraId="5875BD50" w14:textId="18B43047" w:rsidR="009219E7" w:rsidRPr="003D1FEB" w:rsidRDefault="003D1FEB" w:rsidP="00EF7058">
      <w:pPr>
        <w:pStyle w:val="Figure"/>
        <w:rPr>
          <w:b w:val="0"/>
          <w:bCs/>
          <w:sz w:val="16"/>
          <w:szCs w:val="16"/>
        </w:rPr>
      </w:pPr>
      <w:bookmarkStart w:id="86" w:name="_Toc19714609"/>
      <w:r>
        <w:rPr>
          <w:b w:val="0"/>
          <w:bCs/>
          <w:sz w:val="16"/>
          <w:szCs w:val="16"/>
        </w:rPr>
        <w:t>Source: LINKAGES &amp; Enda Santé, 2017</w:t>
      </w:r>
      <w:bookmarkEnd w:id="86"/>
    </w:p>
    <w:p w14:paraId="05FC5DB7" w14:textId="77777777" w:rsidR="009219E7" w:rsidRDefault="009219E7" w:rsidP="00EF7058">
      <w:pPr>
        <w:pStyle w:val="Figure"/>
      </w:pPr>
    </w:p>
    <w:p w14:paraId="727FC255" w14:textId="37EC7975" w:rsidR="009219E7" w:rsidRDefault="009219E7" w:rsidP="00EF7058">
      <w:pPr>
        <w:pStyle w:val="Figure"/>
        <w:rPr>
          <w:sz w:val="24"/>
          <w:szCs w:val="24"/>
        </w:rPr>
      </w:pPr>
      <w:r>
        <w:br w:type="page"/>
      </w:r>
    </w:p>
    <w:p w14:paraId="6165302B" w14:textId="5B55B6F7" w:rsidR="00B26BCA" w:rsidRDefault="00B26BCA" w:rsidP="003D1FEB">
      <w:pPr>
        <w:pStyle w:val="Heading3"/>
      </w:pPr>
      <w:r>
        <w:lastRenderedPageBreak/>
        <w:t xml:space="preserve">Assessment of Whether MSM Who </w:t>
      </w:r>
      <w:r w:rsidR="00B43771">
        <w:t>A</w:t>
      </w:r>
      <w:r>
        <w:t xml:space="preserve">re Online Can </w:t>
      </w:r>
      <w:r w:rsidR="003D1FEB">
        <w:t>B</w:t>
      </w:r>
      <w:r>
        <w:t xml:space="preserve">e Reached at </w:t>
      </w:r>
      <w:r w:rsidR="00B43771">
        <w:t xml:space="preserve">Physical </w:t>
      </w:r>
      <w:r>
        <w:t xml:space="preserve">Venues </w:t>
      </w:r>
    </w:p>
    <w:p w14:paraId="01F5D3BE" w14:textId="521D416A" w:rsidR="00B26BCA" w:rsidRDefault="00B26BCA" w:rsidP="00D5577F">
      <w:pPr>
        <w:ind w:left="0"/>
      </w:pPr>
      <w:r>
        <w:t xml:space="preserve">One of the most important insights obtained from </w:t>
      </w:r>
      <w:r w:rsidR="0053582B">
        <w:t xml:space="preserve">Virtual PLACE </w:t>
      </w:r>
      <w:r>
        <w:t xml:space="preserve">data is the assessment of the proportion of MSM who are online who </w:t>
      </w:r>
      <w:r w:rsidR="00B43771">
        <w:t xml:space="preserve">can </w:t>
      </w:r>
      <w:r>
        <w:t xml:space="preserve">be reached at physical venues. In Abidjan, MSM </w:t>
      </w:r>
      <w:r w:rsidR="003D1FEB">
        <w:t xml:space="preserve">reached online </w:t>
      </w:r>
      <w:r>
        <w:t xml:space="preserve">were asked how many of the MSM they know go to physical venues to socialize at least once a week. About </w:t>
      </w:r>
      <w:r w:rsidR="00B43771">
        <w:t>one-</w:t>
      </w:r>
      <w:r>
        <w:t>fourth of the MSM (23.8%) reported that 90</w:t>
      </w:r>
      <w:r w:rsidR="00B43771">
        <w:t xml:space="preserve"> percent</w:t>
      </w:r>
      <w:r>
        <w:t xml:space="preserve"> or more of the MSM they know go to </w:t>
      </w:r>
      <w:r w:rsidR="00B43771">
        <w:t xml:space="preserve">physical </w:t>
      </w:r>
      <w:r>
        <w:t xml:space="preserve">venues at least once a week. About the same proportion (28.4%) said that none of the MSM they know go to </w:t>
      </w:r>
      <w:r w:rsidR="001E40B5">
        <w:t xml:space="preserve">physical </w:t>
      </w:r>
      <w:r>
        <w:t>venues at least once a week</w:t>
      </w:r>
      <w:r w:rsidR="00B43771">
        <w:t xml:space="preserve"> (Figure 6)</w:t>
      </w:r>
      <w:r>
        <w:t xml:space="preserve">. </w:t>
      </w:r>
    </w:p>
    <w:p w14:paraId="4EC8C5A3" w14:textId="61CC028B" w:rsidR="00B26BCA" w:rsidRPr="009F47AB" w:rsidRDefault="009219E7" w:rsidP="00EF7058">
      <w:pPr>
        <w:pStyle w:val="Figure"/>
      </w:pPr>
      <w:bookmarkStart w:id="87" w:name="_Toc19714611"/>
      <w:r>
        <w:t xml:space="preserve">Figure </w:t>
      </w:r>
      <w:r w:rsidR="00A21358">
        <w:t>6</w:t>
      </w:r>
      <w:r>
        <w:t xml:space="preserve">. </w:t>
      </w:r>
      <w:r w:rsidR="00B26BCA" w:rsidRPr="009F47AB">
        <w:t>How many of the MSM you know go to physical venues at least once a week?</w:t>
      </w:r>
      <w:r w:rsidR="005F7A87">
        <w:t xml:space="preserve"> Abidjan, Côte D’Ivoire</w:t>
      </w:r>
      <w:r w:rsidR="00BA12FC" w:rsidRPr="00BA12FC">
        <w:t xml:space="preserve"> </w:t>
      </w:r>
      <w:r w:rsidR="0053582B">
        <w:t xml:space="preserve">Virtual PLACE </w:t>
      </w:r>
      <w:r w:rsidR="00BA12FC" w:rsidRPr="00BA12FC">
        <w:t>study</w:t>
      </w:r>
      <w:bookmarkEnd w:id="87"/>
    </w:p>
    <w:p w14:paraId="0752DF1A" w14:textId="4A31BB92" w:rsidR="00B26BCA" w:rsidRDefault="009219E7" w:rsidP="00B26BCA">
      <w:pPr>
        <w:ind w:left="720" w:hanging="360"/>
        <w:rPr>
          <w:rFonts w:ascii="Century Gothic" w:hAnsi="Century Gothic"/>
          <w:b/>
          <w:smallCaps/>
          <w:color w:val="C0504D" w:themeColor="accent2"/>
          <w:spacing w:val="5"/>
          <w:sz w:val="32"/>
          <w:szCs w:val="32"/>
        </w:rPr>
      </w:pPr>
      <w:r w:rsidRPr="000208B8">
        <w:rPr>
          <w:noProof/>
        </w:rPr>
        <w:drawing>
          <wp:anchor distT="0" distB="0" distL="114300" distR="114300" simplePos="0" relativeHeight="251666432" behindDoc="0" locked="0" layoutInCell="1" allowOverlap="1" wp14:anchorId="751D3D8D" wp14:editId="4ABBCDA1">
            <wp:simplePos x="0" y="0"/>
            <wp:positionH relativeFrom="margin">
              <wp:posOffset>-22803</wp:posOffset>
            </wp:positionH>
            <wp:positionV relativeFrom="margin">
              <wp:posOffset>2019588</wp:posOffset>
            </wp:positionV>
            <wp:extent cx="5376672" cy="2596896"/>
            <wp:effectExtent l="0" t="0" r="14605" b="13335"/>
            <wp:wrapSquare wrapText="bothSides"/>
            <wp:docPr id="10" name="Chart 10">
              <a:extLst xmlns:a="http://schemas.openxmlformats.org/drawingml/2006/main">
                <a:ext uri="{FF2B5EF4-FFF2-40B4-BE49-F238E27FC236}">
                  <a16:creationId xmlns:a16="http://schemas.microsoft.com/office/drawing/2014/main" id="{27287F0D-7BB6-4A13-8D05-AE73DAD75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margin">
              <wp14:pctWidth>0</wp14:pctWidth>
            </wp14:sizeRelH>
            <wp14:sizeRelV relativeFrom="margin">
              <wp14:pctHeight>0</wp14:pctHeight>
            </wp14:sizeRelV>
          </wp:anchor>
        </w:drawing>
      </w:r>
    </w:p>
    <w:p w14:paraId="1145AD9B" w14:textId="276A6C92" w:rsidR="00B26BCA" w:rsidRDefault="00B26BCA" w:rsidP="00BB57A3">
      <w:pPr>
        <w:pStyle w:val="Heading2"/>
      </w:pPr>
    </w:p>
    <w:p w14:paraId="252EC191" w14:textId="77777777" w:rsidR="003D1FEB" w:rsidRDefault="003D1FEB">
      <w:pPr>
        <w:ind w:left="0"/>
        <w:jc w:val="both"/>
      </w:pPr>
    </w:p>
    <w:p w14:paraId="4AFB07BB" w14:textId="77777777" w:rsidR="003D1FEB" w:rsidRDefault="003D1FEB">
      <w:pPr>
        <w:ind w:left="0"/>
        <w:jc w:val="both"/>
      </w:pPr>
    </w:p>
    <w:p w14:paraId="792F9F44" w14:textId="77777777" w:rsidR="003D1FEB" w:rsidRDefault="003D1FEB">
      <w:pPr>
        <w:ind w:left="0"/>
        <w:jc w:val="both"/>
      </w:pPr>
    </w:p>
    <w:p w14:paraId="5446543C" w14:textId="77777777" w:rsidR="003D1FEB" w:rsidRDefault="003D1FEB">
      <w:pPr>
        <w:ind w:left="0"/>
        <w:jc w:val="both"/>
      </w:pPr>
    </w:p>
    <w:p w14:paraId="7273F6CF" w14:textId="77777777" w:rsidR="003D1FEB" w:rsidRDefault="003D1FEB">
      <w:pPr>
        <w:ind w:left="0"/>
        <w:jc w:val="both"/>
      </w:pPr>
    </w:p>
    <w:p w14:paraId="030FBFCC" w14:textId="77777777" w:rsidR="003D1FEB" w:rsidRDefault="003D1FEB">
      <w:pPr>
        <w:ind w:left="0"/>
        <w:jc w:val="both"/>
      </w:pPr>
    </w:p>
    <w:p w14:paraId="6E48765D" w14:textId="77777777" w:rsidR="003D1FEB" w:rsidRDefault="003D1FEB">
      <w:pPr>
        <w:ind w:left="0"/>
        <w:jc w:val="both"/>
      </w:pPr>
    </w:p>
    <w:p w14:paraId="6CF1B782" w14:textId="77777777" w:rsidR="003D1FEB" w:rsidRPr="003D1FEB" w:rsidRDefault="003D1FEB" w:rsidP="003D1FEB">
      <w:pPr>
        <w:pStyle w:val="Figure"/>
        <w:rPr>
          <w:b w:val="0"/>
          <w:bCs/>
          <w:sz w:val="16"/>
          <w:szCs w:val="16"/>
        </w:rPr>
      </w:pPr>
      <w:bookmarkStart w:id="88" w:name="_Toc19714612"/>
      <w:r>
        <w:rPr>
          <w:b w:val="0"/>
          <w:bCs/>
          <w:sz w:val="16"/>
          <w:szCs w:val="16"/>
        </w:rPr>
        <w:t>Source: LINKAGES &amp; Enda Santé, 2017</w:t>
      </w:r>
      <w:bookmarkEnd w:id="88"/>
    </w:p>
    <w:p w14:paraId="3419BBB6" w14:textId="0E3DA751" w:rsidR="009219E7" w:rsidRDefault="009219E7">
      <w:pPr>
        <w:ind w:left="0"/>
        <w:jc w:val="both"/>
        <w:rPr>
          <w:rFonts w:ascii="Century Gothic" w:hAnsi="Century Gothic"/>
          <w:b/>
          <w:sz w:val="24"/>
          <w:szCs w:val="24"/>
        </w:rPr>
      </w:pPr>
      <w:r>
        <w:br w:type="page"/>
      </w:r>
    </w:p>
    <w:p w14:paraId="3921DFE3" w14:textId="4B04DA44" w:rsidR="00B26BCA" w:rsidRDefault="00B26BCA" w:rsidP="00D31802">
      <w:pPr>
        <w:pStyle w:val="Heading4"/>
      </w:pPr>
      <w:r>
        <w:lastRenderedPageBreak/>
        <w:t xml:space="preserve">Assessment of Whether MSM Who </w:t>
      </w:r>
      <w:r w:rsidR="001E40B5">
        <w:t>A</w:t>
      </w:r>
      <w:r>
        <w:t xml:space="preserve">re Online Meet Partners Online or </w:t>
      </w:r>
      <w:r w:rsidR="001E40B5">
        <w:t>a</w:t>
      </w:r>
      <w:r>
        <w:t xml:space="preserve">t Physical Venues </w:t>
      </w:r>
    </w:p>
    <w:p w14:paraId="6396D35E" w14:textId="470B1C6E" w:rsidR="00B26BCA" w:rsidRDefault="00B26BCA" w:rsidP="00D5577F">
      <w:pPr>
        <w:ind w:left="0"/>
      </w:pPr>
      <w:r>
        <w:t xml:space="preserve">In </w:t>
      </w:r>
      <w:r w:rsidR="001E40B5">
        <w:t>this</w:t>
      </w:r>
      <w:r w:rsidR="00B43771">
        <w:t xml:space="preserve"> </w:t>
      </w:r>
      <w:r w:rsidR="0053582B">
        <w:t xml:space="preserve">Virtual PLACE </w:t>
      </w:r>
      <w:r w:rsidR="00B43771">
        <w:t>study</w:t>
      </w:r>
      <w:r>
        <w:t xml:space="preserve">, 196 MSM online reported a total of 644 </w:t>
      </w:r>
      <w:r w:rsidR="00B43771">
        <w:t xml:space="preserve">partners </w:t>
      </w:r>
      <w:r>
        <w:t xml:space="preserve">in the past </w:t>
      </w:r>
      <w:r w:rsidR="00B43771">
        <w:t xml:space="preserve">four </w:t>
      </w:r>
      <w:r>
        <w:t>weeks. Of these</w:t>
      </w:r>
      <w:r w:rsidR="00B43771">
        <w:t>,</w:t>
      </w:r>
      <w:r>
        <w:t xml:space="preserve"> 558 were new partners. </w:t>
      </w:r>
      <w:r w:rsidR="00B43771">
        <w:t xml:space="preserve">Of </w:t>
      </w:r>
      <w:r>
        <w:t>the new partners, 70.6</w:t>
      </w:r>
      <w:r w:rsidR="00B43771">
        <w:t xml:space="preserve"> percent</w:t>
      </w:r>
      <w:r>
        <w:t xml:space="preserve"> were met at physical </w:t>
      </w:r>
      <w:r w:rsidR="00B43771">
        <w:t xml:space="preserve">venues </w:t>
      </w:r>
      <w:r>
        <w:t>and 29</w:t>
      </w:r>
      <w:r w:rsidR="00B43771">
        <w:t>.4</w:t>
      </w:r>
      <w:r w:rsidR="001E40B5">
        <w:t xml:space="preserve"> </w:t>
      </w:r>
      <w:r w:rsidR="00B43771">
        <w:t>percent</w:t>
      </w:r>
      <w:r>
        <w:t xml:space="preserve"> were met online</w:t>
      </w:r>
      <w:r w:rsidR="00B43771">
        <w:t xml:space="preserve"> (Figure 7)</w:t>
      </w:r>
      <w:r>
        <w:t xml:space="preserve">. This information is helpful for planning outreach prevention at physical venues. </w:t>
      </w:r>
    </w:p>
    <w:p w14:paraId="2C379710" w14:textId="28EA3763" w:rsidR="00B26BCA" w:rsidRDefault="00D534C4" w:rsidP="00EF7058">
      <w:pPr>
        <w:pStyle w:val="Figure"/>
      </w:pPr>
      <w:bookmarkStart w:id="89" w:name="_Toc19714613"/>
      <w:r w:rsidRPr="00581882">
        <w:drawing>
          <wp:anchor distT="0" distB="0" distL="114300" distR="114300" simplePos="0" relativeHeight="251679744" behindDoc="0" locked="0" layoutInCell="1" allowOverlap="1" wp14:anchorId="13199859" wp14:editId="422733D1">
            <wp:simplePos x="0" y="0"/>
            <wp:positionH relativeFrom="margin">
              <wp:posOffset>-19050</wp:posOffset>
            </wp:positionH>
            <wp:positionV relativeFrom="margin">
              <wp:posOffset>1593215</wp:posOffset>
            </wp:positionV>
            <wp:extent cx="5486400" cy="2266950"/>
            <wp:effectExtent l="38100" t="0" r="19050" b="0"/>
            <wp:wrapSquare wrapText="bothSides"/>
            <wp:docPr id="11" name="Diagram 11">
              <a:extLst xmlns:a="http://schemas.openxmlformats.org/drawingml/2006/main">
                <a:ext uri="{FF2B5EF4-FFF2-40B4-BE49-F238E27FC236}">
                  <a16:creationId xmlns:a16="http://schemas.microsoft.com/office/drawing/2014/main" id="{8B4D3A51-C3E9-49B8-AD07-08802063AB4D}"/>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14:sizeRelV relativeFrom="margin">
              <wp14:pctHeight>0</wp14:pctHeight>
            </wp14:sizeRelV>
          </wp:anchor>
        </w:drawing>
      </w:r>
      <w:r w:rsidR="00B26BCA">
        <w:t xml:space="preserve"> </w:t>
      </w:r>
      <w:r w:rsidR="009219E7">
        <w:t xml:space="preserve">Figure </w:t>
      </w:r>
      <w:r w:rsidR="00A21358">
        <w:t>7</w:t>
      </w:r>
      <w:r w:rsidR="009219E7">
        <w:t>.</w:t>
      </w:r>
      <w:r w:rsidR="00B43771">
        <w:t xml:space="preserve"> Where MS</w:t>
      </w:r>
      <w:r w:rsidR="005F7A87">
        <w:t>M</w:t>
      </w:r>
      <w:r w:rsidR="00B43771">
        <w:t xml:space="preserve"> </w:t>
      </w:r>
      <w:r w:rsidR="005F7A87">
        <w:t>m</w:t>
      </w:r>
      <w:r w:rsidR="00B43771">
        <w:t>e</w:t>
      </w:r>
      <w:r w:rsidR="005F7A87">
        <w:t>t</w:t>
      </w:r>
      <w:r w:rsidR="00B43771">
        <w:t xml:space="preserve"> </w:t>
      </w:r>
      <w:r w:rsidR="005F7A87">
        <w:t>sex</w:t>
      </w:r>
      <w:r w:rsidR="00B43771">
        <w:t xml:space="preserve"> </w:t>
      </w:r>
      <w:r w:rsidR="005F7A87">
        <w:t>p</w:t>
      </w:r>
      <w:r w:rsidR="00B43771">
        <w:t>artners</w:t>
      </w:r>
      <w:r w:rsidR="003D1FEB">
        <w:t>:</w:t>
      </w:r>
      <w:r w:rsidR="005F7A87">
        <w:t xml:space="preserve"> </w:t>
      </w:r>
      <w:r w:rsidR="005F7A87" w:rsidRPr="005F7A87">
        <w:t>Abidjan, Côte D’Ivoire</w:t>
      </w:r>
      <w:r w:rsidR="00BA12FC" w:rsidRPr="00BA12FC">
        <w:t xml:space="preserve"> </w:t>
      </w:r>
      <w:r w:rsidR="0053582B">
        <w:t xml:space="preserve">Virtual PLACE </w:t>
      </w:r>
      <w:r w:rsidR="00BA12FC" w:rsidRPr="00BA12FC">
        <w:t>study</w:t>
      </w:r>
      <w:bookmarkEnd w:id="89"/>
    </w:p>
    <w:p w14:paraId="375CA52F" w14:textId="7542A6D7" w:rsidR="003D1FEB" w:rsidRPr="004D42AA" w:rsidRDefault="003D1FEB" w:rsidP="003D1FEB">
      <w:pPr>
        <w:pStyle w:val="Figure"/>
        <w:rPr>
          <w:b w:val="0"/>
          <w:bCs/>
          <w:sz w:val="16"/>
          <w:szCs w:val="16"/>
          <w:lang w:val="fr-FR"/>
        </w:rPr>
      </w:pPr>
      <w:bookmarkStart w:id="90" w:name="_Toc19714614"/>
      <w:r w:rsidRPr="004D42AA">
        <w:rPr>
          <w:b w:val="0"/>
          <w:bCs/>
          <w:sz w:val="16"/>
          <w:szCs w:val="16"/>
          <w:lang w:val="fr-FR"/>
        </w:rPr>
        <w:t>Source: LINKAGES &amp; Enda Santé, 2017</w:t>
      </w:r>
      <w:bookmarkEnd w:id="90"/>
    </w:p>
    <w:p w14:paraId="5F471A60" w14:textId="617824C6" w:rsidR="009219E7" w:rsidRPr="004D42AA" w:rsidRDefault="009219E7" w:rsidP="00B26BCA">
      <w:pPr>
        <w:ind w:left="720" w:hanging="360"/>
        <w:rPr>
          <w:rFonts w:ascii="Century Gothic" w:hAnsi="Century Gothic"/>
          <w:b/>
          <w:smallCaps/>
          <w:color w:val="C0504D" w:themeColor="accent2"/>
          <w:spacing w:val="5"/>
          <w:sz w:val="32"/>
          <w:szCs w:val="32"/>
          <w:lang w:val="fr-FR"/>
        </w:rPr>
      </w:pPr>
    </w:p>
    <w:p w14:paraId="4E83C388" w14:textId="1EF7D47F" w:rsidR="009219E7" w:rsidRPr="004D42AA" w:rsidRDefault="009219E7" w:rsidP="00B26BCA">
      <w:pPr>
        <w:ind w:left="720" w:hanging="360"/>
        <w:rPr>
          <w:rFonts w:ascii="Century Gothic" w:hAnsi="Century Gothic"/>
          <w:b/>
          <w:smallCaps/>
          <w:color w:val="C0504D" w:themeColor="accent2"/>
          <w:spacing w:val="5"/>
          <w:sz w:val="32"/>
          <w:szCs w:val="32"/>
          <w:lang w:val="fr-FR"/>
        </w:rPr>
      </w:pPr>
    </w:p>
    <w:p w14:paraId="36296594" w14:textId="02620155" w:rsidR="00492876" w:rsidRPr="004D42AA" w:rsidRDefault="009219E7" w:rsidP="003D1FEB">
      <w:pPr>
        <w:pStyle w:val="Heading1"/>
        <w:rPr>
          <w:lang w:val="fr-FR"/>
        </w:rPr>
      </w:pPr>
      <w:r w:rsidRPr="004D42AA">
        <w:rPr>
          <w:lang w:val="fr-FR"/>
        </w:rPr>
        <w:br w:type="page"/>
      </w:r>
      <w:bookmarkStart w:id="91" w:name="_Toc19641067"/>
      <w:r w:rsidR="002E798D" w:rsidRPr="004D42AA">
        <w:rPr>
          <w:lang w:val="fr-FR"/>
        </w:rPr>
        <w:lastRenderedPageBreak/>
        <w:t>REFERENCES</w:t>
      </w:r>
      <w:bookmarkEnd w:id="91"/>
      <w:r w:rsidR="00D534C4">
        <w:rPr>
          <w:lang w:val="fr-FR"/>
        </w:rPr>
        <w:br/>
      </w:r>
    </w:p>
    <w:p w14:paraId="777C6014" w14:textId="10EF9E9A" w:rsidR="008333D1" w:rsidRPr="00D534C4" w:rsidRDefault="008333D1" w:rsidP="008333D1">
      <w:pPr>
        <w:ind w:left="0"/>
        <w:rPr>
          <w:spacing w:val="-6"/>
        </w:rPr>
      </w:pPr>
      <w:r w:rsidRPr="008619AD">
        <w:rPr>
          <w:spacing w:val="-6"/>
        </w:rPr>
        <w:t xml:space="preserve">Boerma, J. T., &amp; Weir, S. S. (2005). </w:t>
      </w:r>
      <w:r w:rsidRPr="00D534C4">
        <w:rPr>
          <w:spacing w:val="-6"/>
        </w:rPr>
        <w:t xml:space="preserve">Integrating demographic and epidemiological approaches to research on HIV/AIDS: The proximate determinants framework. </w:t>
      </w:r>
      <w:r w:rsidRPr="00D534C4">
        <w:rPr>
          <w:i/>
          <w:iCs/>
          <w:spacing w:val="-6"/>
        </w:rPr>
        <w:t>Journal of Infectious Diseases,</w:t>
      </w:r>
      <w:r w:rsidRPr="00D534C4">
        <w:rPr>
          <w:spacing w:val="-6"/>
        </w:rPr>
        <w:t xml:space="preserve"> 191 (Suppl. 1): S61–S67. Retrieved from </w:t>
      </w:r>
      <w:hyperlink r:id="rId52" w:history="1">
        <w:r w:rsidRPr="00D534C4">
          <w:rPr>
            <w:rStyle w:val="Hyperlink"/>
            <w:spacing w:val="-6"/>
          </w:rPr>
          <w:t>https://www.ncbi.nlm.nih.gov/pubmed/15627232</w:t>
        </w:r>
      </w:hyperlink>
      <w:r w:rsidRPr="00D534C4">
        <w:rPr>
          <w:spacing w:val="-6"/>
        </w:rPr>
        <w:t xml:space="preserve">. </w:t>
      </w:r>
    </w:p>
    <w:p w14:paraId="610CF8F3" w14:textId="15566D0B" w:rsidR="00492876" w:rsidRPr="00D534C4" w:rsidRDefault="00492876" w:rsidP="00BE7B4B">
      <w:pPr>
        <w:spacing w:before="120" w:after="240" w:line="280" w:lineRule="exact"/>
        <w:ind w:left="0"/>
        <w:rPr>
          <w:spacing w:val="-6"/>
        </w:rPr>
      </w:pPr>
      <w:r w:rsidRPr="00D534C4">
        <w:rPr>
          <w:spacing w:val="-6"/>
        </w:rPr>
        <w:t xml:space="preserve">Elibezova, E., Tate, J. E., Bassett-Hileman, S., &amp; Weir, S.S. (2004). </w:t>
      </w:r>
      <w:r w:rsidRPr="00D534C4">
        <w:rPr>
          <w:i/>
          <w:spacing w:val="-6"/>
        </w:rPr>
        <w:t xml:space="preserve">Report of PLACE </w:t>
      </w:r>
      <w:r w:rsidR="001E40B5" w:rsidRPr="00D534C4">
        <w:rPr>
          <w:i/>
          <w:spacing w:val="-6"/>
        </w:rPr>
        <w:t>a</w:t>
      </w:r>
      <w:r w:rsidRPr="00D534C4">
        <w:rPr>
          <w:i/>
          <w:spacing w:val="-6"/>
        </w:rPr>
        <w:t>ssessments in Osh, Kyrgyzstan, Central Asia 2002 and 2003</w:t>
      </w:r>
      <w:r w:rsidRPr="00D534C4">
        <w:rPr>
          <w:spacing w:val="-6"/>
        </w:rPr>
        <w:t xml:space="preserve">. Chapel Hill, NC, USA: </w:t>
      </w:r>
      <w:r w:rsidR="001E40B5" w:rsidRPr="00D534C4">
        <w:rPr>
          <w:spacing w:val="-6"/>
        </w:rPr>
        <w:t>MEASURE</w:t>
      </w:r>
      <w:r w:rsidRPr="00D534C4">
        <w:rPr>
          <w:spacing w:val="-6"/>
        </w:rPr>
        <w:t xml:space="preserve"> Evaluation, University of North Carolina. Retrieved from </w:t>
      </w:r>
      <w:hyperlink r:id="rId53" w:history="1">
        <w:r w:rsidRPr="00D534C4">
          <w:rPr>
            <w:rStyle w:val="Hyperlink"/>
            <w:spacing w:val="-6"/>
          </w:rPr>
          <w:t>https://www.measureevaluation.org/resources/publications/wp-04-81</w:t>
        </w:r>
      </w:hyperlink>
      <w:r w:rsidR="001E40B5" w:rsidRPr="00D534C4">
        <w:rPr>
          <w:spacing w:val="-6"/>
        </w:rPr>
        <w:t>.</w:t>
      </w:r>
    </w:p>
    <w:p w14:paraId="2CD36659" w14:textId="5C8456FB" w:rsidR="00492876" w:rsidRPr="00D534C4" w:rsidRDefault="00492876" w:rsidP="00BE7B4B">
      <w:pPr>
        <w:spacing w:before="120" w:after="240" w:line="280" w:lineRule="exact"/>
        <w:ind w:left="0"/>
        <w:rPr>
          <w:spacing w:val="-6"/>
        </w:rPr>
      </w:pPr>
      <w:r w:rsidRPr="00D534C4">
        <w:rPr>
          <w:spacing w:val="-6"/>
        </w:rPr>
        <w:t xml:space="preserve">Figueroa, J. P., Byfield, L., Hall, A., Cummings, S. M., &amp; Suchindran, C. M. (2010). The challenge of promoting safe sex at sites where persons meet new sex partners in Jamaica: </w:t>
      </w:r>
      <w:r w:rsidR="000F2633" w:rsidRPr="00D534C4">
        <w:rPr>
          <w:spacing w:val="-6"/>
        </w:rPr>
        <w:t xml:space="preserve">Results </w:t>
      </w:r>
      <w:r w:rsidRPr="00D534C4">
        <w:rPr>
          <w:spacing w:val="-6"/>
        </w:rPr>
        <w:t xml:space="preserve">of the Kingston PLACE randomized controlled trial. </w:t>
      </w:r>
      <w:r w:rsidRPr="00D534C4">
        <w:rPr>
          <w:i/>
          <w:spacing w:val="-6"/>
        </w:rPr>
        <w:t>Tropical Medicine &amp; International Health</w:t>
      </w:r>
      <w:r w:rsidR="001E40B5" w:rsidRPr="00D534C4">
        <w:rPr>
          <w:i/>
          <w:spacing w:val="-6"/>
        </w:rPr>
        <w:t>,</w:t>
      </w:r>
      <w:r w:rsidRPr="00D534C4">
        <w:rPr>
          <w:spacing w:val="-6"/>
        </w:rPr>
        <w:t xml:space="preserve"> 15(8)</w:t>
      </w:r>
      <w:r w:rsidR="001E40B5" w:rsidRPr="00D534C4">
        <w:rPr>
          <w:spacing w:val="-6"/>
        </w:rPr>
        <w:t>,</w:t>
      </w:r>
      <w:r w:rsidRPr="00D534C4">
        <w:rPr>
          <w:spacing w:val="-6"/>
        </w:rPr>
        <w:t xml:space="preserve"> 945–954. Retrieved from </w:t>
      </w:r>
      <w:hyperlink r:id="rId54" w:history="1">
        <w:r w:rsidRPr="00D534C4">
          <w:rPr>
            <w:rStyle w:val="Hyperlink"/>
            <w:spacing w:val="-6"/>
          </w:rPr>
          <w:t>https://www.ncbi.nlm.nih.gov/pubmed/20545916</w:t>
        </w:r>
      </w:hyperlink>
      <w:r w:rsidR="001E40B5" w:rsidRPr="00D534C4">
        <w:rPr>
          <w:spacing w:val="-6"/>
        </w:rPr>
        <w:t>.</w:t>
      </w:r>
    </w:p>
    <w:p w14:paraId="7547CF6C" w14:textId="3820FC8D" w:rsidR="00001D3E" w:rsidRPr="00D534C4" w:rsidRDefault="00001D3E" w:rsidP="00BE7B4B">
      <w:pPr>
        <w:spacing w:before="120" w:after="240" w:line="280" w:lineRule="exact"/>
        <w:ind w:left="0"/>
        <w:rPr>
          <w:spacing w:val="-6"/>
        </w:rPr>
      </w:pPr>
      <w:r w:rsidRPr="00D534C4">
        <w:rPr>
          <w:spacing w:val="-6"/>
        </w:rPr>
        <w:t>Joint United Nations Programme on HIV/AIDS (UNAIDS).</w:t>
      </w:r>
      <w:r w:rsidR="009E7DD6" w:rsidRPr="00D534C4">
        <w:rPr>
          <w:spacing w:val="-6"/>
        </w:rPr>
        <w:t xml:space="preserve"> (n.d.). UNAIDS 2016–2021 strategy: On the Fast-Track to end AIDS. Geneva, Switzerland: UNAIDS. Retrieved from </w:t>
      </w:r>
      <w:hyperlink r:id="rId55" w:history="1">
        <w:r w:rsidR="009E7DD6" w:rsidRPr="00D534C4">
          <w:rPr>
            <w:rStyle w:val="Hyperlink"/>
            <w:spacing w:val="-6"/>
          </w:rPr>
          <w:t>https://www.unaids.org/en/resources/documents/2015/UNAIDS_PCB37_15-18</w:t>
        </w:r>
      </w:hyperlink>
      <w:r w:rsidR="009E7DD6" w:rsidRPr="00D534C4">
        <w:rPr>
          <w:spacing w:val="-6"/>
        </w:rPr>
        <w:t>.</w:t>
      </w:r>
    </w:p>
    <w:p w14:paraId="098D0E60" w14:textId="7EA70C31" w:rsidR="00001D3E" w:rsidRPr="00D534C4" w:rsidRDefault="00001D3E" w:rsidP="00BE7B4B">
      <w:pPr>
        <w:spacing w:before="120" w:after="240" w:line="280" w:lineRule="exact"/>
        <w:ind w:left="0"/>
        <w:rPr>
          <w:spacing w:val="-6"/>
        </w:rPr>
      </w:pPr>
      <w:r w:rsidRPr="00D534C4">
        <w:rPr>
          <w:spacing w:val="-6"/>
        </w:rPr>
        <w:t xml:space="preserve">Joint United Nations Programme on HIV/AIDS (UNAIDS). (2019). Key populations. [Website]. Retrieved from </w:t>
      </w:r>
      <w:hyperlink r:id="rId56" w:history="1">
        <w:hyperlink r:id="rId57" w:history="1">
          <w:r w:rsidRPr="00D534C4">
            <w:rPr>
              <w:rStyle w:val="Hyperlink"/>
              <w:spacing w:val="-6"/>
            </w:rPr>
            <w:t>http://www.unaids.org/en/topic/key-populations</w:t>
          </w:r>
        </w:hyperlink>
      </w:hyperlink>
      <w:r w:rsidRPr="00D534C4">
        <w:rPr>
          <w:spacing w:val="-6"/>
        </w:rPr>
        <w:t>.</w:t>
      </w:r>
    </w:p>
    <w:p w14:paraId="2D3764EC" w14:textId="492AC9D0" w:rsidR="00492876" w:rsidRPr="00D534C4" w:rsidRDefault="00492876" w:rsidP="00BE7B4B">
      <w:pPr>
        <w:spacing w:before="120" w:after="240" w:line="280" w:lineRule="exact"/>
        <w:ind w:left="0"/>
        <w:rPr>
          <w:spacing w:val="-6"/>
        </w:rPr>
      </w:pPr>
      <w:r w:rsidRPr="00D534C4">
        <w:rPr>
          <w:spacing w:val="-6"/>
        </w:rPr>
        <w:t xml:space="preserve">Khan, M. R., Behrend, L., Adimora, A. A., Weir, S. S., White, B. L., &amp; Wohl, D. A. (2011). Dissolution of primary intimate relationships during incarceration and implications for post-release HIV transmission. </w:t>
      </w:r>
      <w:r w:rsidRPr="00D534C4">
        <w:rPr>
          <w:i/>
          <w:spacing w:val="-6"/>
        </w:rPr>
        <w:t>Journal of Urban Health</w:t>
      </w:r>
      <w:r w:rsidRPr="00D534C4">
        <w:rPr>
          <w:spacing w:val="-6"/>
        </w:rPr>
        <w:t>, 88(2)</w:t>
      </w:r>
      <w:r w:rsidR="001E40B5" w:rsidRPr="00D534C4">
        <w:rPr>
          <w:spacing w:val="-6"/>
        </w:rPr>
        <w:t>,</w:t>
      </w:r>
      <w:r w:rsidRPr="00D534C4">
        <w:rPr>
          <w:spacing w:val="-6"/>
        </w:rPr>
        <w:t xml:space="preserve"> 365–375. Retrieved from </w:t>
      </w:r>
      <w:hyperlink r:id="rId58" w:history="1">
        <w:r w:rsidRPr="00D534C4">
          <w:rPr>
            <w:rStyle w:val="Hyperlink"/>
            <w:spacing w:val="-6"/>
          </w:rPr>
          <w:t>https://www.ncbi.nlm.nih.gov/pubmed/21286825</w:t>
        </w:r>
      </w:hyperlink>
      <w:r w:rsidR="001E40B5" w:rsidRPr="00D534C4">
        <w:rPr>
          <w:spacing w:val="-6"/>
        </w:rPr>
        <w:t>.</w:t>
      </w:r>
    </w:p>
    <w:p w14:paraId="70BA13A3" w14:textId="4F78AD71" w:rsidR="00EE5088" w:rsidRPr="00D534C4" w:rsidRDefault="00EE5088" w:rsidP="00BE7B4B">
      <w:pPr>
        <w:spacing w:before="120" w:after="240" w:line="280" w:lineRule="exact"/>
        <w:ind w:left="0"/>
        <w:rPr>
          <w:spacing w:val="-6"/>
        </w:rPr>
      </w:pPr>
      <w:r w:rsidRPr="00D534C4">
        <w:rPr>
          <w:spacing w:val="-6"/>
        </w:rPr>
        <w:t xml:space="preserve">Kish, L. (1965). </w:t>
      </w:r>
      <w:r w:rsidRPr="00D534C4">
        <w:rPr>
          <w:i/>
          <w:iCs/>
          <w:spacing w:val="-6"/>
        </w:rPr>
        <w:t>Survey sampling.</w:t>
      </w:r>
      <w:r w:rsidRPr="00D534C4">
        <w:rPr>
          <w:spacing w:val="-6"/>
        </w:rPr>
        <w:t xml:space="preserve"> New York, NY, USA: John Wiley and Sons, Inc.</w:t>
      </w:r>
    </w:p>
    <w:p w14:paraId="58C0715C" w14:textId="01B49127" w:rsidR="00D559B8" w:rsidRPr="00D534C4" w:rsidRDefault="00570C75" w:rsidP="00D559B8">
      <w:pPr>
        <w:ind w:left="0"/>
        <w:rPr>
          <w:spacing w:val="-6"/>
        </w:rPr>
      </w:pPr>
      <w:r w:rsidRPr="00D534C4">
        <w:rPr>
          <w:spacing w:val="-6"/>
        </w:rPr>
        <w:t>L</w:t>
      </w:r>
      <w:r w:rsidR="00D559B8" w:rsidRPr="00D534C4">
        <w:rPr>
          <w:spacing w:val="-6"/>
        </w:rPr>
        <w:t>inkages</w:t>
      </w:r>
      <w:r w:rsidRPr="00D534C4">
        <w:rPr>
          <w:spacing w:val="-6"/>
        </w:rPr>
        <w:t xml:space="preserve"> across the Continuum of HIV Services for Key Populations</w:t>
      </w:r>
      <w:r w:rsidR="00D559B8" w:rsidRPr="00D534C4">
        <w:rPr>
          <w:spacing w:val="-6"/>
        </w:rPr>
        <w:t xml:space="preserve"> (LINKAGES)</w:t>
      </w:r>
      <w:r w:rsidRPr="00D534C4">
        <w:rPr>
          <w:spacing w:val="-6"/>
        </w:rPr>
        <w:t xml:space="preserve"> &amp; Enda Santé. </w:t>
      </w:r>
      <w:r w:rsidRPr="00D534C4">
        <w:rPr>
          <w:spacing w:val="-6"/>
          <w:lang w:val="fr-FR"/>
        </w:rPr>
        <w:t xml:space="preserve">(2017). </w:t>
      </w:r>
      <w:r w:rsidR="00D559B8" w:rsidRPr="00D534C4">
        <w:rPr>
          <w:spacing w:val="-6"/>
          <w:lang w:val="fr-FR"/>
        </w:rPr>
        <w:t xml:space="preserve">Cartographie Programmatique et Estimation de la Taille des HSH à Abidjan utilisant la méthode PLACE avancée. </w:t>
      </w:r>
      <w:r w:rsidR="00D559B8" w:rsidRPr="00D534C4">
        <w:rPr>
          <w:spacing w:val="-6"/>
        </w:rPr>
        <w:t xml:space="preserve">Durham, NC, USA: LINKAGES. Retrieved from </w:t>
      </w:r>
      <w:hyperlink r:id="rId59" w:history="1">
        <w:r w:rsidR="00440588" w:rsidRPr="00D534C4">
          <w:rPr>
            <w:rStyle w:val="Hyperlink"/>
            <w:spacing w:val="-6"/>
          </w:rPr>
          <w:t>https://www.fhi360.org/sites/default/files/</w:t>
        </w:r>
        <w:r w:rsidR="00440588" w:rsidRPr="00D534C4">
          <w:rPr>
            <w:rStyle w:val="Hyperlink"/>
            <w:spacing w:val="-6"/>
          </w:rPr>
          <w:br/>
          <w:t>media/documents/resource-linkages-cote-abidjan-french-place-april%202017.pdf</w:t>
        </w:r>
      </w:hyperlink>
      <w:r w:rsidR="00D559B8" w:rsidRPr="00D534C4">
        <w:rPr>
          <w:spacing w:val="-6"/>
        </w:rPr>
        <w:t>.</w:t>
      </w:r>
    </w:p>
    <w:p w14:paraId="63A29EE4" w14:textId="11BDFF8B" w:rsidR="00E95028" w:rsidRPr="00D534C4" w:rsidRDefault="00E95028" w:rsidP="00BE7B4B">
      <w:pPr>
        <w:spacing w:before="120" w:after="240" w:line="280" w:lineRule="exact"/>
        <w:ind w:left="0"/>
        <w:rPr>
          <w:spacing w:val="-6"/>
        </w:rPr>
      </w:pPr>
      <w:r w:rsidRPr="00D534C4">
        <w:rPr>
          <w:spacing w:val="-6"/>
        </w:rPr>
        <w:t xml:space="preserve">National Commission for the Protection of Human Subjects of Biomedical and Behavioral Research. (1979). The Belmont report: Ethical principles and guidelines for the protection of human subjects of research. Retrieved from </w:t>
      </w:r>
      <w:hyperlink r:id="rId60" w:history="1">
        <w:r w:rsidRPr="00D534C4">
          <w:rPr>
            <w:rStyle w:val="Hyperlink"/>
            <w:spacing w:val="-6"/>
          </w:rPr>
          <w:t>https://www.hhs.gov/ohrp/regulations-and-policy/belmont-report/read-the-belmont-report/index.html</w:t>
        </w:r>
      </w:hyperlink>
      <w:r w:rsidRPr="00D534C4">
        <w:rPr>
          <w:spacing w:val="-6"/>
        </w:rPr>
        <w:t xml:space="preserve">. </w:t>
      </w:r>
    </w:p>
    <w:p w14:paraId="2314B5CD" w14:textId="2E6396AB" w:rsidR="00492876" w:rsidRPr="00D534C4" w:rsidRDefault="00492876" w:rsidP="00BE7B4B">
      <w:pPr>
        <w:spacing w:before="120" w:after="240" w:line="280" w:lineRule="exact"/>
        <w:ind w:left="0"/>
        <w:rPr>
          <w:spacing w:val="-6"/>
        </w:rPr>
      </w:pPr>
      <w:r w:rsidRPr="00D534C4">
        <w:rPr>
          <w:spacing w:val="-6"/>
        </w:rPr>
        <w:t>Negroni-Belén, M., Vargas-</w:t>
      </w:r>
      <w:r w:rsidR="003D1FEB" w:rsidRPr="00D534C4">
        <w:rPr>
          <w:spacing w:val="-6"/>
        </w:rPr>
        <w:t>Gadara</w:t>
      </w:r>
      <w:r w:rsidRPr="00D534C4">
        <w:rPr>
          <w:spacing w:val="-6"/>
        </w:rPr>
        <w:t xml:space="preserve">, G., Rueda-Neria, C. M., Bassett-Hileman, S., Weir, S., &amp; Bronfman, M. (2003). [Identification of meeting places of sexual partners in 2 cities of the Southern Mexican borders, using the PLACE method]. </w:t>
      </w:r>
      <w:r w:rsidRPr="00D534C4">
        <w:rPr>
          <w:i/>
          <w:spacing w:val="-6"/>
        </w:rPr>
        <w:t>Salud pública de México</w:t>
      </w:r>
      <w:r w:rsidRPr="00D534C4">
        <w:rPr>
          <w:spacing w:val="-6"/>
        </w:rPr>
        <w:t>, 45(Supp5)</w:t>
      </w:r>
      <w:r w:rsidR="001E40B5" w:rsidRPr="00D534C4">
        <w:rPr>
          <w:spacing w:val="-6"/>
        </w:rPr>
        <w:t>,</w:t>
      </w:r>
      <w:r w:rsidRPr="00D534C4">
        <w:rPr>
          <w:spacing w:val="-6"/>
        </w:rPr>
        <w:t xml:space="preserve"> S647. Retrieved from </w:t>
      </w:r>
      <w:hyperlink r:id="rId61" w:history="1">
        <w:r w:rsidRPr="00D534C4">
          <w:rPr>
            <w:rStyle w:val="Hyperlink"/>
            <w:spacing w:val="-6"/>
          </w:rPr>
          <w:t>https://www.ncbi.nlm.nih.gov/pubmed/14974276</w:t>
        </w:r>
      </w:hyperlink>
      <w:r w:rsidR="001E40B5" w:rsidRPr="00D534C4">
        <w:rPr>
          <w:spacing w:val="-6"/>
        </w:rPr>
        <w:t>.</w:t>
      </w:r>
    </w:p>
    <w:p w14:paraId="7F222350" w14:textId="6647CCF5" w:rsidR="00492876" w:rsidRPr="00D534C4" w:rsidRDefault="00492876" w:rsidP="00BE7B4B">
      <w:pPr>
        <w:spacing w:before="120" w:after="240" w:line="280" w:lineRule="exact"/>
        <w:ind w:left="0"/>
        <w:rPr>
          <w:spacing w:val="-6"/>
        </w:rPr>
      </w:pPr>
      <w:r w:rsidRPr="00D534C4">
        <w:rPr>
          <w:spacing w:val="-6"/>
        </w:rPr>
        <w:t>Zhussupov, B., Alimbekova, G., Tate, J. E., Bassett-Hileman, S., &amp; Weir, S. S. (2004</w:t>
      </w:r>
      <w:r w:rsidRPr="00D534C4">
        <w:rPr>
          <w:i/>
          <w:spacing w:val="-6"/>
        </w:rPr>
        <w:t xml:space="preserve">). </w:t>
      </w:r>
      <w:r w:rsidRPr="00D534C4">
        <w:rPr>
          <w:iCs/>
          <w:spacing w:val="-6"/>
        </w:rPr>
        <w:t xml:space="preserve">Report of PLACE </w:t>
      </w:r>
      <w:r w:rsidR="001E40B5" w:rsidRPr="00D534C4">
        <w:rPr>
          <w:iCs/>
          <w:spacing w:val="-6"/>
        </w:rPr>
        <w:t>a</w:t>
      </w:r>
      <w:r w:rsidRPr="00D534C4">
        <w:rPr>
          <w:iCs/>
          <w:spacing w:val="-6"/>
        </w:rPr>
        <w:t>ssessments in Karaganda, Kazakhstan, Central Asia 2002 and 2003.</w:t>
      </w:r>
      <w:r w:rsidRPr="00D534C4">
        <w:rPr>
          <w:spacing w:val="-6"/>
        </w:rPr>
        <w:t xml:space="preserve"> Chapel Hill, NC, USA: </w:t>
      </w:r>
      <w:r w:rsidR="001E40B5" w:rsidRPr="00D534C4">
        <w:rPr>
          <w:spacing w:val="-6"/>
        </w:rPr>
        <w:t>MEASURE</w:t>
      </w:r>
      <w:r w:rsidRPr="00D534C4">
        <w:rPr>
          <w:spacing w:val="-6"/>
        </w:rPr>
        <w:t xml:space="preserve"> Evaluation, University of North Carolina. Retrieved from </w:t>
      </w:r>
      <w:hyperlink r:id="rId62" w:history="1">
        <w:r w:rsidR="00BE7B4B" w:rsidRPr="00D534C4">
          <w:rPr>
            <w:rStyle w:val="Hyperlink"/>
            <w:spacing w:val="-6"/>
          </w:rPr>
          <w:t>https://www.measureevaluation.org/resources/</w:t>
        </w:r>
        <w:r w:rsidR="00BE7B4B" w:rsidRPr="00D534C4">
          <w:rPr>
            <w:rStyle w:val="Hyperlink"/>
            <w:spacing w:val="-6"/>
          </w:rPr>
          <w:br/>
          <w:t>publications/wp-04-80</w:t>
        </w:r>
      </w:hyperlink>
      <w:r w:rsidR="001E40B5" w:rsidRPr="00D534C4">
        <w:rPr>
          <w:spacing w:val="-6"/>
        </w:rPr>
        <w:t>.</w:t>
      </w:r>
    </w:p>
    <w:p w14:paraId="7015C7A7" w14:textId="061B4F0C" w:rsidR="00F23329" w:rsidRDefault="00B129BF" w:rsidP="007D572A">
      <w:pPr>
        <w:pStyle w:val="Heading1"/>
      </w:pPr>
      <w:bookmarkStart w:id="92" w:name="_Toc19641068"/>
      <w:bookmarkEnd w:id="72"/>
      <w:r>
        <w:lastRenderedPageBreak/>
        <w:t xml:space="preserve">APPENDIX </w:t>
      </w:r>
      <w:r w:rsidR="001A2E71">
        <w:t>A</w:t>
      </w:r>
      <w:r>
        <w:t xml:space="preserve">. </w:t>
      </w:r>
      <w:r w:rsidR="00F03693">
        <w:t xml:space="preserve">virtual Place forms A, B, and C </w:t>
      </w:r>
      <w:r w:rsidR="006F7CB0">
        <w:t xml:space="preserve">survey </w:t>
      </w:r>
      <w:r>
        <w:t>QUESTIONNAIRES</w:t>
      </w:r>
      <w:r w:rsidR="00F03693">
        <w:t xml:space="preserve"> and related resources</w:t>
      </w:r>
      <w:r>
        <w:t xml:space="preserve"> </w:t>
      </w:r>
      <w:bookmarkEnd w:id="92"/>
    </w:p>
    <w:p w14:paraId="6BE92B2E" w14:textId="4D84D3D8" w:rsidR="00F41748" w:rsidRPr="006F48BB" w:rsidRDefault="00F41748" w:rsidP="00BB57A3">
      <w:pPr>
        <w:pStyle w:val="Heading2"/>
      </w:pPr>
      <w:bookmarkStart w:id="93" w:name="_Toc19475439"/>
      <w:bookmarkStart w:id="94" w:name="_Toc19641069"/>
      <w:r>
        <w:t>Questionnaires</w:t>
      </w:r>
      <w:bookmarkEnd w:id="93"/>
      <w:bookmarkEnd w:id="94"/>
      <w:r w:rsidRPr="006F48BB">
        <w:t xml:space="preserve"> </w:t>
      </w:r>
    </w:p>
    <w:p w14:paraId="6B2A6ACF" w14:textId="1D80DBEC" w:rsidR="00F41748" w:rsidRDefault="00371CB6" w:rsidP="00584940">
      <w:pPr>
        <w:numPr>
          <w:ilvl w:val="0"/>
          <w:numId w:val="14"/>
        </w:numPr>
        <w:ind w:left="720"/>
        <w:contextualSpacing/>
        <w:rPr>
          <w:rFonts w:eastAsia="MS Mincho" w:cs="Arial"/>
        </w:rPr>
      </w:pPr>
      <w:r>
        <w:rPr>
          <w:rFonts w:eastAsia="MS Mincho" w:cs="Arial"/>
        </w:rPr>
        <w:t xml:space="preserve">Virtual </w:t>
      </w:r>
      <w:r w:rsidR="00FE1746">
        <w:t>PLACE</w:t>
      </w:r>
      <w:r w:rsidR="00FE1746">
        <w:rPr>
          <w:rFonts w:eastAsia="MS Mincho" w:cs="Arial"/>
        </w:rPr>
        <w:t xml:space="preserve"> </w:t>
      </w:r>
      <w:r>
        <w:rPr>
          <w:rFonts w:eastAsia="MS Mincho" w:cs="Arial"/>
        </w:rPr>
        <w:t xml:space="preserve">Form </w:t>
      </w:r>
      <w:r w:rsidR="00F41748">
        <w:rPr>
          <w:rFonts w:eastAsia="MS Mincho" w:cs="Arial"/>
        </w:rPr>
        <w:t xml:space="preserve">A </w:t>
      </w:r>
    </w:p>
    <w:p w14:paraId="55508501" w14:textId="52B79D93" w:rsidR="00F41748" w:rsidRDefault="00371CB6" w:rsidP="00584940">
      <w:pPr>
        <w:numPr>
          <w:ilvl w:val="0"/>
          <w:numId w:val="14"/>
        </w:numPr>
        <w:ind w:left="720"/>
        <w:contextualSpacing/>
        <w:rPr>
          <w:rFonts w:eastAsia="MS Mincho" w:cs="Arial"/>
        </w:rPr>
      </w:pPr>
      <w:r>
        <w:rPr>
          <w:rFonts w:eastAsia="MS Mincho" w:cs="Arial"/>
        </w:rPr>
        <w:t xml:space="preserve">Virtual </w:t>
      </w:r>
      <w:r w:rsidR="00FE1746">
        <w:t>PLACE</w:t>
      </w:r>
      <w:r w:rsidR="00FE1746">
        <w:rPr>
          <w:rFonts w:eastAsia="MS Mincho" w:cs="Arial"/>
        </w:rPr>
        <w:t xml:space="preserve"> </w:t>
      </w:r>
      <w:r>
        <w:rPr>
          <w:rFonts w:eastAsia="MS Mincho" w:cs="Arial"/>
        </w:rPr>
        <w:t>Form</w:t>
      </w:r>
      <w:r w:rsidR="00F41748">
        <w:rPr>
          <w:rFonts w:eastAsia="MS Mincho" w:cs="Arial"/>
        </w:rPr>
        <w:t xml:space="preserve"> B</w:t>
      </w:r>
    </w:p>
    <w:p w14:paraId="0D0B504E" w14:textId="43BCC710" w:rsidR="00F41748" w:rsidRDefault="00371CB6" w:rsidP="00584940">
      <w:pPr>
        <w:numPr>
          <w:ilvl w:val="0"/>
          <w:numId w:val="14"/>
        </w:numPr>
        <w:ind w:left="720"/>
        <w:contextualSpacing/>
        <w:rPr>
          <w:rFonts w:eastAsia="MS Mincho" w:cs="Arial"/>
        </w:rPr>
      </w:pPr>
      <w:r>
        <w:rPr>
          <w:rFonts w:eastAsia="MS Mincho" w:cs="Arial"/>
        </w:rPr>
        <w:t xml:space="preserve">Virtual </w:t>
      </w:r>
      <w:r w:rsidR="00FE1746">
        <w:t>PLACE</w:t>
      </w:r>
      <w:r w:rsidR="00FE1746">
        <w:rPr>
          <w:rFonts w:eastAsia="MS Mincho" w:cs="Arial"/>
        </w:rPr>
        <w:t xml:space="preserve"> </w:t>
      </w:r>
      <w:r>
        <w:rPr>
          <w:rFonts w:eastAsia="MS Mincho" w:cs="Arial"/>
        </w:rPr>
        <w:t>Form</w:t>
      </w:r>
      <w:r w:rsidR="00F41748">
        <w:rPr>
          <w:rFonts w:eastAsia="MS Mincho" w:cs="Arial"/>
        </w:rPr>
        <w:t xml:space="preserve"> C</w:t>
      </w:r>
    </w:p>
    <w:p w14:paraId="225871B6" w14:textId="77F777B0" w:rsidR="00115887" w:rsidRDefault="00115887" w:rsidP="00BB57A3">
      <w:pPr>
        <w:pStyle w:val="Heading2"/>
      </w:pPr>
      <w:bookmarkStart w:id="95" w:name="_Toc19475441"/>
      <w:bookmarkStart w:id="96" w:name="_Toc19641070"/>
      <w:r>
        <w:t>Interviewer Confidentiality Pledge</w:t>
      </w:r>
      <w:bookmarkEnd w:id="95"/>
      <w:bookmarkEnd w:id="96"/>
    </w:p>
    <w:p w14:paraId="58CB5715" w14:textId="67C8D010" w:rsidR="0091220D" w:rsidRPr="0091220D" w:rsidRDefault="0091220D" w:rsidP="0091220D">
      <w:pPr>
        <w:pStyle w:val="Heading2"/>
      </w:pPr>
      <w:bookmarkStart w:id="97" w:name="_Toc19641071"/>
      <w:r>
        <w:t>Virtual PLACE Form 1-1: PLACE Interviewer Target and Tally Sheet</w:t>
      </w:r>
      <w:bookmarkEnd w:id="97"/>
    </w:p>
    <w:p w14:paraId="3B6D6C46" w14:textId="6C9DACB4" w:rsidR="0091220D" w:rsidRPr="0091220D" w:rsidRDefault="0091220D" w:rsidP="0091220D">
      <w:pPr>
        <w:ind w:left="0"/>
      </w:pPr>
    </w:p>
    <w:p w14:paraId="76A89A0F" w14:textId="77777777" w:rsidR="00105888" w:rsidRDefault="00105888">
      <w:pPr>
        <w:ind w:left="0"/>
        <w:jc w:val="both"/>
      </w:pPr>
      <w:r>
        <w:br w:type="page"/>
      </w:r>
    </w:p>
    <w:p w14:paraId="2E8F5CFA" w14:textId="4D89664E" w:rsidR="00105888" w:rsidRPr="00105888" w:rsidRDefault="006F7CB0" w:rsidP="00F73C88">
      <w:pPr>
        <w:pStyle w:val="Heading2"/>
        <w:rPr>
          <w:bdr w:val="none" w:sz="0" w:space="0" w:color="auto"/>
        </w:rPr>
      </w:pPr>
      <w:bookmarkStart w:id="98" w:name="_Toc19475442"/>
      <w:bookmarkStart w:id="99" w:name="_Toc19641072"/>
      <w:r>
        <w:rPr>
          <w:bdr w:val="none" w:sz="0" w:space="0" w:color="auto"/>
        </w:rPr>
        <w:lastRenderedPageBreak/>
        <w:t xml:space="preserve">Virtual PLACE </w:t>
      </w:r>
      <w:r w:rsidR="00105888" w:rsidRPr="00105888">
        <w:rPr>
          <w:bdr w:val="none" w:sz="0" w:space="0" w:color="auto"/>
        </w:rPr>
        <w:t>F</w:t>
      </w:r>
      <w:r w:rsidRPr="00105888">
        <w:rPr>
          <w:bdr w:val="none" w:sz="0" w:space="0" w:color="auto"/>
        </w:rPr>
        <w:t>orm</w:t>
      </w:r>
      <w:r w:rsidR="00105888" w:rsidRPr="00105888">
        <w:rPr>
          <w:bdr w:val="none" w:sz="0" w:space="0" w:color="auto"/>
        </w:rPr>
        <w:t xml:space="preserve"> A. Interview with Community Informants</w:t>
      </w:r>
      <w:bookmarkEnd w:id="98"/>
      <w:bookmarkEnd w:id="99"/>
      <w:r w:rsidR="00105888" w:rsidRPr="00105888">
        <w:rPr>
          <w:bdr w:val="none" w:sz="0" w:space="0" w:color="auto"/>
        </w:rPr>
        <w:t xml:space="preserve"> </w:t>
      </w:r>
    </w:p>
    <w:p w14:paraId="4CEEB2EB" w14:textId="77777777" w:rsidR="00105888" w:rsidRPr="00105888" w:rsidRDefault="00105888" w:rsidP="00105888">
      <w:pPr>
        <w:widowControl w:val="0"/>
        <w:spacing w:before="6" w:after="0" w:line="240" w:lineRule="auto"/>
        <w:ind w:left="720" w:right="870"/>
        <w:rPr>
          <w:rFonts w:ascii="Times New Roman" w:eastAsia="Times New Roman" w:hAnsi="Times New Roman" w:cs="Times New Roman"/>
          <w:sz w:val="7"/>
          <w:szCs w:val="7"/>
          <w:bdr w:val="none" w:sz="0" w:space="0" w:color="auto"/>
        </w:rPr>
      </w:pPr>
    </w:p>
    <w:tbl>
      <w:tblPr>
        <w:tblW w:w="0" w:type="auto"/>
        <w:tblInd w:w="110" w:type="dxa"/>
        <w:tblLayout w:type="fixed"/>
        <w:tblCellMar>
          <w:left w:w="0" w:type="dxa"/>
          <w:right w:w="0" w:type="dxa"/>
        </w:tblCellMar>
        <w:tblLook w:val="01E0" w:firstRow="1" w:lastRow="1" w:firstColumn="1" w:lastColumn="1" w:noHBand="0" w:noVBand="0"/>
      </w:tblPr>
      <w:tblGrid>
        <w:gridCol w:w="9965"/>
      </w:tblGrid>
      <w:tr w:rsidR="00105888" w:rsidRPr="00105888" w14:paraId="0DE4ACC8" w14:textId="77777777" w:rsidTr="007D572A">
        <w:trPr>
          <w:cantSplit/>
          <w:trHeight w:hRule="exact" w:val="371"/>
        </w:trPr>
        <w:tc>
          <w:tcPr>
            <w:tcW w:w="9965" w:type="dxa"/>
            <w:tcBorders>
              <w:top w:val="single" w:sz="4" w:space="0" w:color="66828A"/>
              <w:left w:val="single" w:sz="4" w:space="0" w:color="66828A"/>
              <w:bottom w:val="single" w:sz="4" w:space="0" w:color="66828A"/>
              <w:right w:val="single" w:sz="4" w:space="0" w:color="66828A"/>
            </w:tcBorders>
            <w:shd w:val="clear" w:color="auto" w:fill="66BAB5"/>
          </w:tcPr>
          <w:p w14:paraId="7C52C1E0" w14:textId="3D32A31B" w:rsidR="00105888" w:rsidRPr="00105888" w:rsidRDefault="00FE1746" w:rsidP="00105888">
            <w:pPr>
              <w:widowControl w:val="0"/>
              <w:spacing w:after="0" w:line="240" w:lineRule="auto"/>
              <w:ind w:left="820" w:hanging="360"/>
              <w:jc w:val="center"/>
              <w:rPr>
                <w:rFonts w:ascii="Calibri" w:eastAsia="Calibri" w:hAnsi="Calibri" w:cs="Times New Roman"/>
                <w:b/>
                <w:sz w:val="28"/>
                <w:bdr w:val="none" w:sz="0" w:space="0" w:color="auto"/>
              </w:rPr>
            </w:pPr>
            <w:r>
              <w:rPr>
                <w:rFonts w:ascii="Calibri" w:eastAsia="Calibri" w:hAnsi="Calibri" w:cs="Times New Roman"/>
                <w:b/>
                <w:color w:val="FFFFFF"/>
                <w:sz w:val="28"/>
                <w:bdr w:val="none" w:sz="0" w:space="0" w:color="auto"/>
              </w:rPr>
              <w:t xml:space="preserve">Virtual PLACE </w:t>
            </w:r>
            <w:r w:rsidR="00105888" w:rsidRPr="00105888">
              <w:rPr>
                <w:rFonts w:ascii="Calibri" w:eastAsia="Calibri" w:hAnsi="Calibri" w:cs="Times New Roman"/>
                <w:b/>
                <w:color w:val="FFFFFF"/>
                <w:sz w:val="28"/>
                <w:bdr w:val="none" w:sz="0" w:space="0" w:color="auto"/>
              </w:rPr>
              <w:t xml:space="preserve">Form A. Interview </w:t>
            </w:r>
            <w:r w:rsidR="00AB44E4">
              <w:rPr>
                <w:rFonts w:ascii="Calibri" w:eastAsia="Calibri" w:hAnsi="Calibri" w:cs="Times New Roman"/>
                <w:b/>
                <w:color w:val="FFFFFF"/>
                <w:sz w:val="28"/>
                <w:bdr w:val="none" w:sz="0" w:space="0" w:color="auto"/>
              </w:rPr>
              <w:t>with Community Informants</w:t>
            </w:r>
          </w:p>
        </w:tc>
      </w:tr>
      <w:tr w:rsidR="00105888" w:rsidRPr="00105888" w14:paraId="37232984" w14:textId="77777777" w:rsidTr="007D572A">
        <w:trPr>
          <w:cantSplit/>
          <w:trHeight w:hRule="exact" w:val="631"/>
        </w:trPr>
        <w:tc>
          <w:tcPr>
            <w:tcW w:w="9965" w:type="dxa"/>
            <w:tcBorders>
              <w:top w:val="single" w:sz="4" w:space="0" w:color="66828A"/>
              <w:left w:val="single" w:sz="4" w:space="0" w:color="66828A"/>
              <w:bottom w:val="single" w:sz="4" w:space="0" w:color="66828A"/>
              <w:right w:val="single" w:sz="4" w:space="0" w:color="66828A"/>
            </w:tcBorders>
            <w:shd w:val="clear" w:color="auto" w:fill="F0A379"/>
          </w:tcPr>
          <w:p w14:paraId="18C5389E" w14:textId="6336E12E" w:rsidR="00105888" w:rsidRPr="00105888" w:rsidRDefault="00105888" w:rsidP="00105888">
            <w:pPr>
              <w:widowControl w:val="0"/>
              <w:spacing w:before="25" w:after="0" w:line="240" w:lineRule="auto"/>
              <w:ind w:left="720" w:right="870"/>
              <w:jc w:val="center"/>
              <w:rPr>
                <w:rFonts w:ascii="Calibri" w:eastAsia="Calibri" w:hAnsi="Calibri" w:cs="Times New Roman"/>
                <w:i/>
                <w:bdr w:val="none" w:sz="0" w:space="0" w:color="auto"/>
              </w:rPr>
            </w:pPr>
            <w:r w:rsidRPr="00105888">
              <w:rPr>
                <w:rFonts w:ascii="Calibri" w:eastAsia="Calibri" w:hAnsi="Calibri" w:cs="Times New Roman"/>
                <w:i/>
                <w:bdr w:val="none" w:sz="0" w:space="0" w:color="auto"/>
              </w:rPr>
              <w:t xml:space="preserve">Interviewers </w:t>
            </w:r>
            <w:r w:rsidR="0011510E">
              <w:rPr>
                <w:rFonts w:ascii="Calibri" w:eastAsia="Calibri" w:hAnsi="Calibri" w:cs="Times New Roman"/>
                <w:i/>
                <w:bdr w:val="none" w:sz="0" w:space="0" w:color="auto"/>
              </w:rPr>
              <w:t>refer to</w:t>
            </w:r>
            <w:r w:rsidRPr="00105888">
              <w:rPr>
                <w:rFonts w:ascii="Calibri" w:eastAsia="Calibri" w:hAnsi="Calibri" w:cs="Times New Roman"/>
                <w:i/>
                <w:bdr w:val="none" w:sz="0" w:space="0" w:color="auto"/>
              </w:rPr>
              <w:t xml:space="preserve"> these instructions at all times. </w:t>
            </w:r>
          </w:p>
          <w:p w14:paraId="6119D592" w14:textId="02A57451" w:rsidR="00105888" w:rsidRPr="00105888" w:rsidRDefault="00105888" w:rsidP="00105888">
            <w:pPr>
              <w:widowControl w:val="0"/>
              <w:spacing w:before="25" w:after="0" w:line="240" w:lineRule="auto"/>
              <w:ind w:left="720" w:right="870"/>
              <w:jc w:val="center"/>
              <w:rPr>
                <w:rFonts w:ascii="Calibri" w:eastAsia="Calibri" w:hAnsi="Calibri" w:cs="Calibri"/>
                <w:i/>
                <w:bdr w:val="none" w:sz="0" w:space="0" w:color="auto"/>
              </w:rPr>
            </w:pPr>
            <w:r w:rsidRPr="00105888">
              <w:rPr>
                <w:rFonts w:ascii="Calibri" w:eastAsia="Calibri" w:hAnsi="Calibri" w:cs="Times New Roman"/>
                <w:i/>
                <w:bdr w:val="none" w:sz="0" w:space="0" w:color="auto"/>
              </w:rPr>
              <w:t xml:space="preserve">Record responses on </w:t>
            </w:r>
            <w:r w:rsidR="006F7CB0">
              <w:rPr>
                <w:rFonts w:ascii="Calibri" w:eastAsia="Calibri" w:hAnsi="Calibri" w:cs="Times New Roman"/>
                <w:i/>
                <w:bdr w:val="none" w:sz="0" w:space="0" w:color="auto"/>
              </w:rPr>
              <w:t xml:space="preserve">Virtual </w:t>
            </w:r>
            <w:r w:rsidR="00FE1746">
              <w:rPr>
                <w:rFonts w:ascii="Calibri" w:eastAsia="Calibri" w:hAnsi="Calibri" w:cs="Times New Roman"/>
                <w:i/>
                <w:bdr w:val="none" w:sz="0" w:space="0" w:color="auto"/>
              </w:rPr>
              <w:t xml:space="preserve">PLACE </w:t>
            </w:r>
            <w:r w:rsidRPr="00105888">
              <w:rPr>
                <w:rFonts w:ascii="Calibri" w:eastAsia="Calibri" w:hAnsi="Calibri" w:cs="Times New Roman"/>
                <w:i/>
                <w:bdr w:val="none" w:sz="0" w:space="0" w:color="auto"/>
              </w:rPr>
              <w:t>Form</w:t>
            </w:r>
            <w:r w:rsidRPr="00105888">
              <w:rPr>
                <w:rFonts w:ascii="Calibri" w:eastAsia="Calibri" w:hAnsi="Calibri" w:cs="Times New Roman"/>
                <w:i/>
                <w:spacing w:val="-34"/>
                <w:bdr w:val="none" w:sz="0" w:space="0" w:color="auto"/>
              </w:rPr>
              <w:t xml:space="preserve">  </w:t>
            </w:r>
            <w:r w:rsidRPr="00105888">
              <w:rPr>
                <w:rFonts w:ascii="Calibri" w:eastAsia="Calibri" w:hAnsi="Calibri" w:cs="Times New Roman"/>
                <w:i/>
                <w:bdr w:val="none" w:sz="0" w:space="0" w:color="auto"/>
              </w:rPr>
              <w:t>A: Community Informant Response Sheet</w:t>
            </w:r>
          </w:p>
        </w:tc>
      </w:tr>
      <w:tr w:rsidR="00105888" w:rsidRPr="00105888" w14:paraId="0C10D5DF" w14:textId="77777777" w:rsidTr="0011510E">
        <w:trPr>
          <w:cantSplit/>
          <w:trHeight w:hRule="exact" w:val="2080"/>
        </w:trPr>
        <w:tc>
          <w:tcPr>
            <w:tcW w:w="9965" w:type="dxa"/>
            <w:tcBorders>
              <w:top w:val="single" w:sz="4" w:space="0" w:color="66828A"/>
              <w:left w:val="single" w:sz="4" w:space="0" w:color="66828A"/>
              <w:bottom w:val="single" w:sz="4" w:space="0" w:color="66828A"/>
              <w:right w:val="single" w:sz="4" w:space="0" w:color="66828A"/>
            </w:tcBorders>
          </w:tcPr>
          <w:p w14:paraId="5AFC80DF" w14:textId="77777777" w:rsidR="00105888" w:rsidRPr="00105888" w:rsidRDefault="00105888" w:rsidP="00105888">
            <w:pPr>
              <w:widowControl w:val="0"/>
              <w:spacing w:after="0" w:line="265" w:lineRule="exact"/>
              <w:ind w:left="690" w:right="540" w:hanging="180"/>
              <w:rPr>
                <w:rFonts w:ascii="Calibri" w:eastAsia="Calibri" w:hAnsi="Calibri" w:cs="Times New Roman"/>
                <w:b/>
                <w:bdr w:val="none" w:sz="0" w:space="0" w:color="auto"/>
              </w:rPr>
            </w:pPr>
          </w:p>
          <w:p w14:paraId="23E8D5A3" w14:textId="77777777" w:rsidR="00105888" w:rsidRPr="00105888" w:rsidRDefault="00105888" w:rsidP="00105888">
            <w:pPr>
              <w:widowControl w:val="0"/>
              <w:spacing w:after="0" w:line="265" w:lineRule="exact"/>
              <w:ind w:left="690" w:right="540" w:hanging="180"/>
              <w:rPr>
                <w:rFonts w:ascii="Calibri" w:eastAsia="Calibri" w:hAnsi="Calibri" w:cs="Times New Roman"/>
                <w:b/>
                <w:bdr w:val="none" w:sz="0" w:space="0" w:color="auto"/>
              </w:rPr>
            </w:pPr>
            <w:r w:rsidRPr="00105888">
              <w:rPr>
                <w:rFonts w:ascii="Calibri" w:eastAsia="Calibri" w:hAnsi="Calibri" w:cs="Times New Roman"/>
                <w:b/>
                <w:bdr w:val="none" w:sz="0" w:space="0" w:color="auto"/>
              </w:rPr>
              <w:t>FILL IN PRELIMINARY INFORMATION BEFORE RECRUITING AN INFORMANT:</w:t>
            </w:r>
          </w:p>
          <w:p w14:paraId="365893E6" w14:textId="77777777" w:rsidR="00105888" w:rsidRPr="00105888" w:rsidRDefault="00105888" w:rsidP="00105888">
            <w:pPr>
              <w:widowControl w:val="0"/>
              <w:spacing w:after="0" w:line="265" w:lineRule="exact"/>
              <w:ind w:left="690" w:right="540" w:hanging="180"/>
              <w:rPr>
                <w:rFonts w:ascii="Calibri" w:eastAsia="Calibri" w:hAnsi="Calibri" w:cs="Times New Roman"/>
                <w:b/>
                <w:bdr w:val="none" w:sz="0" w:space="0" w:color="auto"/>
              </w:rPr>
            </w:pPr>
          </w:p>
          <w:p w14:paraId="7F2EB58B" w14:textId="206C0758" w:rsidR="00105888" w:rsidRPr="00105888" w:rsidRDefault="00105888" w:rsidP="0035728A">
            <w:pPr>
              <w:widowControl w:val="0"/>
              <w:numPr>
                <w:ilvl w:val="0"/>
                <w:numId w:val="53"/>
              </w:numPr>
              <w:spacing w:after="0" w:line="265" w:lineRule="exact"/>
              <w:ind w:left="690" w:right="540" w:hanging="180"/>
              <w:rPr>
                <w:rFonts w:ascii="Calibri" w:eastAsia="Calibri" w:hAnsi="Calibri" w:cs="Times New Roman"/>
                <w:b/>
                <w:bdr w:val="none" w:sz="0" w:space="0" w:color="auto"/>
              </w:rPr>
            </w:pPr>
            <w:r w:rsidRPr="00105888">
              <w:rPr>
                <w:rFonts w:ascii="Calibri" w:eastAsia="Calibri" w:hAnsi="Calibri" w:cs="Times New Roman"/>
                <w:bdr w:val="none" w:sz="0" w:space="0" w:color="auto"/>
              </w:rPr>
              <w:t xml:space="preserve">Interviewer number to identify who conducts the interview </w:t>
            </w:r>
          </w:p>
          <w:p w14:paraId="3DF79147" w14:textId="77777777" w:rsidR="00105888" w:rsidRPr="00105888" w:rsidRDefault="00105888" w:rsidP="0035728A">
            <w:pPr>
              <w:widowControl w:val="0"/>
              <w:numPr>
                <w:ilvl w:val="0"/>
                <w:numId w:val="53"/>
              </w:numPr>
              <w:spacing w:after="0" w:line="265" w:lineRule="exact"/>
              <w:ind w:left="690" w:right="540" w:hanging="180"/>
              <w:rPr>
                <w:rFonts w:ascii="Calibri" w:eastAsia="Calibri" w:hAnsi="Calibri" w:cs="Times New Roman"/>
                <w:b/>
                <w:bdr w:val="none" w:sz="0" w:space="0" w:color="auto"/>
              </w:rPr>
            </w:pPr>
            <w:r w:rsidRPr="00105888">
              <w:rPr>
                <w:rFonts w:ascii="Calibri" w:eastAsia="Calibri" w:hAnsi="Calibri" w:cs="Times New Roman"/>
                <w:bdr w:val="none" w:sz="0" w:space="0" w:color="auto"/>
              </w:rPr>
              <w:t>Community informant number (</w:t>
            </w:r>
            <w:r w:rsidRPr="00105888">
              <w:rPr>
                <w:rFonts w:ascii="Calibri" w:eastAsia="Calibri" w:hAnsi="Calibri" w:cs="Times New Roman"/>
                <w:i/>
                <w:bdr w:val="none" w:sz="0" w:space="0" w:color="auto"/>
              </w:rPr>
              <w:t>for example, for the second informant this interviewer recruits that day, write 2)</w:t>
            </w:r>
          </w:p>
          <w:p w14:paraId="5D8D2D54" w14:textId="77777777" w:rsidR="00105888" w:rsidRPr="00105888" w:rsidRDefault="00105888" w:rsidP="0035728A">
            <w:pPr>
              <w:widowControl w:val="0"/>
              <w:numPr>
                <w:ilvl w:val="0"/>
                <w:numId w:val="53"/>
              </w:numPr>
              <w:spacing w:after="0" w:line="265" w:lineRule="exact"/>
              <w:ind w:left="690" w:right="540" w:hanging="180"/>
              <w:rPr>
                <w:rFonts w:ascii="Calibri" w:eastAsia="Calibri" w:hAnsi="Calibri" w:cs="Times New Roman"/>
                <w:b/>
                <w:bdr w:val="none" w:sz="0" w:space="0" w:color="auto"/>
              </w:rPr>
            </w:pPr>
            <w:r w:rsidRPr="00105888">
              <w:rPr>
                <w:rFonts w:ascii="Calibri" w:eastAsia="Calibri" w:hAnsi="Calibri" w:cs="Times New Roman"/>
                <w:bdr w:val="none" w:sz="0" w:space="0" w:color="auto"/>
              </w:rPr>
              <w:t>Date</w:t>
            </w:r>
          </w:p>
        </w:tc>
      </w:tr>
      <w:tr w:rsidR="00105888" w:rsidRPr="00105888" w14:paraId="0E54D7A1" w14:textId="77777777" w:rsidTr="007D572A">
        <w:trPr>
          <w:cantSplit/>
          <w:trHeight w:hRule="exact" w:val="2440"/>
        </w:trPr>
        <w:tc>
          <w:tcPr>
            <w:tcW w:w="9965" w:type="dxa"/>
            <w:tcBorders>
              <w:top w:val="single" w:sz="4" w:space="0" w:color="66828A"/>
              <w:left w:val="single" w:sz="4" w:space="0" w:color="66828A"/>
              <w:bottom w:val="single" w:sz="4" w:space="0" w:color="66828A"/>
              <w:right w:val="single" w:sz="4" w:space="0" w:color="66828A"/>
            </w:tcBorders>
          </w:tcPr>
          <w:p w14:paraId="7CE98421" w14:textId="77777777" w:rsidR="00105888" w:rsidRPr="00105888" w:rsidRDefault="00105888" w:rsidP="00105888">
            <w:pPr>
              <w:widowControl w:val="0"/>
              <w:spacing w:after="0" w:line="265" w:lineRule="exact"/>
              <w:ind w:left="519" w:right="540"/>
              <w:rPr>
                <w:rFonts w:ascii="Calibri" w:eastAsia="Calibri" w:hAnsi="Calibri" w:cs="Times New Roman"/>
                <w:b/>
                <w:i/>
                <w:bdr w:val="none" w:sz="0" w:space="0" w:color="auto"/>
              </w:rPr>
            </w:pPr>
          </w:p>
          <w:p w14:paraId="257EE811" w14:textId="77777777" w:rsidR="00105888" w:rsidRPr="00105888" w:rsidRDefault="00105888" w:rsidP="00105888">
            <w:pPr>
              <w:widowControl w:val="0"/>
              <w:spacing w:after="0" w:line="265" w:lineRule="exact"/>
              <w:ind w:left="519" w:right="540"/>
              <w:rPr>
                <w:rFonts w:ascii="Calibri" w:eastAsia="Calibri" w:hAnsi="Calibri" w:cs="Times New Roman"/>
                <w:b/>
                <w:bdr w:val="none" w:sz="0" w:space="0" w:color="auto"/>
              </w:rPr>
            </w:pPr>
            <w:r w:rsidRPr="00105888">
              <w:rPr>
                <w:rFonts w:ascii="Calibri" w:eastAsia="Calibri" w:hAnsi="Calibri" w:cs="Times New Roman"/>
                <w:b/>
                <w:bdr w:val="none" w:sz="0" w:space="0" w:color="auto"/>
              </w:rPr>
              <w:t>INTRODUCTION TEXT:</w:t>
            </w:r>
          </w:p>
          <w:p w14:paraId="1099943E" w14:textId="77777777" w:rsidR="00105888" w:rsidRPr="00105888" w:rsidRDefault="00105888" w:rsidP="00105888">
            <w:pPr>
              <w:widowControl w:val="0"/>
              <w:spacing w:after="0" w:line="265" w:lineRule="exact"/>
              <w:ind w:left="519" w:right="540"/>
              <w:rPr>
                <w:rFonts w:ascii="Calibri" w:eastAsia="Calibri" w:hAnsi="Calibri" w:cs="Calibri"/>
                <w:bdr w:val="none" w:sz="0" w:space="0" w:color="auto"/>
              </w:rPr>
            </w:pPr>
          </w:p>
          <w:p w14:paraId="6ED8CD9C" w14:textId="7164C224" w:rsidR="00105888" w:rsidRPr="00105888" w:rsidRDefault="00105888" w:rsidP="00105888">
            <w:pPr>
              <w:widowControl w:val="0"/>
              <w:tabs>
                <w:tab w:val="left" w:pos="2563"/>
              </w:tabs>
              <w:spacing w:after="0" w:line="240" w:lineRule="auto"/>
              <w:ind w:left="519" w:right="540"/>
              <w:rPr>
                <w:rFonts w:ascii="Calibri" w:eastAsia="Calibri" w:hAnsi="Calibri" w:cs="Times New Roman"/>
                <w:i/>
                <w:bdr w:val="none" w:sz="0" w:space="0" w:color="auto"/>
              </w:rPr>
            </w:pPr>
            <w:r w:rsidRPr="00105888">
              <w:rPr>
                <w:rFonts w:ascii="Calibri" w:eastAsia="Calibri" w:hAnsi="Calibri" w:cs="Times New Roman"/>
                <w:i/>
                <w:bdr w:val="none" w:sz="0" w:space="0" w:color="auto"/>
              </w:rPr>
              <w:t>Hello. My name</w:t>
            </w:r>
            <w:r w:rsidRPr="00105888">
              <w:rPr>
                <w:rFonts w:ascii="Calibri" w:eastAsia="Calibri" w:hAnsi="Calibri" w:cs="Times New Roman"/>
                <w:i/>
                <w:spacing w:val="-5"/>
                <w:bdr w:val="none" w:sz="0" w:space="0" w:color="auto"/>
              </w:rPr>
              <w:t xml:space="preserve"> </w:t>
            </w:r>
            <w:r w:rsidRPr="00105888">
              <w:rPr>
                <w:rFonts w:ascii="Calibri" w:eastAsia="Calibri" w:hAnsi="Calibri" w:cs="Times New Roman"/>
                <w:i/>
                <w:bdr w:val="none" w:sz="0" w:space="0" w:color="auto"/>
              </w:rPr>
              <w:t>is</w:t>
            </w:r>
            <w:r w:rsidRPr="00105888">
              <w:rPr>
                <w:rFonts w:ascii="Calibri" w:eastAsia="Calibri" w:hAnsi="Calibri" w:cs="Times New Roman"/>
                <w:i/>
                <w:u w:val="single" w:color="000000"/>
                <w:bdr w:val="none" w:sz="0" w:space="0" w:color="auto"/>
              </w:rPr>
              <w:tab/>
              <w:t xml:space="preserve">    </w:t>
            </w:r>
            <w:r w:rsidRPr="00105888">
              <w:rPr>
                <w:rFonts w:ascii="Calibri" w:eastAsia="Calibri" w:hAnsi="Calibri" w:cs="Times New Roman"/>
                <w:i/>
                <w:bdr w:val="none" w:sz="0" w:space="0" w:color="auto"/>
              </w:rPr>
              <w:t xml:space="preserve">and I am working with </w:t>
            </w:r>
            <w:r w:rsidRPr="00FE1746">
              <w:rPr>
                <w:rFonts w:ascii="Calibri" w:eastAsia="Calibri" w:hAnsi="Calibri" w:cs="Times New Roman"/>
                <w:iCs/>
                <w:bdr w:val="none" w:sz="0" w:space="0" w:color="auto"/>
              </w:rPr>
              <w:t>&lt;Implementing Organization&gt;</w:t>
            </w:r>
            <w:r w:rsidRPr="00105888">
              <w:rPr>
                <w:rFonts w:ascii="Calibri" w:eastAsia="Calibri" w:hAnsi="Calibri" w:cs="Times New Roman"/>
                <w:i/>
                <w:bdr w:val="none" w:sz="0" w:space="0" w:color="auto"/>
              </w:rPr>
              <w:t xml:space="preserve"> on a study that will improve</w:t>
            </w:r>
            <w:r w:rsidRPr="00105888">
              <w:rPr>
                <w:rFonts w:ascii="Calibri" w:eastAsia="Calibri" w:hAnsi="Calibri" w:cs="Times New Roman"/>
                <w:i/>
                <w:spacing w:val="-16"/>
                <w:bdr w:val="none" w:sz="0" w:space="0" w:color="auto"/>
              </w:rPr>
              <w:t xml:space="preserve"> </w:t>
            </w:r>
            <w:r w:rsidRPr="00105888">
              <w:rPr>
                <w:rFonts w:ascii="Calibri" w:eastAsia="Calibri" w:hAnsi="Calibri" w:cs="Times New Roman"/>
                <w:i/>
                <w:bdr w:val="none" w:sz="0" w:space="0" w:color="auto"/>
              </w:rPr>
              <w:t>HIV prevention and treatment programs. I would like to ask you some questions about where people go to meet</w:t>
            </w:r>
            <w:r w:rsidRPr="00105888">
              <w:rPr>
                <w:rFonts w:ascii="Calibri" w:eastAsia="Calibri" w:hAnsi="Calibri" w:cs="Times New Roman"/>
                <w:i/>
                <w:spacing w:val="-25"/>
                <w:bdr w:val="none" w:sz="0" w:space="0" w:color="auto"/>
              </w:rPr>
              <w:t xml:space="preserve"> </w:t>
            </w:r>
            <w:r w:rsidRPr="00105888">
              <w:rPr>
                <w:rFonts w:ascii="Calibri" w:eastAsia="Calibri" w:hAnsi="Calibri" w:cs="Times New Roman"/>
                <w:i/>
                <w:bdr w:val="none" w:sz="0" w:space="0" w:color="auto"/>
              </w:rPr>
              <w:t>new sexual partners online. This interview should take about 10 minutes. I will not ask for your name or any personal questions about you. I only want to ask about your knowledge about social media sites. I</w:t>
            </w:r>
            <w:r w:rsidR="00E14EA9">
              <w:rPr>
                <w:rFonts w:ascii="Calibri" w:eastAsia="Calibri" w:hAnsi="Calibri" w:cs="Times New Roman"/>
                <w:i/>
                <w:bdr w:val="none" w:sz="0" w:space="0" w:color="auto"/>
              </w:rPr>
              <w:t>f you agree to participate, I</w:t>
            </w:r>
            <w:r w:rsidRPr="00105888">
              <w:rPr>
                <w:rFonts w:ascii="Calibri" w:eastAsia="Calibri" w:hAnsi="Calibri" w:cs="Times New Roman"/>
                <w:i/>
                <w:bdr w:val="none" w:sz="0" w:space="0" w:color="auto"/>
              </w:rPr>
              <w:t xml:space="preserve"> will </w:t>
            </w:r>
            <w:r w:rsidR="00E14EA9">
              <w:rPr>
                <w:rFonts w:ascii="Calibri" w:eastAsia="Calibri" w:hAnsi="Calibri" w:cs="Times New Roman"/>
                <w:i/>
                <w:bdr w:val="none" w:sz="0" w:space="0" w:color="auto"/>
              </w:rPr>
              <w:t>give</w:t>
            </w:r>
            <w:r w:rsidRPr="00105888">
              <w:rPr>
                <w:rFonts w:ascii="Calibri" w:eastAsia="Calibri" w:hAnsi="Calibri" w:cs="Times New Roman"/>
                <w:i/>
                <w:bdr w:val="none" w:sz="0" w:space="0" w:color="auto"/>
              </w:rPr>
              <w:t xml:space="preserve"> you a telephone number </w:t>
            </w:r>
            <w:r w:rsidR="00E14EA9">
              <w:rPr>
                <w:rFonts w:ascii="Calibri" w:eastAsia="Calibri" w:hAnsi="Calibri" w:cs="Times New Roman"/>
                <w:i/>
                <w:bdr w:val="none" w:sz="0" w:space="0" w:color="auto"/>
              </w:rPr>
              <w:t xml:space="preserve">you can call </w:t>
            </w:r>
            <w:r w:rsidRPr="00105888">
              <w:rPr>
                <w:rFonts w:ascii="Calibri" w:eastAsia="Calibri" w:hAnsi="Calibri" w:cs="Times New Roman"/>
                <w:i/>
                <w:bdr w:val="none" w:sz="0" w:space="0" w:color="auto"/>
              </w:rPr>
              <w:t>if you have any questions later.</w:t>
            </w:r>
          </w:p>
        </w:tc>
      </w:tr>
      <w:tr w:rsidR="00105888" w:rsidRPr="00105888" w14:paraId="5287136B" w14:textId="77777777" w:rsidTr="007D572A">
        <w:trPr>
          <w:cantSplit/>
          <w:trHeight w:hRule="exact" w:val="5950"/>
        </w:trPr>
        <w:tc>
          <w:tcPr>
            <w:tcW w:w="9965" w:type="dxa"/>
            <w:tcBorders>
              <w:top w:val="single" w:sz="4" w:space="0" w:color="66828A"/>
              <w:left w:val="single" w:sz="4" w:space="0" w:color="66828A"/>
              <w:bottom w:val="single" w:sz="4" w:space="0" w:color="66828A"/>
              <w:right w:val="single" w:sz="4" w:space="0" w:color="66828A"/>
            </w:tcBorders>
          </w:tcPr>
          <w:p w14:paraId="67E0FC00" w14:textId="77777777" w:rsidR="00105888" w:rsidRPr="00105888" w:rsidRDefault="00105888" w:rsidP="00105888">
            <w:pPr>
              <w:widowControl w:val="0"/>
              <w:spacing w:after="0" w:line="265" w:lineRule="exact"/>
              <w:ind w:left="519" w:right="540"/>
              <w:rPr>
                <w:rFonts w:ascii="Calibri" w:eastAsia="Calibri" w:hAnsi="Calibri" w:cs="Times New Roman"/>
                <w:b/>
                <w:bdr w:val="none" w:sz="0" w:space="0" w:color="auto"/>
              </w:rPr>
            </w:pPr>
          </w:p>
          <w:p w14:paraId="3D3074E6" w14:textId="77777777" w:rsidR="00105888" w:rsidRPr="00105888" w:rsidRDefault="00105888" w:rsidP="00105888">
            <w:pPr>
              <w:widowControl w:val="0"/>
              <w:spacing w:after="0" w:line="265" w:lineRule="exact"/>
              <w:ind w:left="519" w:right="540"/>
              <w:rPr>
                <w:rFonts w:ascii="Calibri" w:eastAsia="Calibri" w:hAnsi="Calibri" w:cs="Times New Roman"/>
                <w:b/>
                <w:bdr w:val="none" w:sz="0" w:space="0" w:color="auto"/>
              </w:rPr>
            </w:pPr>
            <w:r w:rsidRPr="00105888">
              <w:rPr>
                <w:rFonts w:ascii="Calibri" w:eastAsia="Calibri" w:hAnsi="Calibri" w:cs="Times New Roman"/>
                <w:b/>
                <w:bdr w:val="none" w:sz="0" w:space="0" w:color="auto"/>
              </w:rPr>
              <w:t>CONFIRM</w:t>
            </w:r>
            <w:r w:rsidRPr="00105888">
              <w:rPr>
                <w:rFonts w:ascii="Calibri" w:eastAsia="Calibri" w:hAnsi="Calibri" w:cs="Times New Roman"/>
                <w:b/>
                <w:spacing w:val="-9"/>
                <w:bdr w:val="none" w:sz="0" w:space="0" w:color="auto"/>
              </w:rPr>
              <w:t xml:space="preserve"> </w:t>
            </w:r>
            <w:r w:rsidRPr="00105888">
              <w:rPr>
                <w:rFonts w:ascii="Calibri" w:eastAsia="Calibri" w:hAnsi="Calibri" w:cs="Times New Roman"/>
                <w:b/>
                <w:bdr w:val="none" w:sz="0" w:space="0" w:color="auto"/>
              </w:rPr>
              <w:t xml:space="preserve">ELIGIBILITY AND CONSENT </w:t>
            </w:r>
          </w:p>
          <w:p w14:paraId="070180C9" w14:textId="77777777" w:rsidR="00105888" w:rsidRPr="00105888" w:rsidRDefault="00105888" w:rsidP="00105888">
            <w:pPr>
              <w:widowControl w:val="0"/>
              <w:spacing w:after="0" w:line="265" w:lineRule="exact"/>
              <w:ind w:left="519" w:right="540"/>
              <w:rPr>
                <w:rFonts w:ascii="Calibri" w:eastAsia="Calibri" w:hAnsi="Calibri" w:cs="Calibri"/>
                <w:bdr w:val="none" w:sz="0" w:space="0" w:color="auto"/>
              </w:rPr>
            </w:pPr>
          </w:p>
          <w:p w14:paraId="5FB661B4" w14:textId="77777777" w:rsidR="00105888" w:rsidRPr="00105888" w:rsidRDefault="00105888" w:rsidP="00105888">
            <w:pPr>
              <w:widowControl w:val="0"/>
              <w:spacing w:after="0" w:line="265" w:lineRule="exact"/>
              <w:ind w:left="519" w:right="540"/>
              <w:rPr>
                <w:rFonts w:ascii="Calibri" w:eastAsia="Calibri" w:hAnsi="Calibri" w:cs="Calibri"/>
                <w:bdr w:val="none" w:sz="0" w:space="0" w:color="auto"/>
              </w:rPr>
            </w:pPr>
            <w:r w:rsidRPr="00105888">
              <w:rPr>
                <w:rFonts w:ascii="Calibri" w:eastAsia="Calibri" w:hAnsi="Calibri" w:cs="Calibri"/>
                <w:bdr w:val="none" w:sz="0" w:space="0" w:color="auto"/>
              </w:rPr>
              <w:t xml:space="preserve">ASK: </w:t>
            </w:r>
          </w:p>
          <w:p w14:paraId="72CF298D" w14:textId="77777777" w:rsidR="00105888" w:rsidRPr="00105888" w:rsidRDefault="00105888" w:rsidP="0035728A">
            <w:pPr>
              <w:widowControl w:val="0"/>
              <w:numPr>
                <w:ilvl w:val="0"/>
                <w:numId w:val="51"/>
              </w:numPr>
              <w:tabs>
                <w:tab w:val="center" w:pos="90"/>
              </w:tabs>
              <w:spacing w:after="0" w:line="240" w:lineRule="auto"/>
              <w:ind w:left="519" w:right="540" w:firstLine="0"/>
              <w:rPr>
                <w:rFonts w:ascii="Times New Roman" w:eastAsia="Times New Roman" w:hAnsi="Times New Roman" w:cs="Times New Roman"/>
                <w:i/>
                <w:sz w:val="20"/>
                <w:szCs w:val="20"/>
                <w:bdr w:val="none" w:sz="0" w:space="0" w:color="auto"/>
              </w:rPr>
            </w:pPr>
            <w:r w:rsidRPr="00105888">
              <w:rPr>
                <w:rFonts w:ascii="Calibri" w:eastAsia="Calibri" w:hAnsi="Calibri" w:cs="Times New Roman"/>
                <w:i/>
                <w:bdr w:val="none" w:sz="0" w:space="0" w:color="auto"/>
              </w:rPr>
              <w:t>Are you willing to answer a few</w:t>
            </w:r>
            <w:r w:rsidRPr="00105888">
              <w:rPr>
                <w:rFonts w:ascii="Calibri" w:eastAsia="Calibri" w:hAnsi="Calibri" w:cs="Times New Roman"/>
                <w:i/>
                <w:spacing w:val="-15"/>
                <w:bdr w:val="none" w:sz="0" w:space="0" w:color="auto"/>
              </w:rPr>
              <w:t xml:space="preserve"> </w:t>
            </w:r>
            <w:r w:rsidRPr="00105888">
              <w:rPr>
                <w:rFonts w:ascii="Calibri" w:eastAsia="Calibri" w:hAnsi="Calibri" w:cs="Times New Roman"/>
                <w:i/>
                <w:bdr w:val="none" w:sz="0" w:space="0" w:color="auto"/>
              </w:rPr>
              <w:t>questions?</w:t>
            </w:r>
            <w:r w:rsidRPr="00105888">
              <w:rPr>
                <w:rFonts w:ascii="Calibri" w:eastAsia="Calibri" w:hAnsi="Calibri" w:cs="Times New Roman"/>
                <w:i/>
                <w:spacing w:val="-1"/>
                <w:bdr w:val="none" w:sz="0" w:space="0" w:color="auto"/>
              </w:rPr>
              <w:t xml:space="preserve"> </w:t>
            </w:r>
          </w:p>
          <w:p w14:paraId="107A0D66" w14:textId="77777777" w:rsidR="00105888" w:rsidRPr="00105888" w:rsidRDefault="00105888" w:rsidP="0035728A">
            <w:pPr>
              <w:widowControl w:val="0"/>
              <w:numPr>
                <w:ilvl w:val="0"/>
                <w:numId w:val="51"/>
              </w:numPr>
              <w:tabs>
                <w:tab w:val="center" w:pos="90"/>
              </w:tabs>
              <w:spacing w:after="0" w:line="240" w:lineRule="auto"/>
              <w:ind w:left="519" w:right="540" w:firstLine="0"/>
              <w:rPr>
                <w:rFonts w:ascii="Times New Roman" w:eastAsia="Times New Roman" w:hAnsi="Times New Roman" w:cs="Times New Roman"/>
                <w:i/>
                <w:sz w:val="20"/>
                <w:szCs w:val="20"/>
                <w:bdr w:val="none" w:sz="0" w:space="0" w:color="auto"/>
              </w:rPr>
            </w:pPr>
            <w:r w:rsidRPr="00105888">
              <w:rPr>
                <w:rFonts w:ascii="Calibri" w:eastAsia="Calibri" w:hAnsi="Calibri" w:cs="Times New Roman"/>
                <w:i/>
                <w:bdr w:val="none" w:sz="0" w:space="0" w:color="auto"/>
              </w:rPr>
              <w:t>Are you at least 18 years of</w:t>
            </w:r>
            <w:r w:rsidRPr="00105888">
              <w:rPr>
                <w:rFonts w:ascii="Calibri" w:eastAsia="Calibri" w:hAnsi="Calibri" w:cs="Times New Roman"/>
                <w:i/>
                <w:spacing w:val="-8"/>
                <w:bdr w:val="none" w:sz="0" w:space="0" w:color="auto"/>
              </w:rPr>
              <w:t xml:space="preserve"> </w:t>
            </w:r>
            <w:r w:rsidRPr="00105888">
              <w:rPr>
                <w:rFonts w:ascii="Calibri" w:eastAsia="Calibri" w:hAnsi="Calibri" w:cs="Times New Roman"/>
                <w:i/>
                <w:bdr w:val="none" w:sz="0" w:space="0" w:color="auto"/>
              </w:rPr>
              <w:t>age?</w:t>
            </w:r>
            <w:r w:rsidRPr="00105888">
              <w:rPr>
                <w:rFonts w:ascii="Times New Roman" w:eastAsia="Times New Roman" w:hAnsi="Times New Roman" w:cs="Times New Roman"/>
                <w:i/>
                <w:sz w:val="20"/>
                <w:szCs w:val="20"/>
                <w:bdr w:val="none" w:sz="0" w:space="0" w:color="auto"/>
              </w:rPr>
              <w:t xml:space="preserve"> </w:t>
            </w:r>
          </w:p>
          <w:p w14:paraId="3560A93E" w14:textId="77777777" w:rsidR="00105888" w:rsidRPr="00105888" w:rsidRDefault="00105888" w:rsidP="00105888">
            <w:pPr>
              <w:widowControl w:val="0"/>
              <w:spacing w:before="49" w:after="0" w:line="240" w:lineRule="auto"/>
              <w:ind w:left="519" w:right="540"/>
              <w:rPr>
                <w:rFonts w:ascii="Calibri" w:eastAsia="Calibri" w:hAnsi="Calibri" w:cs="Times New Roman"/>
                <w:bdr w:val="none" w:sz="0" w:space="0" w:color="auto"/>
              </w:rPr>
            </w:pPr>
          </w:p>
          <w:p w14:paraId="58498949" w14:textId="77777777" w:rsidR="00105888" w:rsidRPr="00105888" w:rsidRDefault="00105888" w:rsidP="00105888">
            <w:pPr>
              <w:widowControl w:val="0"/>
              <w:spacing w:before="49" w:after="0" w:line="240" w:lineRule="auto"/>
              <w:ind w:left="519" w:right="540"/>
              <w:rPr>
                <w:rFonts w:ascii="Calibri" w:eastAsia="Calibri" w:hAnsi="Calibri" w:cs="Times New Roman"/>
                <w:bdr w:val="none" w:sz="0" w:space="0" w:color="auto"/>
              </w:rPr>
            </w:pPr>
            <w:r w:rsidRPr="00105888">
              <w:rPr>
                <w:rFonts w:ascii="Calibri" w:eastAsia="Calibri" w:hAnsi="Calibri" w:cs="Times New Roman"/>
                <w:bdr w:val="none" w:sz="0" w:space="0" w:color="auto"/>
              </w:rPr>
              <w:t>If the person is not willing or younger than 18, stop the</w:t>
            </w:r>
            <w:r w:rsidRPr="00105888">
              <w:rPr>
                <w:rFonts w:ascii="Calibri" w:eastAsia="Calibri" w:hAnsi="Calibri" w:cs="Times New Roman"/>
                <w:spacing w:val="-9"/>
                <w:bdr w:val="none" w:sz="0" w:space="0" w:color="auto"/>
              </w:rPr>
              <w:t xml:space="preserve"> </w:t>
            </w:r>
            <w:r w:rsidRPr="00105888">
              <w:rPr>
                <w:rFonts w:ascii="Calibri" w:eastAsia="Calibri" w:hAnsi="Calibri" w:cs="Times New Roman"/>
                <w:bdr w:val="none" w:sz="0" w:space="0" w:color="auto"/>
              </w:rPr>
              <w:t xml:space="preserve">interview. </w:t>
            </w:r>
          </w:p>
          <w:p w14:paraId="1824A697" w14:textId="5ABA7E57" w:rsidR="00105888" w:rsidRPr="00105888" w:rsidRDefault="00105888" w:rsidP="00105888">
            <w:pPr>
              <w:widowControl w:val="0"/>
              <w:spacing w:before="49" w:after="0" w:line="240" w:lineRule="auto"/>
              <w:ind w:left="519" w:right="540"/>
              <w:rPr>
                <w:rFonts w:ascii="Calibri" w:eastAsia="Calibri" w:hAnsi="Calibri" w:cs="Times New Roman"/>
                <w:bdr w:val="none" w:sz="0" w:space="0" w:color="auto"/>
              </w:rPr>
            </w:pPr>
            <w:r w:rsidRPr="00105888">
              <w:rPr>
                <w:rFonts w:ascii="Calibri" w:eastAsia="Calibri" w:hAnsi="Calibri" w:cs="Times New Roman"/>
                <w:bdr w:val="none" w:sz="0" w:space="0" w:color="auto"/>
              </w:rPr>
              <w:t>If the person is willing and 18 or older: Mark the tally sheet</w:t>
            </w:r>
            <w:r w:rsidR="0091220D">
              <w:rPr>
                <w:rFonts w:ascii="Calibri" w:eastAsia="Calibri" w:hAnsi="Calibri" w:cs="Times New Roman"/>
                <w:bdr w:val="none" w:sz="0" w:space="0" w:color="auto"/>
              </w:rPr>
              <w:t xml:space="preserve"> [provided at the end of Appendix A]</w:t>
            </w:r>
            <w:r w:rsidRPr="00105888">
              <w:rPr>
                <w:rFonts w:ascii="Calibri" w:eastAsia="Calibri" w:hAnsi="Calibri" w:cs="Times New Roman"/>
                <w:bdr w:val="none" w:sz="0" w:space="0" w:color="auto"/>
              </w:rPr>
              <w:t xml:space="preserve"> to indicate the type</w:t>
            </w:r>
            <w:r w:rsidRPr="00105888">
              <w:rPr>
                <w:rFonts w:ascii="Calibri" w:eastAsia="Calibri" w:hAnsi="Calibri" w:cs="Times New Roman"/>
                <w:spacing w:val="-15"/>
                <w:bdr w:val="none" w:sz="0" w:space="0" w:color="auto"/>
              </w:rPr>
              <w:t xml:space="preserve"> </w:t>
            </w:r>
            <w:r w:rsidRPr="00105888">
              <w:rPr>
                <w:rFonts w:ascii="Calibri" w:eastAsia="Calibri" w:hAnsi="Calibri" w:cs="Times New Roman"/>
                <w:bdr w:val="none" w:sz="0" w:space="0" w:color="auto"/>
              </w:rPr>
              <w:t>of informant you are</w:t>
            </w:r>
            <w:r w:rsidRPr="00105888">
              <w:rPr>
                <w:rFonts w:ascii="Calibri" w:eastAsia="Calibri" w:hAnsi="Calibri" w:cs="Times New Roman"/>
                <w:spacing w:val="-11"/>
                <w:bdr w:val="none" w:sz="0" w:space="0" w:color="auto"/>
              </w:rPr>
              <w:t xml:space="preserve"> </w:t>
            </w:r>
            <w:r w:rsidRPr="00105888">
              <w:rPr>
                <w:rFonts w:ascii="Calibri" w:eastAsia="Calibri" w:hAnsi="Calibri" w:cs="Times New Roman"/>
                <w:bdr w:val="none" w:sz="0" w:space="0" w:color="auto"/>
              </w:rPr>
              <w:t xml:space="preserve">interviewing and continue. </w:t>
            </w:r>
          </w:p>
          <w:p w14:paraId="5117A601" w14:textId="77777777" w:rsidR="00105888" w:rsidRPr="00105888" w:rsidRDefault="00105888" w:rsidP="00105888">
            <w:pPr>
              <w:widowControl w:val="0"/>
              <w:spacing w:before="49" w:after="0" w:line="240" w:lineRule="auto"/>
              <w:ind w:left="519" w:right="540"/>
              <w:rPr>
                <w:rFonts w:ascii="Calibri" w:eastAsia="Calibri" w:hAnsi="Calibri" w:cs="Times New Roman"/>
                <w:bdr w:val="none" w:sz="0" w:space="0" w:color="auto"/>
              </w:rPr>
            </w:pPr>
          </w:p>
          <w:p w14:paraId="13484238" w14:textId="78189B16" w:rsidR="00105888" w:rsidRPr="00105888" w:rsidRDefault="00105888" w:rsidP="00105888">
            <w:pPr>
              <w:widowControl w:val="0"/>
              <w:spacing w:after="0" w:line="265" w:lineRule="exact"/>
              <w:ind w:left="519" w:right="540"/>
              <w:rPr>
                <w:rFonts w:ascii="Calibri" w:eastAsia="Calibri" w:hAnsi="Calibri" w:cs="Times New Roman"/>
                <w:b/>
                <w:bdr w:val="none" w:sz="0" w:space="0" w:color="auto"/>
              </w:rPr>
            </w:pPr>
            <w:r w:rsidRPr="00105888">
              <w:rPr>
                <w:rFonts w:ascii="Calibri" w:eastAsia="Calibri" w:hAnsi="Calibri" w:cs="Times New Roman"/>
                <w:b/>
                <w:bdr w:val="none" w:sz="0" w:space="0" w:color="auto"/>
              </w:rPr>
              <w:t xml:space="preserve">ASK THE COMMUNITY INFORMANT TO NAME UP TO 10 SOCIAL MEDIA SITES. ASK ALL THE QUESTIONS </w:t>
            </w:r>
            <w:r w:rsidRPr="00105888">
              <w:rPr>
                <w:rFonts w:ascii="Calibri" w:eastAsia="Calibri" w:hAnsi="Calibri" w:cs="Times New Roman"/>
                <w:b/>
                <w:spacing w:val="-34"/>
                <w:bdr w:val="none" w:sz="0" w:space="0" w:color="auto"/>
              </w:rPr>
              <w:t xml:space="preserve"> </w:t>
            </w:r>
            <w:r w:rsidRPr="00105888">
              <w:rPr>
                <w:rFonts w:ascii="Calibri" w:eastAsia="Calibri" w:hAnsi="Calibri" w:cs="Times New Roman"/>
                <w:b/>
                <w:bdr w:val="none" w:sz="0" w:space="0" w:color="auto"/>
              </w:rPr>
              <w:t>BELOW AND PROBE FOR ADDITIONAL SITES:</w:t>
            </w:r>
          </w:p>
          <w:p w14:paraId="56210741" w14:textId="77777777" w:rsidR="00105888" w:rsidRPr="00105888" w:rsidRDefault="00105888" w:rsidP="00105888">
            <w:pPr>
              <w:widowControl w:val="0"/>
              <w:spacing w:after="0" w:line="265" w:lineRule="exact"/>
              <w:ind w:left="519" w:right="540"/>
              <w:rPr>
                <w:rFonts w:ascii="Calibri" w:eastAsia="Calibri" w:hAnsi="Calibri" w:cs="Calibri"/>
                <w:bdr w:val="none" w:sz="0" w:space="0" w:color="auto"/>
              </w:rPr>
            </w:pPr>
          </w:p>
          <w:p w14:paraId="4C202932" w14:textId="77777777" w:rsidR="00105888" w:rsidRPr="00105888" w:rsidRDefault="00105888" w:rsidP="0035728A">
            <w:pPr>
              <w:widowControl w:val="0"/>
              <w:numPr>
                <w:ilvl w:val="0"/>
                <w:numId w:val="52"/>
              </w:numPr>
              <w:spacing w:before="1" w:after="0" w:line="240" w:lineRule="auto"/>
              <w:ind w:left="519" w:right="540" w:firstLine="0"/>
              <w:rPr>
                <w:rFonts w:ascii="Calibri" w:eastAsia="Calibri" w:hAnsi="Calibri" w:cs="Times New Roman"/>
                <w:i/>
                <w:bdr w:val="none" w:sz="0" w:space="0" w:color="auto"/>
              </w:rPr>
            </w:pPr>
            <w:r w:rsidRPr="00105888">
              <w:rPr>
                <w:rFonts w:ascii="Calibri" w:eastAsia="Calibri" w:hAnsi="Calibri" w:cs="Times New Roman"/>
                <w:i/>
                <w:bdr w:val="none" w:sz="0" w:space="0" w:color="auto"/>
              </w:rPr>
              <w:t>Could you tell me where people go online to meet new sex partners? We are interested in online sites and sites that operate by telephone.</w:t>
            </w:r>
          </w:p>
          <w:p w14:paraId="08D9422D" w14:textId="77777777" w:rsidR="00105888" w:rsidRPr="00105888" w:rsidRDefault="00105888" w:rsidP="00105888">
            <w:pPr>
              <w:widowControl w:val="0"/>
              <w:spacing w:before="1" w:after="0" w:line="240" w:lineRule="auto"/>
              <w:ind w:left="0" w:right="540"/>
              <w:rPr>
                <w:rFonts w:ascii="Calibri" w:eastAsia="Calibri" w:hAnsi="Calibri" w:cs="Times New Roman"/>
                <w:i/>
                <w:bdr w:val="none" w:sz="0" w:space="0" w:color="auto"/>
              </w:rPr>
            </w:pPr>
          </w:p>
          <w:p w14:paraId="11CC781D" w14:textId="77777777" w:rsidR="00105888" w:rsidRPr="00105888" w:rsidRDefault="00105888" w:rsidP="0035728A">
            <w:pPr>
              <w:widowControl w:val="0"/>
              <w:numPr>
                <w:ilvl w:val="0"/>
                <w:numId w:val="52"/>
              </w:numPr>
              <w:spacing w:before="1" w:after="0" w:line="240" w:lineRule="auto"/>
              <w:ind w:left="519" w:right="540" w:firstLine="0"/>
              <w:rPr>
                <w:rFonts w:ascii="Calibri" w:eastAsia="Calibri" w:hAnsi="Calibri" w:cs="Times New Roman"/>
                <w:i/>
                <w:bdr w:val="none" w:sz="0" w:space="0" w:color="auto"/>
              </w:rPr>
            </w:pPr>
            <w:r w:rsidRPr="00105888">
              <w:rPr>
                <w:rFonts w:ascii="Calibri" w:eastAsia="Calibri" w:hAnsi="Calibri" w:cs="Times New Roman"/>
                <w:i/>
                <w:bdr w:val="none" w:sz="0" w:space="0" w:color="auto"/>
              </w:rPr>
              <w:t>What are the names of these</w:t>
            </w:r>
            <w:r w:rsidRPr="00105888">
              <w:rPr>
                <w:rFonts w:ascii="Calibri" w:eastAsia="Calibri" w:hAnsi="Calibri" w:cs="Times New Roman"/>
                <w:i/>
                <w:spacing w:val="-18"/>
                <w:bdr w:val="none" w:sz="0" w:space="0" w:color="auto"/>
              </w:rPr>
              <w:t xml:space="preserve"> </w:t>
            </w:r>
            <w:r w:rsidRPr="00105888">
              <w:rPr>
                <w:rFonts w:ascii="Calibri" w:eastAsia="Calibri" w:hAnsi="Calibri" w:cs="Times New Roman"/>
                <w:i/>
                <w:bdr w:val="none" w:sz="0" w:space="0" w:color="auto"/>
              </w:rPr>
              <w:t xml:space="preserve">sites? How do I find them? </w:t>
            </w:r>
          </w:p>
          <w:p w14:paraId="6C28BA1D" w14:textId="77777777" w:rsidR="00105888" w:rsidRPr="00105888" w:rsidRDefault="00105888" w:rsidP="00105888">
            <w:pPr>
              <w:widowControl w:val="0"/>
              <w:spacing w:before="1" w:after="0" w:line="240" w:lineRule="auto"/>
              <w:ind w:left="519" w:right="540"/>
              <w:rPr>
                <w:rFonts w:ascii="Calibri" w:eastAsia="Calibri" w:hAnsi="Calibri" w:cs="Times New Roman"/>
                <w:i/>
                <w:bdr w:val="none" w:sz="0" w:space="0" w:color="auto"/>
              </w:rPr>
            </w:pPr>
          </w:p>
          <w:p w14:paraId="7178D29C" w14:textId="77777777" w:rsidR="00105888" w:rsidRPr="00105888" w:rsidRDefault="00105888" w:rsidP="0035728A">
            <w:pPr>
              <w:widowControl w:val="0"/>
              <w:numPr>
                <w:ilvl w:val="0"/>
                <w:numId w:val="52"/>
              </w:numPr>
              <w:spacing w:before="1" w:after="0" w:line="240" w:lineRule="auto"/>
              <w:ind w:left="519" w:right="540" w:firstLine="0"/>
              <w:rPr>
                <w:rFonts w:ascii="Calibri" w:eastAsia="Calibri" w:hAnsi="Calibri" w:cs="Times New Roman"/>
                <w:i/>
                <w:bdr w:val="none" w:sz="0" w:space="0" w:color="auto"/>
              </w:rPr>
            </w:pPr>
            <w:r w:rsidRPr="00105888">
              <w:rPr>
                <w:rFonts w:ascii="Calibri" w:eastAsia="Calibri" w:hAnsi="Calibri" w:cs="Times New Roman"/>
                <w:i/>
                <w:bdr w:val="none" w:sz="0" w:space="0" w:color="auto"/>
              </w:rPr>
              <w:t>Which websites, social media apps, or phone numbers do people use to meet new sex partner?</w:t>
            </w:r>
          </w:p>
          <w:p w14:paraId="4334900D" w14:textId="77777777" w:rsidR="00105888" w:rsidRPr="00105888" w:rsidRDefault="00105888" w:rsidP="00105888">
            <w:pPr>
              <w:widowControl w:val="0"/>
              <w:spacing w:before="49" w:after="0" w:line="240" w:lineRule="auto"/>
              <w:ind w:left="519" w:right="540"/>
              <w:rPr>
                <w:rFonts w:ascii="Calibri" w:eastAsia="Calibri" w:hAnsi="Calibri" w:cs="Times New Roman"/>
                <w:bdr w:val="none" w:sz="0" w:space="0" w:color="auto"/>
              </w:rPr>
            </w:pPr>
          </w:p>
        </w:tc>
      </w:tr>
    </w:tbl>
    <w:p w14:paraId="2300E1C4" w14:textId="77777777" w:rsidR="00105888" w:rsidRPr="00105888" w:rsidRDefault="00105888" w:rsidP="00105888">
      <w:pPr>
        <w:widowControl w:val="0"/>
        <w:spacing w:after="0" w:line="240" w:lineRule="auto"/>
        <w:ind w:left="0"/>
        <w:rPr>
          <w:rFonts w:ascii="Calibri" w:eastAsia="Calibri" w:hAnsi="Calibri" w:cs="Times New Roman"/>
          <w:bdr w:val="none" w:sz="0" w:space="0" w:color="auto"/>
        </w:rPr>
      </w:pPr>
    </w:p>
    <w:tbl>
      <w:tblPr>
        <w:tblpPr w:leftFromText="180" w:rightFromText="180" w:vertAnchor="page" w:horzAnchor="page" w:tblpX="909" w:tblpY="673"/>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30"/>
        <w:gridCol w:w="1080"/>
        <w:gridCol w:w="2610"/>
        <w:gridCol w:w="900"/>
        <w:gridCol w:w="1170"/>
        <w:gridCol w:w="495"/>
        <w:gridCol w:w="492"/>
        <w:gridCol w:w="453"/>
        <w:gridCol w:w="1337"/>
        <w:gridCol w:w="643"/>
      </w:tblGrid>
      <w:tr w:rsidR="00105888" w:rsidRPr="00105888" w14:paraId="397311AD" w14:textId="77777777" w:rsidTr="000E1F9D">
        <w:trPr>
          <w:trHeight w:val="251"/>
        </w:trPr>
        <w:tc>
          <w:tcPr>
            <w:tcW w:w="10610" w:type="dxa"/>
            <w:gridSpan w:val="10"/>
            <w:tcBorders>
              <w:top w:val="single" w:sz="8" w:space="0" w:color="auto"/>
              <w:left w:val="single" w:sz="8" w:space="0" w:color="auto"/>
              <w:bottom w:val="single" w:sz="8" w:space="0" w:color="auto"/>
              <w:right w:val="single" w:sz="8" w:space="0" w:color="808080"/>
            </w:tcBorders>
            <w:shd w:val="clear" w:color="auto" w:fill="66BAB5"/>
            <w:vAlign w:val="center"/>
          </w:tcPr>
          <w:p w14:paraId="73E1D346" w14:textId="421E413F" w:rsidR="00105888" w:rsidRPr="00105888" w:rsidRDefault="00FE1746" w:rsidP="000E1F9D">
            <w:pPr>
              <w:widowControl w:val="0"/>
              <w:tabs>
                <w:tab w:val="left" w:pos="2314"/>
              </w:tabs>
              <w:spacing w:after="0" w:line="240" w:lineRule="auto"/>
              <w:ind w:left="0" w:right="-115"/>
              <w:jc w:val="center"/>
              <w:rPr>
                <w:rFonts w:ascii="Calibri" w:eastAsia="Calibri" w:hAnsi="Calibri" w:cs="Times New Roman"/>
                <w:b/>
                <w:color w:val="FFFFFF"/>
                <w:bdr w:val="none" w:sz="0" w:space="0" w:color="auto"/>
              </w:rPr>
            </w:pPr>
            <w:r>
              <w:rPr>
                <w:rFonts w:ascii="Calibri" w:eastAsia="Calibri" w:hAnsi="Calibri" w:cs="Times New Roman"/>
                <w:b/>
                <w:color w:val="FFFFFF"/>
                <w:bdr w:val="none" w:sz="0" w:space="0" w:color="auto"/>
              </w:rPr>
              <w:lastRenderedPageBreak/>
              <w:t xml:space="preserve">Virtual PLACE </w:t>
            </w:r>
            <w:r w:rsidR="00105888" w:rsidRPr="00105888">
              <w:rPr>
                <w:rFonts w:ascii="Calibri" w:eastAsia="Calibri" w:hAnsi="Calibri" w:cs="Times New Roman"/>
                <w:b/>
                <w:color w:val="FFFFFF"/>
                <w:bdr w:val="none" w:sz="0" w:space="0" w:color="auto"/>
              </w:rPr>
              <w:t>F</w:t>
            </w:r>
            <w:r w:rsidRPr="00105888">
              <w:rPr>
                <w:rFonts w:ascii="Calibri" w:eastAsia="Calibri" w:hAnsi="Calibri" w:cs="Times New Roman"/>
                <w:b/>
                <w:color w:val="FFFFFF"/>
                <w:bdr w:val="none" w:sz="0" w:space="0" w:color="auto"/>
              </w:rPr>
              <w:t>orm</w:t>
            </w:r>
            <w:r w:rsidR="00105888" w:rsidRPr="00105888">
              <w:rPr>
                <w:rFonts w:ascii="Calibri" w:eastAsia="Calibri" w:hAnsi="Calibri" w:cs="Times New Roman"/>
                <w:b/>
                <w:color w:val="FFFFFF"/>
                <w:bdr w:val="none" w:sz="0" w:space="0" w:color="auto"/>
              </w:rPr>
              <w:t xml:space="preserve"> A: Community Informant Response Sheet</w:t>
            </w:r>
          </w:p>
        </w:tc>
      </w:tr>
      <w:tr w:rsidR="00105888" w:rsidRPr="00105888" w14:paraId="76950378" w14:textId="77777777" w:rsidTr="000E1F9D">
        <w:trPr>
          <w:trHeight w:val="503"/>
        </w:trPr>
        <w:tc>
          <w:tcPr>
            <w:tcW w:w="10610" w:type="dxa"/>
            <w:gridSpan w:val="10"/>
            <w:tcBorders>
              <w:top w:val="single" w:sz="8" w:space="0" w:color="auto"/>
              <w:left w:val="single" w:sz="8" w:space="0" w:color="auto"/>
              <w:bottom w:val="single" w:sz="8" w:space="0" w:color="auto"/>
              <w:right w:val="single" w:sz="8" w:space="0" w:color="808080"/>
            </w:tcBorders>
            <w:shd w:val="clear" w:color="auto" w:fill="F0A379"/>
            <w:vAlign w:val="center"/>
          </w:tcPr>
          <w:p w14:paraId="0E79ED65" w14:textId="7D46DB68" w:rsidR="00105888" w:rsidRPr="00105888" w:rsidRDefault="00105888" w:rsidP="000E1F9D">
            <w:pPr>
              <w:widowControl w:val="0"/>
              <w:tabs>
                <w:tab w:val="left" w:pos="2314"/>
              </w:tabs>
              <w:spacing w:after="0"/>
              <w:ind w:left="0" w:right="-115"/>
              <w:jc w:val="center"/>
              <w:rPr>
                <w:rFonts w:ascii="Calibri" w:eastAsia="Calibri" w:hAnsi="Calibri" w:cs="Times New Roman"/>
                <w:i/>
                <w:bdr w:val="none" w:sz="0" w:space="0" w:color="auto"/>
              </w:rPr>
            </w:pPr>
            <w:r w:rsidRPr="00105888">
              <w:rPr>
                <w:rFonts w:ascii="Calibri" w:eastAsia="Calibri" w:hAnsi="Calibri" w:cs="Times New Roman"/>
                <w:i/>
                <w:bdr w:val="none" w:sz="0" w:space="0" w:color="auto"/>
              </w:rPr>
              <w:t xml:space="preserve"> Interviewers leave gr</w:t>
            </w:r>
            <w:r w:rsidR="00FE1746">
              <w:rPr>
                <w:rFonts w:ascii="Calibri" w:eastAsia="Calibri" w:hAnsi="Calibri" w:cs="Times New Roman"/>
                <w:i/>
                <w:bdr w:val="none" w:sz="0" w:space="0" w:color="auto"/>
              </w:rPr>
              <w:t>a</w:t>
            </w:r>
            <w:r w:rsidRPr="00105888">
              <w:rPr>
                <w:rFonts w:ascii="Calibri" w:eastAsia="Calibri" w:hAnsi="Calibri" w:cs="Times New Roman"/>
                <w:i/>
                <w:bdr w:val="none" w:sz="0" w:space="0" w:color="auto"/>
              </w:rPr>
              <w:t xml:space="preserve">y boxes blank. </w:t>
            </w:r>
          </w:p>
        </w:tc>
      </w:tr>
      <w:tr w:rsidR="00105888" w:rsidRPr="00105888" w14:paraId="242C4643" w14:textId="77777777" w:rsidTr="000E1F9D">
        <w:trPr>
          <w:trHeight w:val="350"/>
        </w:trPr>
        <w:tc>
          <w:tcPr>
            <w:tcW w:w="5120" w:type="dxa"/>
            <w:gridSpan w:val="3"/>
            <w:tcBorders>
              <w:top w:val="single" w:sz="4" w:space="0" w:color="auto"/>
              <w:left w:val="single" w:sz="4" w:space="0" w:color="auto"/>
              <w:right w:val="single" w:sz="8" w:space="0" w:color="auto"/>
            </w:tcBorders>
            <w:shd w:val="clear" w:color="auto" w:fill="FFFFFF"/>
            <w:vAlign w:val="bottom"/>
          </w:tcPr>
          <w:p w14:paraId="4DB3133F" w14:textId="77777777" w:rsidR="00105888" w:rsidRPr="00105888" w:rsidRDefault="00105888" w:rsidP="000E1F9D">
            <w:pPr>
              <w:widowControl w:val="0"/>
              <w:tabs>
                <w:tab w:val="left" w:pos="2314"/>
              </w:tabs>
              <w:spacing w:after="0" w:line="240" w:lineRule="auto"/>
              <w:ind w:left="0" w:right="75"/>
              <w:rPr>
                <w:rFonts w:ascii="Calibri" w:eastAsia="Calibri" w:hAnsi="Calibri" w:cs="Times New Roman"/>
                <w:bdr w:val="none" w:sz="0" w:space="0" w:color="auto"/>
              </w:rPr>
            </w:pPr>
            <w:r w:rsidRPr="00105888">
              <w:rPr>
                <w:rFonts w:ascii="Calibri" w:eastAsia="Calibri" w:hAnsi="Calibri" w:cs="Times New Roman"/>
                <w:bdr w:val="none" w:sz="0" w:space="0" w:color="auto"/>
              </w:rPr>
              <w:t xml:space="preserve">A. Name of interviewer </w:t>
            </w:r>
          </w:p>
        </w:tc>
        <w:tc>
          <w:tcPr>
            <w:tcW w:w="5490" w:type="dxa"/>
            <w:gridSpan w:val="7"/>
            <w:tcBorders>
              <w:top w:val="single" w:sz="8" w:space="0" w:color="auto"/>
              <w:left w:val="single" w:sz="8" w:space="0" w:color="auto"/>
              <w:bottom w:val="single" w:sz="8" w:space="0" w:color="auto"/>
              <w:right w:val="single" w:sz="8" w:space="0" w:color="808080"/>
            </w:tcBorders>
            <w:shd w:val="clear" w:color="auto" w:fill="FFFFFF"/>
            <w:vAlign w:val="center"/>
          </w:tcPr>
          <w:p w14:paraId="69F62D14" w14:textId="77777777" w:rsidR="00105888" w:rsidRPr="00105888" w:rsidRDefault="00105888" w:rsidP="000E1F9D">
            <w:pPr>
              <w:widowControl w:val="0"/>
              <w:tabs>
                <w:tab w:val="left" w:pos="2314"/>
              </w:tabs>
              <w:spacing w:after="0" w:line="240" w:lineRule="auto"/>
              <w:ind w:left="0" w:right="-115"/>
              <w:rPr>
                <w:rFonts w:ascii="Calibri" w:eastAsia="Calibri" w:hAnsi="Calibri" w:cs="Times New Roman"/>
                <w:b/>
                <w:bdr w:val="none" w:sz="0" w:space="0" w:color="auto"/>
              </w:rPr>
            </w:pPr>
            <w:r w:rsidRPr="00105888">
              <w:rPr>
                <w:rFonts w:ascii="Calibri" w:eastAsia="Calibri" w:hAnsi="Calibri" w:cs="Times New Roman"/>
                <w:b/>
                <w:bdr w:val="none" w:sz="0" w:space="0" w:color="auto"/>
              </w:rPr>
              <w:t>A.</w:t>
            </w:r>
          </w:p>
        </w:tc>
      </w:tr>
      <w:tr w:rsidR="00105888" w:rsidRPr="00105888" w14:paraId="19A094AD" w14:textId="77777777" w:rsidTr="000E1F9D">
        <w:trPr>
          <w:trHeight w:val="350"/>
        </w:trPr>
        <w:tc>
          <w:tcPr>
            <w:tcW w:w="5120" w:type="dxa"/>
            <w:gridSpan w:val="3"/>
            <w:tcBorders>
              <w:left w:val="single" w:sz="4" w:space="0" w:color="auto"/>
              <w:bottom w:val="single" w:sz="4" w:space="0" w:color="auto"/>
              <w:right w:val="single" w:sz="8" w:space="0" w:color="auto"/>
            </w:tcBorders>
            <w:shd w:val="clear" w:color="auto" w:fill="FFFFFF"/>
            <w:vAlign w:val="bottom"/>
          </w:tcPr>
          <w:p w14:paraId="519044B1" w14:textId="77777777" w:rsidR="00105888" w:rsidRPr="00105888" w:rsidRDefault="00105888" w:rsidP="000E1F9D">
            <w:pPr>
              <w:widowControl w:val="0"/>
              <w:tabs>
                <w:tab w:val="left" w:pos="2314"/>
              </w:tabs>
              <w:spacing w:after="0" w:line="240" w:lineRule="auto"/>
              <w:ind w:left="0" w:right="75"/>
              <w:rPr>
                <w:rFonts w:ascii="Calibri" w:eastAsia="Calibri" w:hAnsi="Calibri" w:cs="Times New Roman"/>
                <w:bdr w:val="none" w:sz="0" w:space="0" w:color="auto"/>
              </w:rPr>
            </w:pPr>
            <w:r w:rsidRPr="00105888">
              <w:rPr>
                <w:rFonts w:ascii="Calibri" w:eastAsia="Calibri" w:hAnsi="Calibri" w:cs="Times New Roman"/>
                <w:bdr w:val="none" w:sz="0" w:space="0" w:color="auto"/>
              </w:rPr>
              <w:t xml:space="preserve">B. Interviewer ID </w:t>
            </w:r>
          </w:p>
        </w:tc>
        <w:tc>
          <w:tcPr>
            <w:tcW w:w="5490" w:type="dxa"/>
            <w:gridSpan w:val="7"/>
            <w:tcBorders>
              <w:top w:val="single" w:sz="8" w:space="0" w:color="auto"/>
              <w:left w:val="single" w:sz="8" w:space="0" w:color="auto"/>
              <w:bottom w:val="single" w:sz="8" w:space="0" w:color="auto"/>
              <w:right w:val="single" w:sz="8" w:space="0" w:color="808080"/>
            </w:tcBorders>
            <w:shd w:val="clear" w:color="auto" w:fill="FFFFFF"/>
            <w:vAlign w:val="center"/>
          </w:tcPr>
          <w:p w14:paraId="26A817AA" w14:textId="77777777" w:rsidR="00105888" w:rsidRPr="00105888" w:rsidRDefault="00105888" w:rsidP="000E1F9D">
            <w:pPr>
              <w:widowControl w:val="0"/>
              <w:tabs>
                <w:tab w:val="left" w:pos="2314"/>
              </w:tabs>
              <w:spacing w:after="0" w:line="240" w:lineRule="auto"/>
              <w:ind w:left="0" w:right="-115"/>
              <w:rPr>
                <w:rFonts w:ascii="Calibri" w:eastAsia="Calibri" w:hAnsi="Calibri" w:cs="Times New Roman"/>
                <w:b/>
                <w:bdr w:val="none" w:sz="0" w:space="0" w:color="auto"/>
              </w:rPr>
            </w:pPr>
            <w:r w:rsidRPr="00105888">
              <w:rPr>
                <w:rFonts w:ascii="Calibri" w:eastAsia="Calibri" w:hAnsi="Calibri" w:cs="Times New Roman"/>
                <w:b/>
                <w:bdr w:val="none" w:sz="0" w:space="0" w:color="auto"/>
              </w:rPr>
              <w:t>B.</w:t>
            </w:r>
          </w:p>
        </w:tc>
      </w:tr>
      <w:tr w:rsidR="00105888" w:rsidRPr="00105888" w14:paraId="7DAEC66E" w14:textId="77777777" w:rsidTr="000E1F9D">
        <w:trPr>
          <w:trHeight w:val="350"/>
        </w:trPr>
        <w:tc>
          <w:tcPr>
            <w:tcW w:w="512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0746200" w14:textId="77777777" w:rsidR="00105888" w:rsidRPr="00105888" w:rsidRDefault="00105888" w:rsidP="000E1F9D">
            <w:pPr>
              <w:widowControl w:val="0"/>
              <w:tabs>
                <w:tab w:val="left" w:pos="2314"/>
              </w:tabs>
              <w:spacing w:after="0" w:line="240" w:lineRule="auto"/>
              <w:ind w:left="0" w:right="-115"/>
              <w:rPr>
                <w:rFonts w:ascii="Calibri" w:eastAsia="Calibri" w:hAnsi="Calibri" w:cs="Times New Roman"/>
                <w:bdr w:val="none" w:sz="0" w:space="0" w:color="auto"/>
              </w:rPr>
            </w:pPr>
            <w:r w:rsidRPr="00105888">
              <w:rPr>
                <w:rFonts w:ascii="Calibri" w:eastAsia="Calibri" w:hAnsi="Calibri" w:cs="Calibri"/>
                <w:bdr w:val="none" w:sz="0" w:space="0" w:color="auto"/>
              </w:rPr>
              <w:t>C. Date (DD/MM/YY) :               /              /</w:t>
            </w:r>
          </w:p>
        </w:tc>
        <w:tc>
          <w:tcPr>
            <w:tcW w:w="5490" w:type="dxa"/>
            <w:gridSpan w:val="7"/>
            <w:tcBorders>
              <w:top w:val="single" w:sz="8" w:space="0" w:color="auto"/>
              <w:left w:val="single" w:sz="4" w:space="0" w:color="auto"/>
              <w:bottom w:val="single" w:sz="8" w:space="0" w:color="auto"/>
              <w:right w:val="single" w:sz="8" w:space="0" w:color="808080"/>
            </w:tcBorders>
            <w:shd w:val="clear" w:color="auto" w:fill="FFFFFF"/>
            <w:vAlign w:val="center"/>
          </w:tcPr>
          <w:p w14:paraId="4BE079D5" w14:textId="77777777" w:rsidR="00105888" w:rsidRPr="00105888" w:rsidRDefault="00105888" w:rsidP="000E1F9D">
            <w:pPr>
              <w:widowControl w:val="0"/>
              <w:tabs>
                <w:tab w:val="left" w:pos="2314"/>
              </w:tabs>
              <w:spacing w:after="0" w:line="240" w:lineRule="auto"/>
              <w:ind w:left="0" w:right="75"/>
              <w:rPr>
                <w:rFonts w:ascii="Calibri" w:eastAsia="Calibri" w:hAnsi="Calibri" w:cs="Times New Roman"/>
                <w:bdr w:val="none" w:sz="0" w:space="0" w:color="auto"/>
              </w:rPr>
            </w:pPr>
            <w:r w:rsidRPr="00105888">
              <w:rPr>
                <w:rFonts w:ascii="Calibri" w:eastAsia="Calibri" w:hAnsi="Calibri" w:cs="Times New Roman"/>
                <w:b/>
                <w:bdr w:val="none" w:sz="0" w:space="0" w:color="auto"/>
              </w:rPr>
              <w:t>C.</w:t>
            </w:r>
            <w:r w:rsidRPr="00105888">
              <w:rPr>
                <w:rFonts w:ascii="Calibri" w:eastAsia="Calibri" w:hAnsi="Calibri" w:cs="Times New Roman"/>
                <w:bdr w:val="none" w:sz="0" w:space="0" w:color="auto"/>
              </w:rPr>
              <w:t xml:space="preserve"> </w:t>
            </w:r>
          </w:p>
        </w:tc>
      </w:tr>
      <w:tr w:rsidR="00105888" w:rsidRPr="00105888" w14:paraId="01D48F9F" w14:textId="77777777" w:rsidTr="000E1F9D">
        <w:trPr>
          <w:trHeight w:val="448"/>
        </w:trPr>
        <w:tc>
          <w:tcPr>
            <w:tcW w:w="5120" w:type="dxa"/>
            <w:gridSpan w:val="3"/>
            <w:tcBorders>
              <w:top w:val="single" w:sz="4" w:space="0" w:color="auto"/>
              <w:left w:val="single" w:sz="8" w:space="0" w:color="auto"/>
              <w:bottom w:val="single" w:sz="8" w:space="0" w:color="auto"/>
              <w:right w:val="single" w:sz="8" w:space="0" w:color="auto"/>
            </w:tcBorders>
            <w:shd w:val="clear" w:color="auto" w:fill="FFFFFF"/>
            <w:vAlign w:val="bottom"/>
          </w:tcPr>
          <w:p w14:paraId="34FF52F0" w14:textId="77777777" w:rsidR="00105888" w:rsidRPr="00105888" w:rsidRDefault="00105888" w:rsidP="000E1F9D">
            <w:pPr>
              <w:widowControl w:val="0"/>
              <w:spacing w:after="0" w:line="360" w:lineRule="auto"/>
              <w:ind w:left="0" w:right="158"/>
              <w:rPr>
                <w:rFonts w:ascii="Calibri" w:eastAsia="Calibri" w:hAnsi="Calibri" w:cs="Calibri"/>
                <w:bdr w:val="none" w:sz="0" w:space="0" w:color="auto"/>
              </w:rPr>
            </w:pPr>
            <w:r w:rsidRPr="00105888">
              <w:rPr>
                <w:rFonts w:ascii="Calibri" w:eastAsia="Calibri" w:hAnsi="Calibri" w:cs="Calibri"/>
                <w:bdr w:val="none" w:sz="0" w:space="0" w:color="auto"/>
              </w:rPr>
              <w:t>D. Site name:</w:t>
            </w:r>
          </w:p>
        </w:tc>
        <w:tc>
          <w:tcPr>
            <w:tcW w:w="5490" w:type="dxa"/>
            <w:gridSpan w:val="7"/>
            <w:tcBorders>
              <w:top w:val="single" w:sz="8" w:space="0" w:color="auto"/>
              <w:left w:val="single" w:sz="8" w:space="0" w:color="auto"/>
              <w:bottom w:val="single" w:sz="8" w:space="0" w:color="auto"/>
              <w:right w:val="single" w:sz="8" w:space="0" w:color="808080"/>
            </w:tcBorders>
            <w:shd w:val="clear" w:color="auto" w:fill="FFFFFF"/>
            <w:vAlign w:val="bottom"/>
          </w:tcPr>
          <w:p w14:paraId="421D8719" w14:textId="77777777" w:rsidR="00105888" w:rsidRPr="00105888" w:rsidRDefault="00105888" w:rsidP="000E1F9D">
            <w:pPr>
              <w:widowControl w:val="0"/>
              <w:spacing w:after="0" w:line="360" w:lineRule="auto"/>
              <w:ind w:left="0" w:right="158"/>
              <w:jc w:val="both"/>
              <w:rPr>
                <w:rFonts w:ascii="Calibri" w:eastAsia="Calibri" w:hAnsi="Calibri" w:cs="Calibri"/>
                <w:b/>
                <w:bdr w:val="none" w:sz="0" w:space="0" w:color="auto"/>
              </w:rPr>
            </w:pPr>
            <w:r w:rsidRPr="00105888">
              <w:rPr>
                <w:rFonts w:ascii="Calibri" w:eastAsia="Calibri" w:hAnsi="Calibri" w:cs="Calibri"/>
                <w:b/>
                <w:bdr w:val="none" w:sz="0" w:space="0" w:color="auto"/>
              </w:rPr>
              <w:t>D.</w:t>
            </w:r>
          </w:p>
        </w:tc>
      </w:tr>
      <w:tr w:rsidR="00105888" w:rsidRPr="00105888" w14:paraId="3F9091AB" w14:textId="77777777" w:rsidTr="000E1F9D">
        <w:trPr>
          <w:trHeight w:val="931"/>
        </w:trPr>
        <w:tc>
          <w:tcPr>
            <w:tcW w:w="5120" w:type="dxa"/>
            <w:gridSpan w:val="3"/>
            <w:tcBorders>
              <w:top w:val="single" w:sz="4" w:space="0" w:color="auto"/>
              <w:left w:val="single" w:sz="8" w:space="0" w:color="auto"/>
              <w:bottom w:val="single" w:sz="8" w:space="0" w:color="auto"/>
              <w:right w:val="single" w:sz="8" w:space="0" w:color="auto"/>
            </w:tcBorders>
            <w:shd w:val="clear" w:color="auto" w:fill="FFFFFF"/>
            <w:vAlign w:val="bottom"/>
          </w:tcPr>
          <w:p w14:paraId="52966974" w14:textId="77777777" w:rsidR="00105888" w:rsidRPr="00105888" w:rsidRDefault="00105888" w:rsidP="000E1F9D">
            <w:pPr>
              <w:widowControl w:val="0"/>
              <w:spacing w:after="0" w:line="360" w:lineRule="auto"/>
              <w:ind w:left="0" w:right="158"/>
              <w:rPr>
                <w:rFonts w:ascii="Calibri" w:eastAsia="Calibri" w:hAnsi="Calibri" w:cs="Calibri"/>
                <w:bdr w:val="none" w:sz="0" w:space="0" w:color="auto"/>
              </w:rPr>
            </w:pPr>
            <w:r w:rsidRPr="00105888">
              <w:rPr>
                <w:rFonts w:ascii="Calibri" w:eastAsia="Calibri" w:hAnsi="Calibri" w:cs="Calibri"/>
                <w:bdr w:val="none" w:sz="0" w:space="0" w:color="auto"/>
              </w:rPr>
              <w:t xml:space="preserve">E. Website address </w:t>
            </w:r>
          </w:p>
        </w:tc>
        <w:tc>
          <w:tcPr>
            <w:tcW w:w="5490" w:type="dxa"/>
            <w:gridSpan w:val="7"/>
            <w:tcBorders>
              <w:top w:val="single" w:sz="8" w:space="0" w:color="auto"/>
              <w:left w:val="single" w:sz="8" w:space="0" w:color="auto"/>
              <w:bottom w:val="single" w:sz="8" w:space="0" w:color="auto"/>
              <w:right w:val="single" w:sz="8" w:space="0" w:color="808080"/>
            </w:tcBorders>
            <w:shd w:val="clear" w:color="auto" w:fill="FFFFFF"/>
            <w:vAlign w:val="bottom"/>
          </w:tcPr>
          <w:p w14:paraId="6F5864CD" w14:textId="77777777" w:rsidR="00105888" w:rsidRPr="00105888" w:rsidRDefault="00105888" w:rsidP="000E1F9D">
            <w:pPr>
              <w:widowControl w:val="0"/>
              <w:spacing w:after="0" w:line="360" w:lineRule="auto"/>
              <w:ind w:left="0" w:right="158"/>
              <w:jc w:val="both"/>
              <w:rPr>
                <w:rFonts w:ascii="Calibri" w:eastAsia="Calibri" w:hAnsi="Calibri" w:cs="Calibri"/>
                <w:b/>
                <w:bdr w:val="none" w:sz="0" w:space="0" w:color="auto"/>
              </w:rPr>
            </w:pPr>
            <w:r w:rsidRPr="00105888">
              <w:rPr>
                <w:rFonts w:ascii="Calibri" w:eastAsia="Calibri" w:hAnsi="Calibri" w:cs="Calibri"/>
                <w:b/>
                <w:bdr w:val="none" w:sz="0" w:space="0" w:color="auto"/>
              </w:rPr>
              <w:t>E.</w:t>
            </w:r>
          </w:p>
          <w:p w14:paraId="2D1FFF44" w14:textId="77777777" w:rsidR="00105888" w:rsidRPr="00105888" w:rsidRDefault="00105888" w:rsidP="000E1F9D">
            <w:pPr>
              <w:widowControl w:val="0"/>
              <w:spacing w:after="0" w:line="360" w:lineRule="auto"/>
              <w:ind w:left="0" w:right="158"/>
              <w:jc w:val="both"/>
              <w:rPr>
                <w:rFonts w:ascii="Calibri" w:eastAsia="Calibri" w:hAnsi="Calibri" w:cs="Calibri"/>
                <w:b/>
                <w:bdr w:val="none" w:sz="0" w:space="0" w:color="auto"/>
              </w:rPr>
            </w:pPr>
          </w:p>
        </w:tc>
      </w:tr>
      <w:tr w:rsidR="00105888" w:rsidRPr="00105888" w14:paraId="009F9080" w14:textId="77777777" w:rsidTr="000E1F9D">
        <w:trPr>
          <w:trHeight w:val="805"/>
        </w:trPr>
        <w:tc>
          <w:tcPr>
            <w:tcW w:w="5120" w:type="dxa"/>
            <w:gridSpan w:val="3"/>
            <w:tcBorders>
              <w:left w:val="single" w:sz="8" w:space="0" w:color="auto"/>
              <w:bottom w:val="single" w:sz="8" w:space="0" w:color="7F7F7F"/>
              <w:right w:val="single" w:sz="8" w:space="0" w:color="7F7F7F"/>
            </w:tcBorders>
            <w:shd w:val="clear" w:color="auto" w:fill="FFFFFF"/>
            <w:vAlign w:val="center"/>
          </w:tcPr>
          <w:p w14:paraId="28312F47" w14:textId="77777777" w:rsidR="00105888" w:rsidRPr="00105888" w:rsidRDefault="00105888" w:rsidP="000E1F9D">
            <w:pPr>
              <w:widowControl w:val="0"/>
              <w:spacing w:after="0" w:line="240" w:lineRule="auto"/>
              <w:ind w:left="0" w:right="72"/>
              <w:rPr>
                <w:rFonts w:ascii="Calibri" w:eastAsia="Calibri" w:hAnsi="Calibri" w:cs="Calibri"/>
                <w:b/>
                <w:bdr w:val="none" w:sz="0" w:space="0" w:color="auto"/>
              </w:rPr>
            </w:pPr>
            <w:r w:rsidRPr="00105888">
              <w:rPr>
                <w:rFonts w:ascii="Calibri" w:eastAsia="Calibri" w:hAnsi="Calibri" w:cs="Calibri"/>
                <w:b/>
                <w:bdr w:val="none" w:sz="0" w:space="0" w:color="auto"/>
              </w:rPr>
              <w:t>F. Type of site</w:t>
            </w:r>
          </w:p>
        </w:tc>
        <w:tc>
          <w:tcPr>
            <w:tcW w:w="5490" w:type="dxa"/>
            <w:gridSpan w:val="7"/>
            <w:tcBorders>
              <w:top w:val="single" w:sz="8" w:space="0" w:color="7F7F7F"/>
              <w:left w:val="single" w:sz="8" w:space="0" w:color="7F7F7F"/>
              <w:bottom w:val="single" w:sz="8" w:space="0" w:color="7F7F7F"/>
              <w:right w:val="single" w:sz="8" w:space="0" w:color="808080"/>
            </w:tcBorders>
            <w:shd w:val="clear" w:color="auto" w:fill="FFFFFF"/>
            <w:vAlign w:val="center"/>
          </w:tcPr>
          <w:p w14:paraId="01EF8EB0" w14:textId="77777777" w:rsidR="00105888" w:rsidRPr="00105888" w:rsidRDefault="00105888" w:rsidP="000E1F9D">
            <w:pPr>
              <w:widowControl w:val="0"/>
              <w:spacing w:after="0" w:line="360" w:lineRule="auto"/>
              <w:ind w:left="0" w:right="164"/>
              <w:jc w:val="right"/>
              <w:rPr>
                <w:rFonts w:ascii="Calibri" w:eastAsia="Calibri" w:hAnsi="Calibri" w:cs="Calibri"/>
                <w:sz w:val="20"/>
                <w:szCs w:val="20"/>
                <w:bdr w:val="none" w:sz="0" w:space="0" w:color="auto"/>
                <w:lang w:val="pt-PT"/>
              </w:rPr>
            </w:pPr>
            <w:r w:rsidRPr="00105888">
              <w:rPr>
                <w:rFonts w:ascii="Calibri" w:eastAsia="Calibri" w:hAnsi="Calibri" w:cs="Calibri"/>
                <w:sz w:val="20"/>
                <w:szCs w:val="20"/>
                <w:bdr w:val="none" w:sz="0" w:space="0" w:color="auto"/>
                <w:lang w:val="pt-PT"/>
              </w:rPr>
              <w:t xml:space="preserve"> Internet site  1</w:t>
            </w:r>
          </w:p>
          <w:p w14:paraId="5E41ABE2" w14:textId="77777777" w:rsidR="00105888" w:rsidRPr="00105888" w:rsidRDefault="00105888" w:rsidP="000E1F9D">
            <w:pPr>
              <w:widowControl w:val="0"/>
              <w:spacing w:after="0" w:line="360" w:lineRule="auto"/>
              <w:ind w:left="0" w:right="164"/>
              <w:jc w:val="right"/>
              <w:rPr>
                <w:rFonts w:ascii="Calibri" w:eastAsia="Calibri" w:hAnsi="Calibri" w:cs="Calibri"/>
                <w:sz w:val="20"/>
                <w:szCs w:val="20"/>
                <w:bdr w:val="none" w:sz="0" w:space="0" w:color="auto"/>
                <w:lang w:val="pt-PT"/>
              </w:rPr>
            </w:pPr>
            <w:r w:rsidRPr="00105888">
              <w:rPr>
                <w:rFonts w:ascii="Calibri" w:eastAsia="Calibri" w:hAnsi="Calibri" w:cs="Calibri"/>
                <w:sz w:val="20"/>
                <w:szCs w:val="20"/>
                <w:bdr w:val="none" w:sz="0" w:space="0" w:color="auto"/>
                <w:lang w:val="pt-PT"/>
              </w:rPr>
              <w:t>Social media app  2</w:t>
            </w:r>
          </w:p>
          <w:p w14:paraId="186BF4EB" w14:textId="77777777" w:rsidR="00105888" w:rsidRPr="00105888" w:rsidRDefault="00105888" w:rsidP="000E1F9D">
            <w:pPr>
              <w:widowControl w:val="0"/>
              <w:spacing w:after="0" w:line="360" w:lineRule="auto"/>
              <w:ind w:left="0" w:right="164"/>
              <w:jc w:val="right"/>
              <w:rPr>
                <w:rFonts w:ascii="Calibri" w:eastAsia="Calibri" w:hAnsi="Calibri" w:cs="Calibri"/>
                <w:sz w:val="20"/>
                <w:szCs w:val="20"/>
                <w:bdr w:val="none" w:sz="0" w:space="0" w:color="auto"/>
                <w:lang w:val="pt-PT"/>
              </w:rPr>
            </w:pPr>
            <w:r w:rsidRPr="00105888">
              <w:rPr>
                <w:rFonts w:ascii="Calibri" w:eastAsia="Calibri" w:hAnsi="Calibri" w:cs="Calibri"/>
                <w:sz w:val="20"/>
                <w:szCs w:val="20"/>
                <w:bdr w:val="none" w:sz="0" w:space="0" w:color="auto"/>
                <w:lang w:val="pt-PT"/>
              </w:rPr>
              <w:t xml:space="preserve">Telephone number  3 </w:t>
            </w:r>
          </w:p>
        </w:tc>
      </w:tr>
      <w:tr w:rsidR="00105888" w:rsidRPr="00105888" w14:paraId="083CCD29" w14:textId="77777777" w:rsidTr="000E1F9D">
        <w:trPr>
          <w:trHeight w:val="580"/>
        </w:trPr>
        <w:tc>
          <w:tcPr>
            <w:tcW w:w="5120" w:type="dxa"/>
            <w:gridSpan w:val="3"/>
            <w:tcBorders>
              <w:top w:val="single" w:sz="8" w:space="0" w:color="auto"/>
              <w:left w:val="single" w:sz="8" w:space="0" w:color="auto"/>
              <w:bottom w:val="single" w:sz="4" w:space="0" w:color="auto"/>
              <w:right w:val="single" w:sz="8" w:space="0" w:color="808080"/>
            </w:tcBorders>
            <w:shd w:val="clear" w:color="auto" w:fill="auto"/>
          </w:tcPr>
          <w:p w14:paraId="047729AA" w14:textId="77777777" w:rsidR="00105888" w:rsidRPr="00105888" w:rsidRDefault="00105888" w:rsidP="000E1F9D">
            <w:pPr>
              <w:widowControl w:val="0"/>
              <w:spacing w:after="0"/>
              <w:ind w:left="0" w:right="164"/>
              <w:rPr>
                <w:rFonts w:ascii="Calibri" w:eastAsia="Calibri" w:hAnsi="Calibri" w:cs="Calibri"/>
                <w:sz w:val="20"/>
                <w:szCs w:val="20"/>
                <w:bdr w:val="none" w:sz="0" w:space="0" w:color="auto"/>
                <w:lang w:val="pt-PT"/>
              </w:rPr>
            </w:pPr>
            <w:r w:rsidRPr="00105888">
              <w:rPr>
                <w:rFonts w:ascii="Calibri" w:eastAsia="Calibri" w:hAnsi="Calibri" w:cs="Calibri"/>
                <w:sz w:val="20"/>
                <w:szCs w:val="20"/>
                <w:bdr w:val="none" w:sz="0" w:space="0" w:color="auto"/>
                <w:lang w:val="pt-PT"/>
              </w:rPr>
              <w:t xml:space="preserve">G. Public or invited only </w:t>
            </w:r>
          </w:p>
        </w:tc>
        <w:tc>
          <w:tcPr>
            <w:tcW w:w="5490" w:type="dxa"/>
            <w:gridSpan w:val="7"/>
            <w:tcBorders>
              <w:top w:val="single" w:sz="8" w:space="0" w:color="auto"/>
              <w:left w:val="single" w:sz="8" w:space="0" w:color="auto"/>
              <w:bottom w:val="single" w:sz="4" w:space="0" w:color="auto"/>
              <w:right w:val="single" w:sz="8" w:space="0" w:color="808080"/>
            </w:tcBorders>
            <w:shd w:val="clear" w:color="auto" w:fill="auto"/>
          </w:tcPr>
          <w:p w14:paraId="6A8603D9" w14:textId="77777777" w:rsidR="00105888" w:rsidRPr="00105888" w:rsidRDefault="00105888" w:rsidP="000E1F9D">
            <w:pPr>
              <w:widowControl w:val="0"/>
              <w:spacing w:after="0" w:line="360" w:lineRule="auto"/>
              <w:ind w:left="0" w:right="164"/>
              <w:jc w:val="right"/>
              <w:rPr>
                <w:rFonts w:ascii="Calibri" w:eastAsia="Calibri" w:hAnsi="Calibri" w:cs="Calibri"/>
                <w:sz w:val="20"/>
                <w:szCs w:val="20"/>
                <w:bdr w:val="none" w:sz="0" w:space="0" w:color="auto"/>
                <w:lang w:val="pt-PT"/>
              </w:rPr>
            </w:pPr>
            <w:r w:rsidRPr="00105888">
              <w:rPr>
                <w:rFonts w:ascii="Calibri" w:eastAsia="Calibri" w:hAnsi="Calibri" w:cs="Calibri"/>
                <w:sz w:val="20"/>
                <w:szCs w:val="20"/>
                <w:bdr w:val="none" w:sz="0" w:space="0" w:color="auto"/>
                <w:lang w:val="pt-PT"/>
              </w:rPr>
              <w:t>Public 1</w:t>
            </w:r>
          </w:p>
          <w:p w14:paraId="324E7DCC" w14:textId="77777777" w:rsidR="00105888" w:rsidRPr="00105888" w:rsidRDefault="00105888" w:rsidP="000E1F9D">
            <w:pPr>
              <w:widowControl w:val="0"/>
              <w:spacing w:after="0" w:line="360" w:lineRule="auto"/>
              <w:ind w:left="0" w:right="164"/>
              <w:jc w:val="right"/>
              <w:rPr>
                <w:rFonts w:ascii="Calibri" w:eastAsia="Calibri" w:hAnsi="Calibri" w:cs="Calibri"/>
                <w:sz w:val="20"/>
                <w:szCs w:val="20"/>
                <w:bdr w:val="none" w:sz="0" w:space="0" w:color="auto"/>
                <w:lang w:val="pt-PT"/>
              </w:rPr>
            </w:pPr>
            <w:r w:rsidRPr="00105888">
              <w:rPr>
                <w:rFonts w:ascii="Calibri" w:eastAsia="Calibri" w:hAnsi="Calibri" w:cs="Calibri"/>
                <w:sz w:val="20"/>
                <w:szCs w:val="20"/>
                <w:bdr w:val="none" w:sz="0" w:space="0" w:color="auto"/>
                <w:lang w:val="pt-PT"/>
              </w:rPr>
              <w:t xml:space="preserve">By invitation only 2 </w:t>
            </w:r>
          </w:p>
        </w:tc>
      </w:tr>
      <w:tr w:rsidR="00105888" w:rsidRPr="00105888" w14:paraId="0299C7D7" w14:textId="77777777" w:rsidTr="000E1F9D">
        <w:trPr>
          <w:trHeight w:val="580"/>
        </w:trPr>
        <w:tc>
          <w:tcPr>
            <w:tcW w:w="5120" w:type="dxa"/>
            <w:gridSpan w:val="3"/>
            <w:tcBorders>
              <w:top w:val="single" w:sz="8" w:space="0" w:color="auto"/>
              <w:left w:val="single" w:sz="8" w:space="0" w:color="auto"/>
              <w:bottom w:val="single" w:sz="4" w:space="0" w:color="auto"/>
              <w:right w:val="single" w:sz="8" w:space="0" w:color="808080"/>
            </w:tcBorders>
            <w:shd w:val="clear" w:color="auto" w:fill="auto"/>
          </w:tcPr>
          <w:p w14:paraId="1F974D67" w14:textId="77777777" w:rsidR="00105888" w:rsidRPr="00105888" w:rsidRDefault="00105888" w:rsidP="000E1F9D">
            <w:pPr>
              <w:widowControl w:val="0"/>
              <w:spacing w:after="0"/>
              <w:ind w:left="0" w:right="164"/>
              <w:rPr>
                <w:rFonts w:ascii="Calibri" w:eastAsia="Calibri" w:hAnsi="Calibri" w:cs="Calibri"/>
                <w:sz w:val="20"/>
                <w:szCs w:val="20"/>
                <w:bdr w:val="none" w:sz="0" w:space="0" w:color="auto"/>
                <w:lang w:val="pt-PT"/>
              </w:rPr>
            </w:pPr>
            <w:r w:rsidRPr="00105888">
              <w:rPr>
                <w:rFonts w:ascii="Calibri" w:eastAsia="Calibri" w:hAnsi="Calibri" w:cs="Calibri"/>
                <w:b/>
                <w:sz w:val="20"/>
                <w:bdr w:val="none" w:sz="0" w:space="0" w:color="auto"/>
                <w:lang w:val="pt-PT"/>
              </w:rPr>
              <w:t xml:space="preserve">H. Busy days: </w:t>
            </w:r>
            <w:r w:rsidRPr="00105888">
              <w:rPr>
                <w:rFonts w:ascii="Calibri" w:eastAsia="Calibri" w:hAnsi="Calibri" w:cs="Calibri"/>
                <w:sz w:val="20"/>
                <w:bdr w:val="none" w:sz="0" w:space="0" w:color="auto"/>
                <w:lang w:val="pt-PT"/>
              </w:rPr>
              <w:t>Circle up to three days.</w:t>
            </w:r>
          </w:p>
        </w:tc>
        <w:tc>
          <w:tcPr>
            <w:tcW w:w="2565" w:type="dxa"/>
            <w:gridSpan w:val="3"/>
            <w:tcBorders>
              <w:top w:val="single" w:sz="8" w:space="0" w:color="auto"/>
              <w:left w:val="single" w:sz="8" w:space="0" w:color="auto"/>
              <w:bottom w:val="single" w:sz="4" w:space="0" w:color="auto"/>
              <w:right w:val="single" w:sz="8" w:space="0" w:color="808080"/>
            </w:tcBorders>
            <w:shd w:val="clear" w:color="auto" w:fill="auto"/>
          </w:tcPr>
          <w:p w14:paraId="0A81220B" w14:textId="77777777" w:rsidR="00105888" w:rsidRPr="00105888" w:rsidRDefault="00105888" w:rsidP="000E1F9D">
            <w:pPr>
              <w:widowControl w:val="0"/>
              <w:tabs>
                <w:tab w:val="right" w:leader="dot" w:pos="3024"/>
              </w:tabs>
              <w:spacing w:after="0" w:line="360" w:lineRule="auto"/>
              <w:ind w:left="-30" w:right="164"/>
              <w:jc w:val="right"/>
              <w:rPr>
                <w:rFonts w:ascii="Calibri" w:eastAsia="Calibri" w:hAnsi="Calibri" w:cs="Calibri"/>
                <w:sz w:val="20"/>
                <w:bdr w:val="none" w:sz="0" w:space="0" w:color="auto"/>
              </w:rPr>
            </w:pPr>
            <w:r w:rsidRPr="00105888">
              <w:rPr>
                <w:rFonts w:ascii="Calibri" w:eastAsia="Calibri" w:hAnsi="Calibri" w:cs="Calibri"/>
                <w:sz w:val="20"/>
                <w:bdr w:val="none" w:sz="0" w:space="0" w:color="auto"/>
              </w:rPr>
              <w:t>Sunday   1</w:t>
            </w:r>
          </w:p>
          <w:p w14:paraId="1703A743" w14:textId="77777777" w:rsidR="00105888" w:rsidRPr="00105888" w:rsidRDefault="00105888" w:rsidP="000E1F9D">
            <w:pPr>
              <w:widowControl w:val="0"/>
              <w:tabs>
                <w:tab w:val="right" w:leader="dot" w:pos="3024"/>
              </w:tabs>
              <w:spacing w:after="0" w:line="360" w:lineRule="auto"/>
              <w:ind w:left="-30" w:right="164"/>
              <w:jc w:val="right"/>
              <w:rPr>
                <w:rFonts w:ascii="Calibri" w:eastAsia="Calibri" w:hAnsi="Calibri" w:cs="Calibri"/>
                <w:sz w:val="20"/>
                <w:bdr w:val="none" w:sz="0" w:space="0" w:color="auto"/>
              </w:rPr>
            </w:pPr>
            <w:r w:rsidRPr="00105888">
              <w:rPr>
                <w:rFonts w:ascii="Calibri" w:eastAsia="Calibri" w:hAnsi="Calibri" w:cs="Calibri"/>
                <w:sz w:val="20"/>
                <w:bdr w:val="none" w:sz="0" w:space="0" w:color="auto"/>
              </w:rPr>
              <w:t>Monday   2</w:t>
            </w:r>
          </w:p>
          <w:p w14:paraId="02346FB7" w14:textId="77777777" w:rsidR="00105888" w:rsidRPr="00105888" w:rsidRDefault="00105888" w:rsidP="000E1F9D">
            <w:pPr>
              <w:widowControl w:val="0"/>
              <w:tabs>
                <w:tab w:val="right" w:leader="dot" w:pos="3024"/>
              </w:tabs>
              <w:spacing w:after="0" w:line="360" w:lineRule="auto"/>
              <w:ind w:left="-30" w:right="164"/>
              <w:jc w:val="right"/>
              <w:rPr>
                <w:rFonts w:ascii="Calibri" w:eastAsia="Calibri" w:hAnsi="Calibri" w:cs="Calibri"/>
                <w:sz w:val="20"/>
                <w:bdr w:val="none" w:sz="0" w:space="0" w:color="auto"/>
              </w:rPr>
            </w:pPr>
            <w:r w:rsidRPr="00105888">
              <w:rPr>
                <w:rFonts w:ascii="Calibri" w:eastAsia="Calibri" w:hAnsi="Calibri" w:cs="Calibri"/>
                <w:sz w:val="20"/>
                <w:bdr w:val="none" w:sz="0" w:space="0" w:color="auto"/>
              </w:rPr>
              <w:t xml:space="preserve">Tuesday   3 </w:t>
            </w:r>
          </w:p>
          <w:p w14:paraId="30AE5FB3" w14:textId="77777777" w:rsidR="00105888" w:rsidRPr="00105888" w:rsidRDefault="00105888" w:rsidP="000E1F9D">
            <w:pPr>
              <w:widowControl w:val="0"/>
              <w:tabs>
                <w:tab w:val="right" w:leader="dot" w:pos="3024"/>
              </w:tabs>
              <w:spacing w:after="0" w:line="360" w:lineRule="auto"/>
              <w:ind w:left="-30" w:right="164"/>
              <w:jc w:val="right"/>
              <w:rPr>
                <w:rFonts w:ascii="Calibri" w:eastAsia="Calibri" w:hAnsi="Calibri" w:cs="Calibri"/>
                <w:sz w:val="20"/>
                <w:bdr w:val="none" w:sz="0" w:space="0" w:color="auto"/>
              </w:rPr>
            </w:pPr>
            <w:r w:rsidRPr="00105888">
              <w:rPr>
                <w:rFonts w:ascii="Calibri" w:eastAsia="Calibri" w:hAnsi="Calibri" w:cs="Calibri"/>
                <w:sz w:val="20"/>
                <w:bdr w:val="none" w:sz="0" w:space="0" w:color="auto"/>
              </w:rPr>
              <w:t>Wednesday  4</w:t>
            </w:r>
          </w:p>
          <w:p w14:paraId="2C9A33EB" w14:textId="77777777" w:rsidR="00105888" w:rsidRPr="00105888" w:rsidRDefault="00105888" w:rsidP="000E1F9D">
            <w:pPr>
              <w:widowControl w:val="0"/>
              <w:tabs>
                <w:tab w:val="right" w:leader="dot" w:pos="3024"/>
              </w:tabs>
              <w:spacing w:after="0" w:line="360" w:lineRule="auto"/>
              <w:ind w:left="-30" w:right="164"/>
              <w:jc w:val="right"/>
              <w:rPr>
                <w:rFonts w:ascii="Calibri" w:eastAsia="Calibri" w:hAnsi="Calibri" w:cs="Calibri"/>
                <w:sz w:val="20"/>
                <w:bdr w:val="none" w:sz="0" w:space="0" w:color="auto"/>
              </w:rPr>
            </w:pPr>
            <w:r w:rsidRPr="00105888">
              <w:rPr>
                <w:rFonts w:ascii="Calibri" w:eastAsia="Calibri" w:hAnsi="Calibri" w:cs="Calibri"/>
                <w:sz w:val="20"/>
                <w:bdr w:val="none" w:sz="0" w:space="0" w:color="auto"/>
              </w:rPr>
              <w:t>Thursday   5</w:t>
            </w:r>
          </w:p>
        </w:tc>
        <w:tc>
          <w:tcPr>
            <w:tcW w:w="2925" w:type="dxa"/>
            <w:gridSpan w:val="4"/>
            <w:tcBorders>
              <w:top w:val="single" w:sz="8" w:space="0" w:color="auto"/>
              <w:left w:val="single" w:sz="8" w:space="0" w:color="auto"/>
              <w:bottom w:val="single" w:sz="4" w:space="0" w:color="auto"/>
              <w:right w:val="single" w:sz="8" w:space="0" w:color="808080"/>
            </w:tcBorders>
            <w:shd w:val="clear" w:color="auto" w:fill="auto"/>
          </w:tcPr>
          <w:p w14:paraId="32C67957"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Friday       6</w:t>
            </w:r>
          </w:p>
          <w:p w14:paraId="0329D693"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Saturday     7</w:t>
            </w:r>
          </w:p>
          <w:p w14:paraId="77198251"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Month end       8</w:t>
            </w:r>
          </w:p>
          <w:p w14:paraId="28A9511F" w14:textId="77777777" w:rsidR="00105888" w:rsidRPr="00105888" w:rsidRDefault="00105888" w:rsidP="000E1F9D">
            <w:pPr>
              <w:widowControl w:val="0"/>
              <w:spacing w:after="0" w:line="360" w:lineRule="auto"/>
              <w:ind w:left="0" w:right="164"/>
              <w:jc w:val="right"/>
              <w:rPr>
                <w:rFonts w:ascii="Calibri" w:eastAsia="Calibri" w:hAnsi="Calibri" w:cs="Calibri"/>
                <w:sz w:val="20"/>
                <w:szCs w:val="20"/>
                <w:bdr w:val="none" w:sz="0" w:space="0" w:color="auto"/>
                <w:lang w:val="pt-PT"/>
              </w:rPr>
            </w:pPr>
            <w:r w:rsidRPr="00105888">
              <w:rPr>
                <w:rFonts w:ascii="Calibri" w:eastAsia="Calibri" w:hAnsi="Calibri" w:cs="Calibri"/>
                <w:sz w:val="20"/>
                <w:bdr w:val="none" w:sz="0" w:space="0" w:color="auto"/>
                <w:lang w:val="pt-PT"/>
              </w:rPr>
              <w:t xml:space="preserve">Every day   9     </w:t>
            </w:r>
          </w:p>
        </w:tc>
      </w:tr>
      <w:tr w:rsidR="00105888" w:rsidRPr="00105888" w14:paraId="50ABE90A" w14:textId="77777777" w:rsidTr="000E1F9D">
        <w:trPr>
          <w:trHeight w:val="580"/>
        </w:trPr>
        <w:tc>
          <w:tcPr>
            <w:tcW w:w="5120" w:type="dxa"/>
            <w:gridSpan w:val="3"/>
            <w:tcBorders>
              <w:top w:val="single" w:sz="8" w:space="0" w:color="auto"/>
              <w:left w:val="single" w:sz="8" w:space="0" w:color="auto"/>
              <w:bottom w:val="single" w:sz="4" w:space="0" w:color="auto"/>
              <w:right w:val="single" w:sz="8" w:space="0" w:color="808080"/>
            </w:tcBorders>
            <w:shd w:val="clear" w:color="auto" w:fill="auto"/>
          </w:tcPr>
          <w:p w14:paraId="609431B6" w14:textId="77777777" w:rsidR="00105888" w:rsidRPr="00105888" w:rsidRDefault="00105888" w:rsidP="000E1F9D">
            <w:pPr>
              <w:widowControl w:val="0"/>
              <w:spacing w:after="0"/>
              <w:ind w:left="0" w:right="164"/>
              <w:rPr>
                <w:rFonts w:ascii="Calibri" w:eastAsia="Calibri" w:hAnsi="Calibri" w:cs="Calibri"/>
                <w:sz w:val="20"/>
                <w:szCs w:val="20"/>
                <w:bdr w:val="none" w:sz="0" w:space="0" w:color="auto"/>
                <w:lang w:val="pt-PT"/>
              </w:rPr>
            </w:pPr>
            <w:r w:rsidRPr="00105888">
              <w:rPr>
                <w:rFonts w:ascii="Calibri" w:eastAsia="Calibri" w:hAnsi="Calibri" w:cs="Calibri"/>
                <w:sz w:val="20"/>
                <w:szCs w:val="20"/>
                <w:bdr w:val="none" w:sz="0" w:space="0" w:color="auto"/>
                <w:lang w:val="pt-PT"/>
              </w:rPr>
              <w:t xml:space="preserve">I. Busiest times </w:t>
            </w:r>
          </w:p>
        </w:tc>
        <w:tc>
          <w:tcPr>
            <w:tcW w:w="5490" w:type="dxa"/>
            <w:gridSpan w:val="7"/>
            <w:tcBorders>
              <w:top w:val="single" w:sz="8" w:space="0" w:color="auto"/>
              <w:left w:val="single" w:sz="8" w:space="0" w:color="auto"/>
              <w:bottom w:val="single" w:sz="4" w:space="0" w:color="auto"/>
              <w:right w:val="single" w:sz="8" w:space="0" w:color="808080"/>
            </w:tcBorders>
            <w:shd w:val="clear" w:color="auto" w:fill="auto"/>
          </w:tcPr>
          <w:p w14:paraId="3043EC36"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 xml:space="preserve">11 a.m. to 2 p.m.       1 </w:t>
            </w:r>
          </w:p>
          <w:p w14:paraId="38C99CF9"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 xml:space="preserve"> 2 p.m. to 5 p.m.        2 </w:t>
            </w:r>
          </w:p>
          <w:p w14:paraId="2997CFA1"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 xml:space="preserve"> 5 p.m. to 8 p.m.        3   </w:t>
            </w:r>
          </w:p>
          <w:p w14:paraId="40051ECB"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 xml:space="preserve">8 p.m. to 11 p.m.        4   </w:t>
            </w:r>
          </w:p>
          <w:p w14:paraId="1F7B1A47" w14:textId="77777777" w:rsidR="00105888" w:rsidRPr="00105888" w:rsidRDefault="00105888" w:rsidP="000E1F9D">
            <w:pPr>
              <w:widowControl w:val="0"/>
              <w:spacing w:after="0" w:line="360" w:lineRule="auto"/>
              <w:ind w:left="0" w:right="164"/>
              <w:jc w:val="right"/>
              <w:rPr>
                <w:rFonts w:ascii="Calibri" w:eastAsia="Calibri" w:hAnsi="Calibri" w:cs="Calibri"/>
                <w:sz w:val="20"/>
                <w:szCs w:val="20"/>
                <w:bdr w:val="none" w:sz="0" w:space="0" w:color="auto"/>
                <w:lang w:val="pt-PT"/>
              </w:rPr>
            </w:pPr>
            <w:r w:rsidRPr="00105888">
              <w:rPr>
                <w:rFonts w:ascii="Calibri" w:eastAsia="Calibri" w:hAnsi="Calibri" w:cs="Calibri"/>
                <w:sz w:val="20"/>
                <w:bdr w:val="none" w:sz="0" w:space="0" w:color="auto"/>
                <w:lang w:val="pt-PT"/>
              </w:rPr>
              <w:t>11 p.m. to 2 a.m.        5</w:t>
            </w:r>
          </w:p>
        </w:tc>
      </w:tr>
      <w:tr w:rsidR="00105888" w:rsidRPr="00105888" w14:paraId="6756FD19" w14:textId="77777777" w:rsidTr="000E1F9D">
        <w:trPr>
          <w:trHeight w:val="1788"/>
        </w:trPr>
        <w:tc>
          <w:tcPr>
            <w:tcW w:w="5120" w:type="dxa"/>
            <w:gridSpan w:val="3"/>
            <w:tcBorders>
              <w:top w:val="nil"/>
              <w:left w:val="single" w:sz="8" w:space="0" w:color="auto"/>
              <w:right w:val="single" w:sz="8" w:space="0" w:color="auto"/>
            </w:tcBorders>
            <w:shd w:val="clear" w:color="auto" w:fill="FFFFFF"/>
          </w:tcPr>
          <w:p w14:paraId="6E17F6E7" w14:textId="77777777" w:rsidR="00105888" w:rsidRPr="00105888" w:rsidRDefault="00105888" w:rsidP="000E1F9D">
            <w:pPr>
              <w:widowControl w:val="0"/>
              <w:spacing w:after="0"/>
              <w:ind w:left="-14" w:right="75"/>
              <w:rPr>
                <w:rFonts w:ascii="Calibri" w:eastAsia="Calibri" w:hAnsi="Calibri" w:cs="Times New Roman"/>
                <w:b/>
                <w:sz w:val="20"/>
                <w:bdr w:val="none" w:sz="0" w:space="0" w:color="auto"/>
              </w:rPr>
            </w:pPr>
            <w:r w:rsidRPr="00105888">
              <w:rPr>
                <w:rFonts w:ascii="Calibri" w:eastAsia="Calibri" w:hAnsi="Calibri" w:cs="Times New Roman"/>
                <w:b/>
                <w:sz w:val="20"/>
                <w:bdr w:val="none" w:sz="0" w:space="0" w:color="auto"/>
              </w:rPr>
              <w:t xml:space="preserve">J. Number online at busy times </w:t>
            </w:r>
          </w:p>
          <w:p w14:paraId="2867E6B1" w14:textId="77777777" w:rsidR="00105888" w:rsidRPr="00105888" w:rsidRDefault="00105888" w:rsidP="000E1F9D">
            <w:pPr>
              <w:widowControl w:val="0"/>
              <w:spacing w:after="0"/>
              <w:ind w:left="-14" w:right="75"/>
              <w:rPr>
                <w:rFonts w:ascii="Calibri" w:eastAsia="Calibri" w:hAnsi="Calibri" w:cs="Calibri"/>
                <w:sz w:val="20"/>
                <w:bdr w:val="none" w:sz="0" w:space="0" w:color="auto"/>
                <w:lang w:val="pt-PT"/>
              </w:rPr>
            </w:pPr>
            <w:r w:rsidRPr="00105888">
              <w:rPr>
                <w:rFonts w:ascii="Calibri" w:eastAsia="Calibri" w:hAnsi="Calibri" w:cs="Times New Roman"/>
                <w:sz w:val="20"/>
                <w:bdr w:val="none" w:sz="0" w:space="0" w:color="auto"/>
              </w:rPr>
              <w:t xml:space="preserve">CIRCLE </w:t>
            </w:r>
            <w:r w:rsidRPr="00105888">
              <w:rPr>
                <w:rFonts w:ascii="Calibri" w:eastAsia="Calibri" w:hAnsi="Calibri" w:cs="Calibri"/>
                <w:sz w:val="20"/>
                <w:bdr w:val="none" w:sz="0" w:space="0" w:color="auto"/>
                <w:lang w:val="pt-PT"/>
              </w:rPr>
              <w:t xml:space="preserve">ONE: </w:t>
            </w:r>
          </w:p>
          <w:p w14:paraId="3509E7FF" w14:textId="77777777" w:rsidR="00105888" w:rsidRPr="00105888" w:rsidRDefault="00105888" w:rsidP="000E1F9D">
            <w:pPr>
              <w:widowControl w:val="0"/>
              <w:tabs>
                <w:tab w:val="right" w:leader="dot" w:pos="2146"/>
              </w:tabs>
              <w:spacing w:after="0"/>
              <w:ind w:left="0" w:right="157"/>
              <w:jc w:val="right"/>
              <w:rPr>
                <w:rFonts w:ascii="Calibri" w:eastAsia="Calibri" w:hAnsi="Calibri" w:cs="Calibri"/>
                <w:sz w:val="20"/>
                <w:bdr w:val="none" w:sz="0" w:space="0" w:color="auto"/>
              </w:rPr>
            </w:pPr>
          </w:p>
        </w:tc>
        <w:tc>
          <w:tcPr>
            <w:tcW w:w="5490" w:type="dxa"/>
            <w:gridSpan w:val="7"/>
            <w:tcBorders>
              <w:top w:val="nil"/>
              <w:left w:val="single" w:sz="8" w:space="0" w:color="auto"/>
              <w:right w:val="single" w:sz="8" w:space="0" w:color="808080"/>
            </w:tcBorders>
            <w:shd w:val="clear" w:color="auto" w:fill="FFFFFF"/>
          </w:tcPr>
          <w:p w14:paraId="5815F75B"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&lt; 30        1</w:t>
            </w:r>
          </w:p>
          <w:p w14:paraId="5DBF301B"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 xml:space="preserve">30–100        2  </w:t>
            </w:r>
          </w:p>
          <w:p w14:paraId="0AA551AE" w14:textId="77777777" w:rsidR="00105888" w:rsidRPr="00105888" w:rsidRDefault="00105888" w:rsidP="000E1F9D">
            <w:pPr>
              <w:widowControl w:val="0"/>
              <w:spacing w:after="0" w:line="360" w:lineRule="auto"/>
              <w:ind w:left="-14"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 xml:space="preserve">101–200        3 </w:t>
            </w:r>
          </w:p>
          <w:p w14:paraId="033B39D6" w14:textId="77777777" w:rsidR="00105888" w:rsidRPr="00105888" w:rsidRDefault="00105888" w:rsidP="000E1F9D">
            <w:pPr>
              <w:widowControl w:val="0"/>
              <w:spacing w:after="0" w:line="360" w:lineRule="auto"/>
              <w:ind w:left="0"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&gt; 200 people        4</w:t>
            </w:r>
          </w:p>
          <w:p w14:paraId="12266E02" w14:textId="77777777" w:rsidR="00105888" w:rsidRPr="00105888" w:rsidRDefault="00105888" w:rsidP="000E1F9D">
            <w:pPr>
              <w:widowControl w:val="0"/>
              <w:spacing w:after="0" w:line="360" w:lineRule="auto"/>
              <w:ind w:left="0" w:right="164"/>
              <w:jc w:val="right"/>
              <w:rPr>
                <w:rFonts w:ascii="Calibri" w:eastAsia="Calibri" w:hAnsi="Calibri" w:cs="Calibri"/>
                <w:sz w:val="20"/>
                <w:bdr w:val="none" w:sz="0" w:space="0" w:color="auto"/>
                <w:lang w:val="pt-PT"/>
              </w:rPr>
            </w:pPr>
            <w:r w:rsidRPr="00105888">
              <w:rPr>
                <w:rFonts w:ascii="Calibri" w:eastAsia="Calibri" w:hAnsi="Calibri" w:cs="Calibri"/>
                <w:sz w:val="20"/>
                <w:bdr w:val="none" w:sz="0" w:space="0" w:color="auto"/>
                <w:lang w:val="pt-PT"/>
              </w:rPr>
              <w:t>Does not know  5</w:t>
            </w:r>
          </w:p>
        </w:tc>
      </w:tr>
      <w:tr w:rsidR="00105888" w:rsidRPr="00105888" w14:paraId="15F279B5" w14:textId="77777777" w:rsidTr="000E1F9D">
        <w:trPr>
          <w:trHeight w:val="403"/>
        </w:trPr>
        <w:tc>
          <w:tcPr>
            <w:tcW w:w="5120" w:type="dxa"/>
            <w:gridSpan w:val="3"/>
            <w:tcBorders>
              <w:top w:val="single" w:sz="8" w:space="0" w:color="auto"/>
              <w:left w:val="single" w:sz="8" w:space="0" w:color="auto"/>
              <w:right w:val="single" w:sz="8" w:space="0" w:color="auto"/>
            </w:tcBorders>
            <w:shd w:val="clear" w:color="auto" w:fill="FFFFFF"/>
            <w:vAlign w:val="center"/>
          </w:tcPr>
          <w:p w14:paraId="0F3885AC" w14:textId="77777777" w:rsidR="00105888" w:rsidRPr="00FE1746" w:rsidRDefault="00105888" w:rsidP="000E1F9D">
            <w:pPr>
              <w:widowControl w:val="0"/>
              <w:tabs>
                <w:tab w:val="right" w:leader="dot" w:pos="2412"/>
              </w:tabs>
              <w:spacing w:after="0" w:line="240" w:lineRule="auto"/>
              <w:ind w:left="0" w:right="158"/>
              <w:rPr>
                <w:rFonts w:ascii="Calibri" w:eastAsia="Calibri" w:hAnsi="Calibri" w:cs="Calibri"/>
                <w:b/>
                <w:sz w:val="20"/>
                <w:szCs w:val="20"/>
                <w:bdr w:val="none" w:sz="0" w:space="0" w:color="auto"/>
                <w:lang w:val="pt-PT"/>
              </w:rPr>
            </w:pPr>
            <w:r w:rsidRPr="00FE1746">
              <w:rPr>
                <w:rFonts w:ascii="Calibri" w:eastAsia="Calibri" w:hAnsi="Calibri" w:cs="Arial"/>
                <w:b/>
                <w:sz w:val="20"/>
                <w:szCs w:val="20"/>
                <w:bdr w:val="none" w:sz="0" w:space="0" w:color="auto"/>
              </w:rPr>
              <w:t>K</w:t>
            </w:r>
            <w:r w:rsidRPr="00FE1746">
              <w:rPr>
                <w:rFonts w:ascii="Calibri" w:eastAsia="Calibri" w:hAnsi="Calibri" w:cs="Arial"/>
                <w:sz w:val="20"/>
                <w:szCs w:val="20"/>
                <w:bdr w:val="none" w:sz="0" w:space="0" w:color="auto"/>
              </w:rPr>
              <w:t xml:space="preserve">. </w:t>
            </w:r>
            <w:r w:rsidRPr="00FE1746">
              <w:rPr>
                <w:rFonts w:ascii="Calibri" w:eastAsia="Calibri" w:hAnsi="Calibri" w:cs="Arial"/>
                <w:b/>
                <w:sz w:val="20"/>
                <w:szCs w:val="20"/>
                <w:bdr w:val="none" w:sz="0" w:space="0" w:color="auto"/>
              </w:rPr>
              <w:t>Number of community informants who named this site</w:t>
            </w:r>
          </w:p>
        </w:tc>
        <w:tc>
          <w:tcPr>
            <w:tcW w:w="5490" w:type="dxa"/>
            <w:gridSpan w:val="7"/>
            <w:tcBorders>
              <w:top w:val="single" w:sz="8" w:space="0" w:color="auto"/>
              <w:left w:val="single" w:sz="8" w:space="0" w:color="auto"/>
              <w:right w:val="single" w:sz="8" w:space="0" w:color="808080"/>
            </w:tcBorders>
            <w:shd w:val="clear" w:color="auto" w:fill="BFBFBF" w:themeFill="background1" w:themeFillShade="BF"/>
            <w:vAlign w:val="center"/>
          </w:tcPr>
          <w:p w14:paraId="066CC5F2" w14:textId="77777777" w:rsidR="00105888" w:rsidRPr="00FE1746" w:rsidRDefault="00105888" w:rsidP="000E1F9D">
            <w:pPr>
              <w:widowControl w:val="0"/>
              <w:spacing w:after="0"/>
              <w:ind w:left="-21"/>
              <w:rPr>
                <w:rFonts w:ascii="Calibri" w:eastAsia="Calibri" w:hAnsi="Calibri" w:cs="Calibri"/>
                <w:b/>
                <w:sz w:val="20"/>
                <w:szCs w:val="20"/>
                <w:bdr w:val="none" w:sz="0" w:space="0" w:color="auto"/>
                <w:lang w:val="pt-PT"/>
              </w:rPr>
            </w:pPr>
            <w:r w:rsidRPr="00FE1746">
              <w:rPr>
                <w:rFonts w:ascii="Calibri" w:eastAsia="Calibri" w:hAnsi="Calibri" w:cs="Calibri"/>
                <w:b/>
                <w:sz w:val="20"/>
                <w:szCs w:val="20"/>
                <w:bdr w:val="none" w:sz="0" w:space="0" w:color="auto"/>
                <w:lang w:val="pt-PT"/>
              </w:rPr>
              <w:t xml:space="preserve">O. </w:t>
            </w:r>
          </w:p>
        </w:tc>
      </w:tr>
      <w:tr w:rsidR="00105888" w:rsidRPr="00105888" w14:paraId="68A664D1" w14:textId="77777777" w:rsidTr="000E1F9D">
        <w:trPr>
          <w:trHeight w:val="365"/>
        </w:trPr>
        <w:tc>
          <w:tcPr>
            <w:tcW w:w="10610" w:type="dxa"/>
            <w:gridSpan w:val="10"/>
            <w:tcBorders>
              <w:top w:val="single" w:sz="8" w:space="0" w:color="auto"/>
              <w:left w:val="single" w:sz="8" w:space="0" w:color="auto"/>
              <w:right w:val="single" w:sz="8" w:space="0" w:color="808080"/>
            </w:tcBorders>
            <w:shd w:val="clear" w:color="auto" w:fill="auto"/>
            <w:vAlign w:val="center"/>
          </w:tcPr>
          <w:p w14:paraId="1233CF5A" w14:textId="77777777" w:rsidR="00105888" w:rsidRPr="00FE1746" w:rsidRDefault="00105888" w:rsidP="000E1F9D">
            <w:pPr>
              <w:widowControl w:val="0"/>
              <w:tabs>
                <w:tab w:val="right" w:leader="dot" w:pos="2412"/>
              </w:tabs>
              <w:spacing w:after="0" w:line="240" w:lineRule="auto"/>
              <w:ind w:left="0" w:right="158"/>
              <w:rPr>
                <w:rFonts w:ascii="Calibri" w:eastAsia="Calibri" w:hAnsi="Calibri" w:cs="Arial"/>
                <w:b/>
                <w:sz w:val="20"/>
                <w:szCs w:val="20"/>
                <w:bdr w:val="none" w:sz="0" w:space="0" w:color="auto"/>
              </w:rPr>
            </w:pPr>
            <w:r w:rsidRPr="00FE1746">
              <w:rPr>
                <w:rFonts w:ascii="Calibri" w:eastAsia="Calibri" w:hAnsi="Calibri" w:cs="Calibri"/>
                <w:b/>
                <w:sz w:val="20"/>
                <w:szCs w:val="20"/>
                <w:bdr w:val="none" w:sz="0" w:space="0" w:color="auto"/>
                <w:lang w:val="pt-PT"/>
              </w:rPr>
              <w:t>Do the following people come to this site?</w:t>
            </w:r>
            <w:r w:rsidRPr="00FE1746">
              <w:rPr>
                <w:rFonts w:ascii="Calibri" w:eastAsia="Calibri" w:hAnsi="Calibri" w:cs="Calibri"/>
                <w:sz w:val="20"/>
                <w:szCs w:val="20"/>
                <w:bdr w:val="none" w:sz="0" w:space="0" w:color="auto"/>
                <w:lang w:val="pt-PT"/>
              </w:rPr>
              <w:t xml:space="preserve"> </w:t>
            </w:r>
          </w:p>
        </w:tc>
      </w:tr>
      <w:tr w:rsidR="00105888" w:rsidRPr="00105888" w14:paraId="0BF052DB" w14:textId="77777777" w:rsidTr="000E1F9D">
        <w:trPr>
          <w:trHeight w:val="401"/>
        </w:trPr>
        <w:tc>
          <w:tcPr>
            <w:tcW w:w="5120" w:type="dxa"/>
            <w:gridSpan w:val="3"/>
            <w:tcBorders>
              <w:top w:val="single" w:sz="8" w:space="0" w:color="auto"/>
              <w:left w:val="single" w:sz="8" w:space="0" w:color="auto"/>
              <w:right w:val="single" w:sz="8" w:space="0" w:color="auto"/>
            </w:tcBorders>
            <w:shd w:val="clear" w:color="auto" w:fill="FFFFFF"/>
            <w:vAlign w:val="center"/>
          </w:tcPr>
          <w:p w14:paraId="52769DCF" w14:textId="77777777" w:rsidR="00105888" w:rsidRPr="00FE1746" w:rsidRDefault="00105888" w:rsidP="000E1F9D">
            <w:pPr>
              <w:widowControl w:val="0"/>
              <w:tabs>
                <w:tab w:val="right" w:leader="dot" w:pos="2412"/>
              </w:tabs>
              <w:spacing w:after="0" w:line="360" w:lineRule="auto"/>
              <w:ind w:left="0" w:right="165"/>
              <w:rPr>
                <w:rFonts w:ascii="Calibri" w:eastAsia="Calibri" w:hAnsi="Calibri" w:cs="Times New Roman"/>
                <w:sz w:val="20"/>
                <w:szCs w:val="20"/>
                <w:bdr w:val="none" w:sz="0" w:space="0" w:color="auto"/>
              </w:rPr>
            </w:pPr>
            <w:r w:rsidRPr="00FE1746">
              <w:rPr>
                <w:rFonts w:ascii="Calibri" w:eastAsia="Calibri" w:hAnsi="Calibri" w:cs="Arial"/>
                <w:b/>
                <w:sz w:val="20"/>
                <w:szCs w:val="20"/>
                <w:bdr w:val="none" w:sz="0" w:space="0" w:color="auto"/>
              </w:rPr>
              <w:t>L.</w:t>
            </w:r>
            <w:r w:rsidRPr="00FE1746">
              <w:rPr>
                <w:rFonts w:ascii="Calibri" w:eastAsia="Calibri" w:hAnsi="Calibri" w:cs="Arial"/>
                <w:sz w:val="20"/>
                <w:szCs w:val="20"/>
                <w:bdr w:val="none" w:sz="0" w:space="0" w:color="auto"/>
              </w:rPr>
              <w:t xml:space="preserve"> Women who have sex for money?</w:t>
            </w:r>
          </w:p>
        </w:tc>
        <w:tc>
          <w:tcPr>
            <w:tcW w:w="900" w:type="dxa"/>
            <w:tcBorders>
              <w:top w:val="single" w:sz="8" w:space="0" w:color="auto"/>
              <w:left w:val="single" w:sz="8" w:space="0" w:color="auto"/>
              <w:right w:val="single" w:sz="8" w:space="0" w:color="auto"/>
            </w:tcBorders>
            <w:shd w:val="clear" w:color="auto" w:fill="FFFFFF"/>
            <w:vAlign w:val="center"/>
          </w:tcPr>
          <w:p w14:paraId="2B910004"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Times New Roman"/>
                <w:sz w:val="20"/>
                <w:szCs w:val="20"/>
                <w:bdr w:val="none" w:sz="0" w:space="0" w:color="auto"/>
              </w:rPr>
              <w:t>YES</w:t>
            </w:r>
          </w:p>
        </w:tc>
        <w:tc>
          <w:tcPr>
            <w:tcW w:w="1170" w:type="dxa"/>
            <w:tcBorders>
              <w:top w:val="single" w:sz="8" w:space="0" w:color="auto"/>
              <w:left w:val="single" w:sz="8" w:space="0" w:color="auto"/>
              <w:right w:val="single" w:sz="8" w:space="0" w:color="auto"/>
            </w:tcBorders>
            <w:shd w:val="clear" w:color="auto" w:fill="FFFFFF"/>
            <w:vAlign w:val="center"/>
          </w:tcPr>
          <w:p w14:paraId="74BA6FEB"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Times New Roman"/>
                <w:sz w:val="20"/>
                <w:szCs w:val="20"/>
                <w:bdr w:val="none" w:sz="0" w:space="0" w:color="auto"/>
              </w:rPr>
              <w:t>NO</w:t>
            </w:r>
          </w:p>
        </w:tc>
        <w:tc>
          <w:tcPr>
            <w:tcW w:w="987" w:type="dxa"/>
            <w:gridSpan w:val="2"/>
            <w:tcBorders>
              <w:top w:val="single" w:sz="8" w:space="0" w:color="auto"/>
              <w:left w:val="single" w:sz="8" w:space="0" w:color="auto"/>
              <w:right w:val="single" w:sz="8" w:space="0" w:color="auto"/>
            </w:tcBorders>
            <w:shd w:val="clear" w:color="auto" w:fill="FFFFFF"/>
            <w:vAlign w:val="center"/>
          </w:tcPr>
          <w:p w14:paraId="2F647BBD"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Times New Roman"/>
                <w:sz w:val="20"/>
                <w:szCs w:val="20"/>
                <w:bdr w:val="none" w:sz="0" w:space="0" w:color="auto"/>
              </w:rPr>
              <w:t>DK</w:t>
            </w:r>
          </w:p>
        </w:tc>
        <w:tc>
          <w:tcPr>
            <w:tcW w:w="453" w:type="dxa"/>
            <w:tcBorders>
              <w:top w:val="single" w:sz="8" w:space="0" w:color="auto"/>
              <w:left w:val="single" w:sz="8" w:space="0" w:color="auto"/>
              <w:bottom w:val="single" w:sz="8" w:space="0" w:color="auto"/>
              <w:right w:val="nil"/>
            </w:tcBorders>
            <w:shd w:val="clear" w:color="auto" w:fill="BFBFBF" w:themeFill="background1" w:themeFillShade="BF"/>
            <w:vAlign w:val="center"/>
          </w:tcPr>
          <w:p w14:paraId="3CEBD4C2" w14:textId="77777777" w:rsidR="00105888" w:rsidRPr="00FE1746" w:rsidRDefault="00105888" w:rsidP="000E1F9D">
            <w:pPr>
              <w:widowControl w:val="0"/>
              <w:spacing w:after="0"/>
              <w:ind w:left="-149" w:right="-285"/>
              <w:jc w:val="center"/>
              <w:rPr>
                <w:rFonts w:ascii="Calibri" w:eastAsia="Calibri" w:hAnsi="Calibri" w:cs="Calibri"/>
                <w:sz w:val="20"/>
                <w:szCs w:val="20"/>
                <w:bdr w:val="none" w:sz="0" w:space="0" w:color="auto"/>
                <w:lang w:val="pt-PT"/>
              </w:rPr>
            </w:pPr>
            <w:r w:rsidRPr="00FE1746">
              <w:rPr>
                <w:rFonts w:ascii="Calibri" w:eastAsia="Calibri" w:hAnsi="Calibri" w:cs="Calibri"/>
                <w:b/>
                <w:sz w:val="20"/>
                <w:szCs w:val="20"/>
                <w:bdr w:val="none" w:sz="0" w:space="0" w:color="auto"/>
                <w:lang w:val="pt-PT"/>
              </w:rPr>
              <w:t>L.</w:t>
            </w:r>
          </w:p>
        </w:tc>
        <w:tc>
          <w:tcPr>
            <w:tcW w:w="1337" w:type="dxa"/>
            <w:tcBorders>
              <w:top w:val="single" w:sz="8" w:space="0" w:color="auto"/>
              <w:left w:val="nil"/>
              <w:bottom w:val="single" w:sz="8" w:space="0" w:color="auto"/>
              <w:right w:val="nil"/>
            </w:tcBorders>
            <w:shd w:val="clear" w:color="auto" w:fill="BFBFBF" w:themeFill="background1" w:themeFillShade="BF"/>
            <w:vAlign w:val="center"/>
          </w:tcPr>
          <w:p w14:paraId="3E4DDAD0" w14:textId="77777777" w:rsidR="00105888" w:rsidRPr="00FE1746" w:rsidRDefault="00105888" w:rsidP="000E1F9D">
            <w:pPr>
              <w:widowControl w:val="0"/>
              <w:spacing w:after="0"/>
              <w:ind w:left="-26" w:right="-125"/>
              <w:rPr>
                <w:rFonts w:ascii="Calibri" w:eastAsia="Calibri" w:hAnsi="Calibri" w:cs="Calibri"/>
                <w:sz w:val="20"/>
                <w:szCs w:val="20"/>
                <w:bdr w:val="none" w:sz="0" w:space="0" w:color="auto"/>
                <w:lang w:val="pt-PT"/>
              </w:rPr>
            </w:pPr>
            <w:r w:rsidRPr="00FE1746">
              <w:rPr>
                <w:rFonts w:ascii="Calibri" w:eastAsia="Calibri" w:hAnsi="Calibri" w:cs="Calibri"/>
                <w:sz w:val="20"/>
                <w:szCs w:val="20"/>
                <w:bdr w:val="none" w:sz="0" w:space="0" w:color="auto"/>
                <w:lang w:val="pt-PT"/>
              </w:rPr>
              <w:t>Number yes:</w:t>
            </w:r>
          </w:p>
        </w:tc>
        <w:tc>
          <w:tcPr>
            <w:tcW w:w="643" w:type="dxa"/>
            <w:tcBorders>
              <w:top w:val="single" w:sz="8" w:space="0" w:color="auto"/>
              <w:left w:val="nil"/>
              <w:bottom w:val="single" w:sz="8" w:space="0" w:color="auto"/>
              <w:right w:val="single" w:sz="8" w:space="0" w:color="808080"/>
            </w:tcBorders>
            <w:shd w:val="clear" w:color="auto" w:fill="BFBFBF" w:themeFill="background1" w:themeFillShade="BF"/>
            <w:vAlign w:val="center"/>
          </w:tcPr>
          <w:p w14:paraId="4BD02A37" w14:textId="77777777" w:rsidR="00105888" w:rsidRPr="00105888" w:rsidRDefault="00105888" w:rsidP="000E1F9D">
            <w:pPr>
              <w:widowControl w:val="0"/>
              <w:spacing w:after="0"/>
              <w:ind w:left="-149"/>
              <w:jc w:val="center"/>
              <w:rPr>
                <w:rFonts w:ascii="Calibri" w:eastAsia="Calibri" w:hAnsi="Calibri" w:cs="Calibri"/>
                <w:bdr w:val="none" w:sz="0" w:space="0" w:color="auto"/>
                <w:lang w:val="pt-PT"/>
              </w:rPr>
            </w:pPr>
          </w:p>
        </w:tc>
      </w:tr>
      <w:tr w:rsidR="00105888" w:rsidRPr="00105888" w14:paraId="78884021" w14:textId="77777777" w:rsidTr="000E1F9D">
        <w:trPr>
          <w:trHeight w:val="329"/>
        </w:trPr>
        <w:tc>
          <w:tcPr>
            <w:tcW w:w="5120" w:type="dxa"/>
            <w:gridSpan w:val="3"/>
            <w:tcBorders>
              <w:top w:val="single" w:sz="8" w:space="0" w:color="auto"/>
              <w:left w:val="single" w:sz="8" w:space="0" w:color="auto"/>
              <w:right w:val="single" w:sz="8" w:space="0" w:color="auto"/>
            </w:tcBorders>
            <w:shd w:val="clear" w:color="auto" w:fill="FFFFFF"/>
            <w:vAlign w:val="center"/>
          </w:tcPr>
          <w:p w14:paraId="1DA74AFE" w14:textId="77777777" w:rsidR="00105888" w:rsidRPr="00FE1746" w:rsidRDefault="00105888" w:rsidP="000E1F9D">
            <w:pPr>
              <w:widowControl w:val="0"/>
              <w:tabs>
                <w:tab w:val="right" w:leader="dot" w:pos="2412"/>
              </w:tabs>
              <w:spacing w:after="0" w:line="360" w:lineRule="auto"/>
              <w:ind w:left="0" w:right="165"/>
              <w:rPr>
                <w:rFonts w:ascii="Calibri" w:eastAsia="Calibri" w:hAnsi="Calibri" w:cs="Arial"/>
                <w:sz w:val="20"/>
                <w:szCs w:val="20"/>
                <w:bdr w:val="none" w:sz="0" w:space="0" w:color="auto"/>
              </w:rPr>
            </w:pPr>
            <w:r w:rsidRPr="00FE1746">
              <w:rPr>
                <w:rFonts w:ascii="Calibri" w:eastAsia="Calibri" w:hAnsi="Calibri" w:cs="Arial"/>
                <w:b/>
                <w:sz w:val="20"/>
                <w:szCs w:val="20"/>
                <w:bdr w:val="none" w:sz="0" w:space="0" w:color="auto"/>
              </w:rPr>
              <w:t>M.</w:t>
            </w:r>
            <w:r w:rsidRPr="00FE1746">
              <w:rPr>
                <w:rFonts w:ascii="Calibri" w:eastAsia="Calibri" w:hAnsi="Calibri" w:cs="Arial"/>
                <w:sz w:val="20"/>
                <w:szCs w:val="20"/>
                <w:bdr w:val="none" w:sz="0" w:space="0" w:color="auto"/>
              </w:rPr>
              <w:t xml:space="preserve"> People who inject drugs?</w:t>
            </w:r>
          </w:p>
        </w:tc>
        <w:tc>
          <w:tcPr>
            <w:tcW w:w="900" w:type="dxa"/>
            <w:tcBorders>
              <w:top w:val="single" w:sz="8" w:space="0" w:color="auto"/>
              <w:left w:val="single" w:sz="8" w:space="0" w:color="auto"/>
              <w:right w:val="single" w:sz="8" w:space="0" w:color="auto"/>
            </w:tcBorders>
            <w:shd w:val="clear" w:color="auto" w:fill="FFFFFF"/>
            <w:vAlign w:val="center"/>
          </w:tcPr>
          <w:p w14:paraId="35F4A4ED"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Calibri"/>
                <w:sz w:val="20"/>
                <w:szCs w:val="20"/>
                <w:bdr w:val="none" w:sz="0" w:space="0" w:color="auto"/>
                <w:lang w:val="pt-PT"/>
              </w:rPr>
              <w:t>YES</w:t>
            </w:r>
          </w:p>
        </w:tc>
        <w:tc>
          <w:tcPr>
            <w:tcW w:w="1170" w:type="dxa"/>
            <w:tcBorders>
              <w:top w:val="single" w:sz="8" w:space="0" w:color="auto"/>
              <w:left w:val="single" w:sz="8" w:space="0" w:color="auto"/>
              <w:right w:val="single" w:sz="8" w:space="0" w:color="auto"/>
            </w:tcBorders>
            <w:shd w:val="clear" w:color="auto" w:fill="FFFFFF"/>
            <w:vAlign w:val="center"/>
          </w:tcPr>
          <w:p w14:paraId="0567E9D9"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Times New Roman"/>
                <w:sz w:val="20"/>
                <w:szCs w:val="20"/>
                <w:bdr w:val="none" w:sz="0" w:space="0" w:color="auto"/>
              </w:rPr>
              <w:t>NO</w:t>
            </w:r>
          </w:p>
        </w:tc>
        <w:tc>
          <w:tcPr>
            <w:tcW w:w="987" w:type="dxa"/>
            <w:gridSpan w:val="2"/>
            <w:tcBorders>
              <w:top w:val="single" w:sz="8" w:space="0" w:color="auto"/>
              <w:left w:val="single" w:sz="8" w:space="0" w:color="auto"/>
              <w:right w:val="single" w:sz="8" w:space="0" w:color="auto"/>
            </w:tcBorders>
            <w:shd w:val="clear" w:color="auto" w:fill="FFFFFF"/>
            <w:vAlign w:val="center"/>
          </w:tcPr>
          <w:p w14:paraId="7E82E3D3"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Calibri"/>
                <w:sz w:val="20"/>
                <w:szCs w:val="20"/>
                <w:bdr w:val="none" w:sz="0" w:space="0" w:color="auto"/>
                <w:lang w:val="pt-PT"/>
              </w:rPr>
              <w:t>DK</w:t>
            </w:r>
          </w:p>
        </w:tc>
        <w:tc>
          <w:tcPr>
            <w:tcW w:w="453" w:type="dxa"/>
            <w:tcBorders>
              <w:top w:val="single" w:sz="8" w:space="0" w:color="auto"/>
              <w:left w:val="single" w:sz="8" w:space="0" w:color="auto"/>
              <w:bottom w:val="single" w:sz="8" w:space="0" w:color="auto"/>
              <w:right w:val="nil"/>
            </w:tcBorders>
            <w:shd w:val="clear" w:color="auto" w:fill="BFBFBF" w:themeFill="background1" w:themeFillShade="BF"/>
            <w:vAlign w:val="center"/>
          </w:tcPr>
          <w:p w14:paraId="7E6B061E" w14:textId="77777777" w:rsidR="00105888" w:rsidRPr="00FE1746" w:rsidRDefault="00105888" w:rsidP="000E1F9D">
            <w:pPr>
              <w:widowControl w:val="0"/>
              <w:spacing w:after="0"/>
              <w:ind w:left="-149" w:right="-285"/>
              <w:jc w:val="center"/>
              <w:rPr>
                <w:rFonts w:ascii="Calibri" w:eastAsia="Calibri" w:hAnsi="Calibri" w:cs="Calibri"/>
                <w:sz w:val="20"/>
                <w:szCs w:val="20"/>
                <w:bdr w:val="none" w:sz="0" w:space="0" w:color="auto"/>
                <w:lang w:val="pt-PT"/>
              </w:rPr>
            </w:pPr>
            <w:r w:rsidRPr="00FE1746">
              <w:rPr>
                <w:rFonts w:ascii="Calibri" w:eastAsia="Calibri" w:hAnsi="Calibri" w:cs="Arial"/>
                <w:b/>
                <w:sz w:val="20"/>
                <w:szCs w:val="20"/>
                <w:bdr w:val="none" w:sz="0" w:space="0" w:color="auto"/>
              </w:rPr>
              <w:t>M.</w:t>
            </w:r>
          </w:p>
        </w:tc>
        <w:tc>
          <w:tcPr>
            <w:tcW w:w="1337" w:type="dxa"/>
            <w:tcBorders>
              <w:top w:val="single" w:sz="8" w:space="0" w:color="auto"/>
              <w:left w:val="nil"/>
              <w:bottom w:val="single" w:sz="8" w:space="0" w:color="auto"/>
              <w:right w:val="nil"/>
            </w:tcBorders>
            <w:shd w:val="clear" w:color="auto" w:fill="BFBFBF" w:themeFill="background1" w:themeFillShade="BF"/>
            <w:vAlign w:val="center"/>
          </w:tcPr>
          <w:p w14:paraId="6AD69F76" w14:textId="77777777" w:rsidR="00105888" w:rsidRPr="00FE1746" w:rsidRDefault="00105888" w:rsidP="000E1F9D">
            <w:pPr>
              <w:widowControl w:val="0"/>
              <w:spacing w:after="0"/>
              <w:ind w:left="-26" w:right="-125"/>
              <w:rPr>
                <w:rFonts w:ascii="Calibri" w:eastAsia="Calibri" w:hAnsi="Calibri" w:cs="Calibri"/>
                <w:sz w:val="20"/>
                <w:szCs w:val="20"/>
                <w:bdr w:val="none" w:sz="0" w:space="0" w:color="auto"/>
                <w:lang w:val="pt-PT"/>
              </w:rPr>
            </w:pPr>
            <w:r w:rsidRPr="00FE1746">
              <w:rPr>
                <w:rFonts w:ascii="Calibri" w:eastAsia="Calibri" w:hAnsi="Calibri" w:cs="Calibri"/>
                <w:sz w:val="20"/>
                <w:szCs w:val="20"/>
                <w:bdr w:val="none" w:sz="0" w:space="0" w:color="auto"/>
                <w:lang w:val="pt-PT"/>
              </w:rPr>
              <w:t>Number yes:</w:t>
            </w:r>
          </w:p>
        </w:tc>
        <w:tc>
          <w:tcPr>
            <w:tcW w:w="643" w:type="dxa"/>
            <w:tcBorders>
              <w:top w:val="single" w:sz="8" w:space="0" w:color="auto"/>
              <w:left w:val="nil"/>
              <w:bottom w:val="single" w:sz="8" w:space="0" w:color="auto"/>
              <w:right w:val="single" w:sz="8" w:space="0" w:color="808080"/>
            </w:tcBorders>
            <w:shd w:val="clear" w:color="auto" w:fill="BFBFBF" w:themeFill="background1" w:themeFillShade="BF"/>
            <w:vAlign w:val="center"/>
          </w:tcPr>
          <w:p w14:paraId="46B067BB" w14:textId="77777777" w:rsidR="00105888" w:rsidRPr="00105888" w:rsidRDefault="00105888" w:rsidP="000E1F9D">
            <w:pPr>
              <w:widowControl w:val="0"/>
              <w:spacing w:after="0"/>
              <w:ind w:left="-149"/>
              <w:jc w:val="center"/>
              <w:rPr>
                <w:rFonts w:ascii="Calibri" w:eastAsia="Calibri" w:hAnsi="Calibri" w:cs="Calibri"/>
                <w:bdr w:val="none" w:sz="0" w:space="0" w:color="auto"/>
                <w:lang w:val="pt-PT"/>
              </w:rPr>
            </w:pPr>
          </w:p>
        </w:tc>
      </w:tr>
      <w:tr w:rsidR="00105888" w:rsidRPr="00105888" w14:paraId="302A4387" w14:textId="77777777" w:rsidTr="000E1F9D">
        <w:trPr>
          <w:trHeight w:val="356"/>
        </w:trPr>
        <w:tc>
          <w:tcPr>
            <w:tcW w:w="5120" w:type="dxa"/>
            <w:gridSpan w:val="3"/>
            <w:tcBorders>
              <w:top w:val="single" w:sz="8" w:space="0" w:color="auto"/>
              <w:left w:val="single" w:sz="8" w:space="0" w:color="auto"/>
              <w:right w:val="single" w:sz="8" w:space="0" w:color="auto"/>
            </w:tcBorders>
            <w:shd w:val="clear" w:color="auto" w:fill="FFFFFF"/>
            <w:vAlign w:val="center"/>
          </w:tcPr>
          <w:p w14:paraId="1E1131F8" w14:textId="77777777" w:rsidR="00105888" w:rsidRPr="00FE1746" w:rsidRDefault="00105888" w:rsidP="000E1F9D">
            <w:pPr>
              <w:widowControl w:val="0"/>
              <w:tabs>
                <w:tab w:val="right" w:leader="dot" w:pos="2412"/>
              </w:tabs>
              <w:spacing w:after="0" w:line="360" w:lineRule="auto"/>
              <w:ind w:left="0" w:right="165"/>
              <w:rPr>
                <w:rFonts w:ascii="Calibri" w:eastAsia="Calibri" w:hAnsi="Calibri" w:cs="Arial"/>
                <w:sz w:val="20"/>
                <w:szCs w:val="20"/>
                <w:bdr w:val="none" w:sz="0" w:space="0" w:color="auto"/>
              </w:rPr>
            </w:pPr>
            <w:r w:rsidRPr="00FE1746">
              <w:rPr>
                <w:rFonts w:ascii="Calibri" w:eastAsia="Calibri" w:hAnsi="Calibri" w:cs="Arial"/>
                <w:sz w:val="20"/>
                <w:szCs w:val="20"/>
                <w:bdr w:val="none" w:sz="0" w:space="0" w:color="auto"/>
              </w:rPr>
              <w:t>N. Men who have sex with men?</w:t>
            </w:r>
          </w:p>
        </w:tc>
        <w:tc>
          <w:tcPr>
            <w:tcW w:w="900" w:type="dxa"/>
            <w:tcBorders>
              <w:top w:val="single" w:sz="8" w:space="0" w:color="auto"/>
              <w:left w:val="single" w:sz="8" w:space="0" w:color="auto"/>
              <w:right w:val="single" w:sz="8" w:space="0" w:color="auto"/>
            </w:tcBorders>
            <w:shd w:val="clear" w:color="auto" w:fill="FFFFFF"/>
            <w:vAlign w:val="center"/>
          </w:tcPr>
          <w:p w14:paraId="14B6B3DD"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Calibri"/>
                <w:sz w:val="20"/>
                <w:szCs w:val="20"/>
                <w:bdr w:val="none" w:sz="0" w:space="0" w:color="auto"/>
                <w:lang w:val="pt-PT"/>
              </w:rPr>
              <w:t>YES</w:t>
            </w:r>
          </w:p>
        </w:tc>
        <w:tc>
          <w:tcPr>
            <w:tcW w:w="1170" w:type="dxa"/>
            <w:tcBorders>
              <w:top w:val="single" w:sz="8" w:space="0" w:color="auto"/>
              <w:left w:val="single" w:sz="8" w:space="0" w:color="auto"/>
              <w:right w:val="single" w:sz="8" w:space="0" w:color="auto"/>
            </w:tcBorders>
            <w:shd w:val="clear" w:color="auto" w:fill="FFFFFF"/>
            <w:vAlign w:val="center"/>
          </w:tcPr>
          <w:p w14:paraId="401EE4AD"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Times New Roman"/>
                <w:sz w:val="20"/>
                <w:szCs w:val="20"/>
                <w:bdr w:val="none" w:sz="0" w:space="0" w:color="auto"/>
              </w:rPr>
              <w:t>NO</w:t>
            </w:r>
          </w:p>
        </w:tc>
        <w:tc>
          <w:tcPr>
            <w:tcW w:w="987" w:type="dxa"/>
            <w:gridSpan w:val="2"/>
            <w:tcBorders>
              <w:top w:val="single" w:sz="8" w:space="0" w:color="auto"/>
              <w:left w:val="single" w:sz="8" w:space="0" w:color="auto"/>
              <w:right w:val="single" w:sz="8" w:space="0" w:color="auto"/>
            </w:tcBorders>
            <w:shd w:val="clear" w:color="auto" w:fill="FFFFFF"/>
            <w:vAlign w:val="center"/>
          </w:tcPr>
          <w:p w14:paraId="7C378DF2"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Calibri"/>
                <w:sz w:val="20"/>
                <w:szCs w:val="20"/>
                <w:bdr w:val="none" w:sz="0" w:space="0" w:color="auto"/>
                <w:lang w:val="pt-PT"/>
              </w:rPr>
              <w:t>DK</w:t>
            </w:r>
          </w:p>
        </w:tc>
        <w:tc>
          <w:tcPr>
            <w:tcW w:w="453" w:type="dxa"/>
            <w:tcBorders>
              <w:top w:val="single" w:sz="8" w:space="0" w:color="auto"/>
              <w:left w:val="single" w:sz="8" w:space="0" w:color="auto"/>
              <w:bottom w:val="single" w:sz="8" w:space="0" w:color="auto"/>
              <w:right w:val="nil"/>
            </w:tcBorders>
            <w:shd w:val="clear" w:color="auto" w:fill="BFBFBF" w:themeFill="background1" w:themeFillShade="BF"/>
            <w:vAlign w:val="center"/>
          </w:tcPr>
          <w:p w14:paraId="7A4D7997" w14:textId="77777777" w:rsidR="00105888" w:rsidRPr="00FE1746" w:rsidRDefault="00105888" w:rsidP="000E1F9D">
            <w:pPr>
              <w:widowControl w:val="0"/>
              <w:spacing w:after="0"/>
              <w:ind w:left="-149" w:right="-285"/>
              <w:jc w:val="center"/>
              <w:rPr>
                <w:rFonts w:ascii="Calibri" w:eastAsia="Calibri" w:hAnsi="Calibri" w:cs="Calibri"/>
                <w:b/>
                <w:sz w:val="20"/>
                <w:szCs w:val="20"/>
                <w:bdr w:val="none" w:sz="0" w:space="0" w:color="auto"/>
                <w:lang w:val="pt-PT"/>
              </w:rPr>
            </w:pPr>
            <w:r w:rsidRPr="00FE1746">
              <w:rPr>
                <w:rFonts w:ascii="Calibri" w:eastAsia="Calibri" w:hAnsi="Calibri" w:cs="Calibri"/>
                <w:b/>
                <w:sz w:val="20"/>
                <w:szCs w:val="20"/>
                <w:bdr w:val="none" w:sz="0" w:space="0" w:color="auto"/>
                <w:lang w:val="pt-PT"/>
              </w:rPr>
              <w:t>N.</w:t>
            </w:r>
          </w:p>
        </w:tc>
        <w:tc>
          <w:tcPr>
            <w:tcW w:w="1337" w:type="dxa"/>
            <w:tcBorders>
              <w:top w:val="single" w:sz="8" w:space="0" w:color="auto"/>
              <w:left w:val="nil"/>
              <w:bottom w:val="single" w:sz="8" w:space="0" w:color="auto"/>
              <w:right w:val="nil"/>
            </w:tcBorders>
            <w:shd w:val="clear" w:color="auto" w:fill="BFBFBF" w:themeFill="background1" w:themeFillShade="BF"/>
            <w:vAlign w:val="center"/>
          </w:tcPr>
          <w:p w14:paraId="093E9FA7" w14:textId="77777777" w:rsidR="00105888" w:rsidRPr="00FE1746" w:rsidRDefault="00105888" w:rsidP="000E1F9D">
            <w:pPr>
              <w:widowControl w:val="0"/>
              <w:spacing w:after="0"/>
              <w:ind w:left="-26" w:right="-125"/>
              <w:rPr>
                <w:rFonts w:ascii="Calibri" w:eastAsia="Calibri" w:hAnsi="Calibri" w:cs="Calibri"/>
                <w:sz w:val="20"/>
                <w:szCs w:val="20"/>
                <w:bdr w:val="none" w:sz="0" w:space="0" w:color="auto"/>
                <w:lang w:val="pt-PT"/>
              </w:rPr>
            </w:pPr>
            <w:r w:rsidRPr="00FE1746">
              <w:rPr>
                <w:rFonts w:ascii="Calibri" w:eastAsia="Calibri" w:hAnsi="Calibri" w:cs="Calibri"/>
                <w:sz w:val="20"/>
                <w:szCs w:val="20"/>
                <w:bdr w:val="none" w:sz="0" w:space="0" w:color="auto"/>
                <w:lang w:val="pt-PT"/>
              </w:rPr>
              <w:t>Number yes:</w:t>
            </w:r>
          </w:p>
        </w:tc>
        <w:tc>
          <w:tcPr>
            <w:tcW w:w="643" w:type="dxa"/>
            <w:tcBorders>
              <w:top w:val="single" w:sz="8" w:space="0" w:color="auto"/>
              <w:left w:val="nil"/>
              <w:bottom w:val="single" w:sz="8" w:space="0" w:color="auto"/>
              <w:right w:val="single" w:sz="8" w:space="0" w:color="808080"/>
            </w:tcBorders>
            <w:shd w:val="clear" w:color="auto" w:fill="BFBFBF" w:themeFill="background1" w:themeFillShade="BF"/>
            <w:vAlign w:val="center"/>
          </w:tcPr>
          <w:p w14:paraId="427F7EA4" w14:textId="77777777" w:rsidR="00105888" w:rsidRPr="00105888" w:rsidRDefault="00105888" w:rsidP="000E1F9D">
            <w:pPr>
              <w:widowControl w:val="0"/>
              <w:spacing w:after="0"/>
              <w:ind w:left="-149"/>
              <w:jc w:val="center"/>
              <w:rPr>
                <w:rFonts w:ascii="Calibri" w:eastAsia="Calibri" w:hAnsi="Calibri" w:cs="Calibri"/>
                <w:bdr w:val="none" w:sz="0" w:space="0" w:color="auto"/>
                <w:lang w:val="pt-PT"/>
              </w:rPr>
            </w:pPr>
          </w:p>
        </w:tc>
      </w:tr>
      <w:tr w:rsidR="00105888" w:rsidRPr="00FE1746" w14:paraId="1F2F6141" w14:textId="77777777" w:rsidTr="000E1F9D">
        <w:trPr>
          <w:trHeight w:val="356"/>
        </w:trPr>
        <w:tc>
          <w:tcPr>
            <w:tcW w:w="5120" w:type="dxa"/>
            <w:gridSpan w:val="3"/>
            <w:tcBorders>
              <w:top w:val="single" w:sz="8" w:space="0" w:color="auto"/>
              <w:left w:val="single" w:sz="8" w:space="0" w:color="auto"/>
              <w:right w:val="single" w:sz="8" w:space="0" w:color="auto"/>
            </w:tcBorders>
            <w:shd w:val="clear" w:color="auto" w:fill="FFFFFF"/>
            <w:vAlign w:val="center"/>
          </w:tcPr>
          <w:p w14:paraId="606D65BC" w14:textId="77777777" w:rsidR="00105888" w:rsidRPr="00FE1746" w:rsidRDefault="00105888" w:rsidP="000E1F9D">
            <w:pPr>
              <w:widowControl w:val="0"/>
              <w:tabs>
                <w:tab w:val="right" w:leader="dot" w:pos="2412"/>
              </w:tabs>
              <w:spacing w:after="0" w:line="360" w:lineRule="auto"/>
              <w:ind w:left="0" w:right="165"/>
              <w:rPr>
                <w:rFonts w:ascii="Calibri" w:eastAsia="Calibri" w:hAnsi="Calibri" w:cs="Arial"/>
                <w:sz w:val="20"/>
                <w:szCs w:val="20"/>
                <w:bdr w:val="none" w:sz="0" w:space="0" w:color="auto"/>
              </w:rPr>
            </w:pPr>
            <w:r w:rsidRPr="00FE1746">
              <w:rPr>
                <w:rFonts w:ascii="Calibri" w:eastAsia="Calibri" w:hAnsi="Calibri" w:cs="Arial"/>
                <w:sz w:val="20"/>
                <w:szCs w:val="20"/>
                <w:bdr w:val="none" w:sz="0" w:space="0" w:color="auto"/>
              </w:rPr>
              <w:lastRenderedPageBreak/>
              <w:t>O. Is the site more for finding a sex partner or dating</w:t>
            </w:r>
          </w:p>
        </w:tc>
        <w:tc>
          <w:tcPr>
            <w:tcW w:w="900" w:type="dxa"/>
            <w:tcBorders>
              <w:top w:val="single" w:sz="8" w:space="0" w:color="auto"/>
              <w:left w:val="single" w:sz="8" w:space="0" w:color="auto"/>
              <w:right w:val="single" w:sz="8" w:space="0" w:color="auto"/>
            </w:tcBorders>
            <w:shd w:val="clear" w:color="auto" w:fill="FFFFFF"/>
            <w:vAlign w:val="center"/>
          </w:tcPr>
          <w:p w14:paraId="5FE4D960"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Calibri"/>
                <w:sz w:val="20"/>
                <w:szCs w:val="20"/>
                <w:bdr w:val="none" w:sz="0" w:space="0" w:color="auto"/>
                <w:lang w:val="pt-PT"/>
              </w:rPr>
            </w:pPr>
            <w:r w:rsidRPr="00FE1746">
              <w:rPr>
                <w:rFonts w:ascii="Calibri" w:eastAsia="Calibri" w:hAnsi="Calibri" w:cs="Calibri"/>
                <w:sz w:val="20"/>
                <w:szCs w:val="20"/>
                <w:bdr w:val="none" w:sz="0" w:space="0" w:color="auto"/>
                <w:lang w:val="pt-PT"/>
              </w:rPr>
              <w:t>SEX</w:t>
            </w:r>
          </w:p>
        </w:tc>
        <w:tc>
          <w:tcPr>
            <w:tcW w:w="1170" w:type="dxa"/>
            <w:tcBorders>
              <w:top w:val="single" w:sz="8" w:space="0" w:color="auto"/>
              <w:left w:val="single" w:sz="8" w:space="0" w:color="auto"/>
              <w:right w:val="single" w:sz="8" w:space="0" w:color="auto"/>
            </w:tcBorders>
            <w:shd w:val="clear" w:color="auto" w:fill="FFFFFF"/>
            <w:vAlign w:val="center"/>
          </w:tcPr>
          <w:p w14:paraId="69743048"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Times New Roman"/>
                <w:sz w:val="20"/>
                <w:szCs w:val="20"/>
                <w:bdr w:val="none" w:sz="0" w:space="0" w:color="auto"/>
              </w:rPr>
            </w:pPr>
            <w:r w:rsidRPr="00FE1746">
              <w:rPr>
                <w:rFonts w:ascii="Calibri" w:eastAsia="Calibri" w:hAnsi="Calibri" w:cs="Times New Roman"/>
                <w:sz w:val="20"/>
                <w:szCs w:val="20"/>
                <w:bdr w:val="none" w:sz="0" w:space="0" w:color="auto"/>
              </w:rPr>
              <w:t>DATING</w:t>
            </w:r>
          </w:p>
        </w:tc>
        <w:tc>
          <w:tcPr>
            <w:tcW w:w="987" w:type="dxa"/>
            <w:gridSpan w:val="2"/>
            <w:tcBorders>
              <w:top w:val="single" w:sz="8" w:space="0" w:color="auto"/>
              <w:left w:val="single" w:sz="8" w:space="0" w:color="auto"/>
              <w:right w:val="single" w:sz="8" w:space="0" w:color="auto"/>
            </w:tcBorders>
            <w:shd w:val="clear" w:color="auto" w:fill="FFFFFF"/>
            <w:vAlign w:val="center"/>
          </w:tcPr>
          <w:p w14:paraId="296D3664" w14:textId="77777777" w:rsidR="00105888" w:rsidRPr="00FE1746" w:rsidRDefault="00105888" w:rsidP="000E1F9D">
            <w:pPr>
              <w:widowControl w:val="0"/>
              <w:tabs>
                <w:tab w:val="right" w:leader="dot" w:pos="2412"/>
              </w:tabs>
              <w:spacing w:after="0" w:line="360" w:lineRule="auto"/>
              <w:ind w:left="-104" w:right="165"/>
              <w:jc w:val="center"/>
              <w:rPr>
                <w:rFonts w:ascii="Calibri" w:eastAsia="Calibri" w:hAnsi="Calibri" w:cs="Calibri"/>
                <w:sz w:val="20"/>
                <w:szCs w:val="20"/>
                <w:bdr w:val="none" w:sz="0" w:space="0" w:color="auto"/>
                <w:lang w:val="pt-PT"/>
              </w:rPr>
            </w:pPr>
            <w:r w:rsidRPr="00FE1746">
              <w:rPr>
                <w:rFonts w:ascii="Calibri" w:eastAsia="Calibri" w:hAnsi="Calibri" w:cs="Calibri"/>
                <w:sz w:val="20"/>
                <w:szCs w:val="20"/>
                <w:bdr w:val="none" w:sz="0" w:space="0" w:color="auto"/>
                <w:lang w:val="pt-PT"/>
              </w:rPr>
              <w:t>DK</w:t>
            </w:r>
          </w:p>
        </w:tc>
        <w:tc>
          <w:tcPr>
            <w:tcW w:w="453" w:type="dxa"/>
            <w:tcBorders>
              <w:top w:val="single" w:sz="8" w:space="0" w:color="auto"/>
              <w:left w:val="single" w:sz="8" w:space="0" w:color="auto"/>
              <w:bottom w:val="single" w:sz="8" w:space="0" w:color="auto"/>
              <w:right w:val="nil"/>
            </w:tcBorders>
            <w:shd w:val="clear" w:color="auto" w:fill="BFBFBF" w:themeFill="background1" w:themeFillShade="BF"/>
            <w:vAlign w:val="center"/>
          </w:tcPr>
          <w:p w14:paraId="5DCC53F2" w14:textId="77777777" w:rsidR="00105888" w:rsidRPr="00FE1746" w:rsidRDefault="00105888" w:rsidP="000E1F9D">
            <w:pPr>
              <w:widowControl w:val="0"/>
              <w:spacing w:after="0"/>
              <w:ind w:left="-149" w:right="-285"/>
              <w:jc w:val="center"/>
              <w:rPr>
                <w:rFonts w:ascii="Calibri" w:eastAsia="Calibri" w:hAnsi="Calibri" w:cs="Calibri"/>
                <w:b/>
                <w:sz w:val="20"/>
                <w:szCs w:val="20"/>
                <w:bdr w:val="none" w:sz="0" w:space="0" w:color="auto"/>
                <w:lang w:val="pt-PT"/>
              </w:rPr>
            </w:pPr>
            <w:r w:rsidRPr="00FE1746">
              <w:rPr>
                <w:rFonts w:ascii="Calibri" w:eastAsia="Calibri" w:hAnsi="Calibri" w:cs="Calibri"/>
                <w:b/>
                <w:sz w:val="20"/>
                <w:szCs w:val="20"/>
                <w:bdr w:val="none" w:sz="0" w:space="0" w:color="auto"/>
                <w:lang w:val="pt-PT"/>
              </w:rPr>
              <w:t>O.</w:t>
            </w:r>
          </w:p>
        </w:tc>
        <w:tc>
          <w:tcPr>
            <w:tcW w:w="1337" w:type="dxa"/>
            <w:tcBorders>
              <w:top w:val="single" w:sz="8" w:space="0" w:color="auto"/>
              <w:left w:val="nil"/>
              <w:bottom w:val="single" w:sz="8" w:space="0" w:color="auto"/>
              <w:right w:val="nil"/>
            </w:tcBorders>
            <w:shd w:val="clear" w:color="auto" w:fill="BFBFBF" w:themeFill="background1" w:themeFillShade="BF"/>
            <w:vAlign w:val="center"/>
          </w:tcPr>
          <w:p w14:paraId="02BD5EE8" w14:textId="77777777" w:rsidR="00105888" w:rsidRPr="00FE1746" w:rsidRDefault="00105888" w:rsidP="000E1F9D">
            <w:pPr>
              <w:widowControl w:val="0"/>
              <w:spacing w:after="0"/>
              <w:ind w:left="-26" w:right="-125"/>
              <w:rPr>
                <w:rFonts w:ascii="Calibri" w:eastAsia="Calibri" w:hAnsi="Calibri" w:cs="Calibri"/>
                <w:sz w:val="20"/>
                <w:szCs w:val="20"/>
                <w:bdr w:val="none" w:sz="0" w:space="0" w:color="auto"/>
                <w:lang w:val="pt-PT"/>
              </w:rPr>
            </w:pPr>
            <w:r w:rsidRPr="00FE1746">
              <w:rPr>
                <w:rFonts w:ascii="Calibri" w:eastAsia="Calibri" w:hAnsi="Calibri" w:cs="Calibri"/>
                <w:sz w:val="20"/>
                <w:szCs w:val="20"/>
                <w:bdr w:val="none" w:sz="0" w:space="0" w:color="auto"/>
                <w:lang w:val="pt-PT"/>
              </w:rPr>
              <w:t>Number “sex”:</w:t>
            </w:r>
          </w:p>
        </w:tc>
        <w:tc>
          <w:tcPr>
            <w:tcW w:w="643" w:type="dxa"/>
            <w:tcBorders>
              <w:top w:val="single" w:sz="8" w:space="0" w:color="auto"/>
              <w:left w:val="nil"/>
              <w:bottom w:val="single" w:sz="8" w:space="0" w:color="auto"/>
              <w:right w:val="single" w:sz="8" w:space="0" w:color="808080"/>
            </w:tcBorders>
            <w:shd w:val="clear" w:color="auto" w:fill="BFBFBF" w:themeFill="background1" w:themeFillShade="BF"/>
            <w:vAlign w:val="center"/>
          </w:tcPr>
          <w:p w14:paraId="35EEA4A7" w14:textId="77777777" w:rsidR="00105888" w:rsidRPr="00FE1746" w:rsidRDefault="00105888" w:rsidP="000E1F9D">
            <w:pPr>
              <w:widowControl w:val="0"/>
              <w:spacing w:after="0"/>
              <w:ind w:left="-149"/>
              <w:jc w:val="center"/>
              <w:rPr>
                <w:rFonts w:ascii="Calibri" w:eastAsia="Calibri" w:hAnsi="Calibri" w:cs="Calibri"/>
                <w:sz w:val="20"/>
                <w:szCs w:val="20"/>
                <w:bdr w:val="none" w:sz="0" w:space="0" w:color="auto"/>
                <w:lang w:val="pt-PT"/>
              </w:rPr>
            </w:pPr>
          </w:p>
        </w:tc>
      </w:tr>
      <w:tr w:rsidR="00E14EA9" w:rsidRPr="00105888" w14:paraId="2BC2ADCD" w14:textId="77777777" w:rsidTr="000E1F9D">
        <w:trPr>
          <w:trHeight w:val="427"/>
        </w:trPr>
        <w:tc>
          <w:tcPr>
            <w:tcW w:w="1430"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77B2C923" w14:textId="55AB32FE" w:rsidR="00E14EA9" w:rsidRPr="00FE1746" w:rsidRDefault="00E14EA9" w:rsidP="000E1F9D">
            <w:pPr>
              <w:widowControl w:val="0"/>
              <w:tabs>
                <w:tab w:val="right" w:leader="dot" w:pos="2412"/>
              </w:tabs>
              <w:spacing w:after="0" w:line="360" w:lineRule="auto"/>
              <w:ind w:left="0" w:right="-105"/>
              <w:rPr>
                <w:rFonts w:ascii="Calibri" w:eastAsia="Calibri" w:hAnsi="Calibri" w:cs="Arial"/>
                <w:b/>
                <w:sz w:val="20"/>
                <w:szCs w:val="20"/>
                <w:bdr w:val="none" w:sz="0" w:space="0" w:color="auto"/>
              </w:rPr>
            </w:pPr>
            <w:r w:rsidRPr="00FE1746">
              <w:rPr>
                <w:rFonts w:ascii="Calibri" w:eastAsia="Calibri" w:hAnsi="Calibri" w:cs="Arial"/>
                <w:b/>
                <w:sz w:val="20"/>
                <w:szCs w:val="20"/>
                <w:bdr w:val="none" w:sz="0" w:space="0" w:color="auto"/>
              </w:rPr>
              <w:t xml:space="preserve">P. </w:t>
            </w:r>
            <w:r>
              <w:rPr>
                <w:rFonts w:ascii="Calibri" w:eastAsia="Calibri" w:hAnsi="Calibri" w:cs="Arial"/>
                <w:b/>
                <w:sz w:val="20"/>
                <w:szCs w:val="20"/>
                <w:bdr w:val="none" w:sz="0" w:space="0" w:color="auto"/>
              </w:rPr>
              <w:t>Site access</w:t>
            </w:r>
            <w:r w:rsidRPr="00FE1746">
              <w:rPr>
                <w:rFonts w:ascii="Calibri" w:eastAsia="Calibri" w:hAnsi="Calibri" w:cs="Arial"/>
                <w:b/>
                <w:sz w:val="20"/>
                <w:szCs w:val="20"/>
                <w:bdr w:val="none" w:sz="0" w:space="0" w:color="auto"/>
              </w:rPr>
              <w:t xml:space="preserve">ibility   </w:t>
            </w:r>
          </w:p>
        </w:tc>
        <w:tc>
          <w:tcPr>
            <w:tcW w:w="1080"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20DB2B58" w14:textId="32AEBF74" w:rsidR="00E14EA9" w:rsidRPr="00105888" w:rsidRDefault="00E14EA9" w:rsidP="000E1F9D">
            <w:pPr>
              <w:widowControl w:val="0"/>
              <w:tabs>
                <w:tab w:val="right" w:leader="dot" w:pos="2412"/>
              </w:tabs>
              <w:spacing w:after="0" w:line="360" w:lineRule="auto"/>
              <w:ind w:left="0" w:right="-112"/>
              <w:rPr>
                <w:rFonts w:ascii="Calibri" w:eastAsia="Calibri" w:hAnsi="Calibri" w:cs="Arial"/>
                <w:b/>
                <w:sz w:val="20"/>
                <w:bdr w:val="none" w:sz="0" w:space="0" w:color="auto"/>
              </w:rPr>
            </w:pPr>
            <w:r>
              <w:rPr>
                <w:rFonts w:ascii="Calibri" w:eastAsia="Calibri" w:hAnsi="Calibri" w:cs="Calibri"/>
                <w:sz w:val="20"/>
                <w:bdr w:val="none" w:sz="0" w:space="0" w:color="auto"/>
                <w:lang w:val="pt-PT"/>
              </w:rPr>
              <w:t>Site access</w:t>
            </w:r>
            <w:r w:rsidRPr="00105888">
              <w:rPr>
                <w:rFonts w:ascii="Calibri" w:eastAsia="Calibri" w:hAnsi="Calibri" w:cs="Calibri"/>
                <w:sz w:val="20"/>
                <w:bdr w:val="none" w:sz="0" w:space="0" w:color="auto"/>
                <w:lang w:val="pt-PT"/>
              </w:rPr>
              <w:t xml:space="preserve">ible  </w:t>
            </w:r>
            <w:r w:rsidRPr="00105888">
              <w:rPr>
                <w:rFonts w:ascii="Calibri" w:eastAsia="Calibri" w:hAnsi="Calibri" w:cs="Calibri"/>
                <w:b/>
                <w:sz w:val="20"/>
                <w:bdr w:val="none" w:sz="0" w:space="0" w:color="auto"/>
                <w:lang w:val="pt-PT"/>
              </w:rPr>
              <w:t>1</w:t>
            </w:r>
          </w:p>
        </w:tc>
        <w:tc>
          <w:tcPr>
            <w:tcW w:w="2610"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131A8A8A" w14:textId="664B8519" w:rsidR="00E14EA9" w:rsidRPr="00FE1746" w:rsidRDefault="00E14EA9" w:rsidP="000E1F9D">
            <w:pPr>
              <w:widowControl w:val="0"/>
              <w:tabs>
                <w:tab w:val="right" w:leader="dot" w:pos="2412"/>
              </w:tabs>
              <w:spacing w:after="0" w:line="360" w:lineRule="auto"/>
              <w:ind w:left="-104" w:right="-15"/>
              <w:jc w:val="center"/>
              <w:rPr>
                <w:rFonts w:ascii="Calibri" w:eastAsia="Calibri" w:hAnsi="Calibri" w:cs="Calibri"/>
                <w:sz w:val="20"/>
                <w:szCs w:val="20"/>
                <w:bdr w:val="none" w:sz="0" w:space="0" w:color="auto"/>
                <w:lang w:val="pt-PT"/>
              </w:rPr>
            </w:pPr>
            <w:r>
              <w:rPr>
                <w:rFonts w:ascii="Calibri" w:eastAsia="Calibri" w:hAnsi="Calibri" w:cs="Times New Roman"/>
                <w:sz w:val="20"/>
                <w:szCs w:val="20"/>
                <w:bdr w:val="none" w:sz="0" w:space="0" w:color="auto"/>
              </w:rPr>
              <w:t>Site not accessible</w:t>
            </w:r>
            <w:r w:rsidRPr="00FE1746">
              <w:rPr>
                <w:rFonts w:ascii="Calibri" w:eastAsia="Calibri" w:hAnsi="Calibri" w:cs="Times New Roman"/>
                <w:sz w:val="20"/>
                <w:szCs w:val="20"/>
                <w:bdr w:val="none" w:sz="0" w:space="0" w:color="auto"/>
              </w:rPr>
              <w:t xml:space="preserve">  </w:t>
            </w:r>
            <w:r w:rsidRPr="00FE1746">
              <w:rPr>
                <w:rFonts w:ascii="Calibri" w:eastAsia="Calibri" w:hAnsi="Calibri" w:cs="Times New Roman"/>
                <w:b/>
                <w:sz w:val="20"/>
                <w:szCs w:val="20"/>
                <w:bdr w:val="none" w:sz="0" w:space="0" w:color="auto"/>
              </w:rPr>
              <w:t xml:space="preserve"> 2</w:t>
            </w:r>
          </w:p>
        </w:tc>
        <w:tc>
          <w:tcPr>
            <w:tcW w:w="5490" w:type="dxa"/>
            <w:gridSpan w:val="7"/>
            <w:tcBorders>
              <w:top w:val="single" w:sz="8" w:space="0" w:color="auto"/>
              <w:left w:val="single" w:sz="8" w:space="0" w:color="auto"/>
              <w:bottom w:val="single" w:sz="8" w:space="0" w:color="auto"/>
              <w:right w:val="single" w:sz="8" w:space="0" w:color="808080"/>
            </w:tcBorders>
            <w:shd w:val="clear" w:color="auto" w:fill="BFBFBF" w:themeFill="background1" w:themeFillShade="BF"/>
            <w:vAlign w:val="center"/>
          </w:tcPr>
          <w:p w14:paraId="7AB5CE92" w14:textId="37F043C9" w:rsidR="00E14EA9" w:rsidRPr="00FE1746" w:rsidRDefault="00E14EA9" w:rsidP="000E1F9D">
            <w:pPr>
              <w:widowControl w:val="0"/>
              <w:spacing w:after="0"/>
              <w:ind w:left="-149"/>
              <w:jc w:val="center"/>
              <w:rPr>
                <w:rFonts w:ascii="Calibri" w:eastAsia="Calibri" w:hAnsi="Calibri" w:cs="Calibri"/>
                <w:sz w:val="20"/>
                <w:szCs w:val="20"/>
                <w:bdr w:val="none" w:sz="0" w:space="0" w:color="auto"/>
                <w:lang w:val="pt-PT"/>
              </w:rPr>
            </w:pPr>
            <w:r w:rsidRPr="00FE1746">
              <w:rPr>
                <w:rFonts w:ascii="Calibri" w:eastAsia="Calibri" w:hAnsi="Calibri" w:cs="Arial"/>
                <w:sz w:val="20"/>
                <w:szCs w:val="20"/>
                <w:bdr w:val="none" w:sz="0" w:space="0" w:color="auto"/>
              </w:rPr>
              <w:t xml:space="preserve">   </w:t>
            </w:r>
            <w:r>
              <w:rPr>
                <w:rFonts w:ascii="Calibri" w:eastAsia="Calibri" w:hAnsi="Calibri" w:cs="Arial"/>
                <w:sz w:val="20"/>
                <w:szCs w:val="20"/>
                <w:bdr w:val="none" w:sz="0" w:space="0" w:color="auto"/>
              </w:rPr>
              <w:t xml:space="preserve">Don’t know    </w:t>
            </w:r>
            <w:r w:rsidRPr="00FE1746">
              <w:rPr>
                <w:rFonts w:ascii="Calibri" w:eastAsia="Calibri" w:hAnsi="Calibri" w:cs="Arial"/>
                <w:b/>
                <w:sz w:val="20"/>
                <w:szCs w:val="20"/>
                <w:bdr w:val="none" w:sz="0" w:space="0" w:color="auto"/>
              </w:rPr>
              <w:t>3</w:t>
            </w:r>
          </w:p>
        </w:tc>
      </w:tr>
    </w:tbl>
    <w:p w14:paraId="66926790" w14:textId="77777777" w:rsidR="00105888" w:rsidRPr="00105888" w:rsidRDefault="00105888" w:rsidP="00105888">
      <w:pPr>
        <w:widowControl w:val="0"/>
        <w:spacing w:after="0" w:line="240" w:lineRule="auto"/>
        <w:ind w:left="0"/>
        <w:rPr>
          <w:rFonts w:ascii="Calibri" w:eastAsia="Calibri" w:hAnsi="Calibri" w:cs="Times New Roman"/>
          <w:bdr w:val="none" w:sz="0" w:space="0" w:color="auto"/>
        </w:rPr>
      </w:pPr>
    </w:p>
    <w:p w14:paraId="279CDD20" w14:textId="38236538" w:rsidR="00BE28E2" w:rsidRDefault="00BE28E2">
      <w:pPr>
        <w:ind w:left="0"/>
        <w:jc w:val="both"/>
      </w:pPr>
      <w:r>
        <w:br w:type="page"/>
      </w:r>
    </w:p>
    <w:p w14:paraId="40EED482" w14:textId="1AE47AC6" w:rsidR="00F73C88" w:rsidRDefault="00F73C88" w:rsidP="00F73C88">
      <w:pPr>
        <w:pStyle w:val="Heading2"/>
      </w:pPr>
      <w:bookmarkStart w:id="100" w:name="_Toc19641073"/>
      <w:r>
        <w:lastRenderedPageBreak/>
        <w:t>Virtual PLACE Form B: Visit to a Virtual Site or Phone Number</w:t>
      </w:r>
      <w:bookmarkEnd w:id="100"/>
    </w:p>
    <w:p w14:paraId="7355FDB4" w14:textId="77777777" w:rsidR="00F73C88" w:rsidRDefault="00F73C88">
      <w:pPr>
        <w:ind w:left="0"/>
        <w:jc w:val="both"/>
      </w:pPr>
    </w:p>
    <w:tbl>
      <w:tblPr>
        <w:tblW w:w="107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805"/>
        <w:gridCol w:w="2610"/>
        <w:gridCol w:w="1620"/>
        <w:gridCol w:w="270"/>
        <w:gridCol w:w="270"/>
        <w:gridCol w:w="1350"/>
        <w:gridCol w:w="270"/>
        <w:gridCol w:w="1260"/>
        <w:gridCol w:w="360"/>
        <w:gridCol w:w="1895"/>
      </w:tblGrid>
      <w:tr w:rsidR="00BE28E2" w:rsidRPr="00BE28E2" w14:paraId="2F54C3B3" w14:textId="77777777" w:rsidTr="002A020D">
        <w:trPr>
          <w:cantSplit/>
          <w:trHeight w:val="701"/>
          <w:tblHeader/>
          <w:jc w:val="center"/>
        </w:trPr>
        <w:tc>
          <w:tcPr>
            <w:tcW w:w="5035" w:type="dxa"/>
            <w:gridSpan w:val="3"/>
            <w:tcBorders>
              <w:bottom w:val="single" w:sz="4" w:space="0" w:color="000000"/>
            </w:tcBorders>
            <w:shd w:val="clear" w:color="auto" w:fill="269D96"/>
            <w:vAlign w:val="center"/>
          </w:tcPr>
          <w:p w14:paraId="0DF26FF1" w14:textId="748F6627" w:rsidR="00BE28E2" w:rsidRPr="00FE1746" w:rsidRDefault="00FE1746" w:rsidP="00BE28E2">
            <w:pPr>
              <w:tabs>
                <w:tab w:val="left" w:pos="5055"/>
              </w:tabs>
              <w:spacing w:before="120" w:line="240" w:lineRule="auto"/>
              <w:ind w:left="144" w:right="510"/>
              <w:rPr>
                <w:rFonts w:ascii="Calibri" w:eastAsia="Calibri" w:hAnsi="Calibri" w:cs="Arial"/>
                <w:color w:val="FFFFFF"/>
                <w:bdr w:val="none" w:sz="0" w:space="0" w:color="auto"/>
              </w:rPr>
            </w:pPr>
            <w:r w:rsidRPr="00FE1746">
              <w:rPr>
                <w:rFonts w:ascii="Calibri" w:eastAsia="Times New Roman" w:hAnsi="Calibri" w:cs="Arial"/>
                <w:b/>
                <w:color w:val="FFFFFF"/>
                <w:bdr w:val="none" w:sz="0" w:space="0" w:color="auto"/>
              </w:rPr>
              <w:t xml:space="preserve">Virtual PLACE </w:t>
            </w:r>
            <w:r w:rsidR="00BE28E2" w:rsidRPr="00FE1746">
              <w:rPr>
                <w:rFonts w:ascii="Calibri" w:eastAsia="Times New Roman" w:hAnsi="Calibri" w:cs="Arial"/>
                <w:b/>
                <w:color w:val="FFFFFF"/>
                <w:bdr w:val="none" w:sz="0" w:space="0" w:color="auto"/>
              </w:rPr>
              <w:t>F</w:t>
            </w:r>
            <w:r w:rsidRPr="00FE1746">
              <w:rPr>
                <w:rFonts w:ascii="Calibri" w:eastAsia="Times New Roman" w:hAnsi="Calibri" w:cs="Arial"/>
                <w:b/>
                <w:color w:val="FFFFFF"/>
                <w:bdr w:val="none" w:sz="0" w:space="0" w:color="auto"/>
              </w:rPr>
              <w:t>orm</w:t>
            </w:r>
            <w:r w:rsidR="00BE28E2" w:rsidRPr="00FE1746">
              <w:rPr>
                <w:rFonts w:ascii="Calibri" w:eastAsia="Times New Roman" w:hAnsi="Calibri" w:cs="Arial"/>
                <w:b/>
                <w:color w:val="FFFFFF"/>
                <w:bdr w:val="none" w:sz="0" w:space="0" w:color="auto"/>
              </w:rPr>
              <w:t xml:space="preserve"> B: VISIT TO A VIRTUAL</w:t>
            </w:r>
            <w:r>
              <w:rPr>
                <w:rFonts w:ascii="Calibri" w:eastAsia="Times New Roman" w:hAnsi="Calibri" w:cs="Arial"/>
                <w:b/>
                <w:color w:val="FFFFFF"/>
                <w:bdr w:val="none" w:sz="0" w:space="0" w:color="auto"/>
              </w:rPr>
              <w:t xml:space="preserve"> </w:t>
            </w:r>
            <w:r w:rsidR="00BE28E2" w:rsidRPr="00FE1746">
              <w:rPr>
                <w:rFonts w:ascii="Calibri" w:eastAsia="Times New Roman" w:hAnsi="Calibri" w:cs="Arial"/>
                <w:b/>
                <w:color w:val="FFFFFF"/>
                <w:bdr w:val="none" w:sz="0" w:space="0" w:color="auto"/>
              </w:rPr>
              <w:t xml:space="preserve"> SITE</w:t>
            </w:r>
            <w:r w:rsidR="00F73C88">
              <w:rPr>
                <w:rFonts w:ascii="Calibri" w:eastAsia="Times New Roman" w:hAnsi="Calibri" w:cs="Arial"/>
                <w:b/>
                <w:color w:val="FFFFFF"/>
                <w:bdr w:val="none" w:sz="0" w:space="0" w:color="auto"/>
              </w:rPr>
              <w:t xml:space="preserve"> OR PHONE NUMBER</w:t>
            </w:r>
            <w:r w:rsidR="00BE28E2" w:rsidRPr="00FE1746">
              <w:rPr>
                <w:rFonts w:ascii="Calibri" w:eastAsia="Times New Roman" w:hAnsi="Calibri" w:cs="Arial"/>
                <w:b/>
                <w:color w:val="FFFFFF"/>
                <w:bdr w:val="none" w:sz="0" w:space="0" w:color="auto"/>
              </w:rPr>
              <w:t xml:space="preserve"> </w:t>
            </w:r>
          </w:p>
        </w:tc>
        <w:tc>
          <w:tcPr>
            <w:tcW w:w="3780" w:type="dxa"/>
            <w:gridSpan w:val="6"/>
            <w:tcBorders>
              <w:bottom w:val="single" w:sz="4" w:space="0" w:color="000000"/>
            </w:tcBorders>
            <w:shd w:val="clear" w:color="auto" w:fill="269D96"/>
            <w:vAlign w:val="center"/>
          </w:tcPr>
          <w:p w14:paraId="28BD23CE" w14:textId="77777777" w:rsidR="00BE28E2" w:rsidRPr="00FE1746" w:rsidRDefault="00BE28E2" w:rsidP="00BE28E2">
            <w:pPr>
              <w:tabs>
                <w:tab w:val="left" w:pos="5055"/>
              </w:tabs>
              <w:spacing w:before="120" w:line="240" w:lineRule="auto"/>
              <w:ind w:left="144" w:right="1416"/>
              <w:rPr>
                <w:rFonts w:ascii="Calibri" w:eastAsia="Calibri" w:hAnsi="Calibri" w:cs="Arial"/>
                <w:color w:val="FFFFFF"/>
                <w:bdr w:val="none" w:sz="0" w:space="0" w:color="auto"/>
              </w:rPr>
            </w:pPr>
            <w:r w:rsidRPr="00FE1746">
              <w:rPr>
                <w:rFonts w:ascii="Calibri" w:eastAsia="Times New Roman" w:hAnsi="Calibri" w:cs="Arial"/>
                <w:b/>
                <w:color w:val="FFFFFF"/>
                <w:bdr w:val="none" w:sz="0" w:space="0" w:color="auto"/>
              </w:rPr>
              <w:t>RESPONSE OPTIONS</w:t>
            </w:r>
          </w:p>
        </w:tc>
        <w:tc>
          <w:tcPr>
            <w:tcW w:w="1895" w:type="dxa"/>
            <w:tcBorders>
              <w:bottom w:val="single" w:sz="4" w:space="0" w:color="000000"/>
            </w:tcBorders>
            <w:shd w:val="clear" w:color="auto" w:fill="269D96"/>
            <w:vAlign w:val="center"/>
          </w:tcPr>
          <w:p w14:paraId="7B135299" w14:textId="77777777" w:rsidR="00BE28E2" w:rsidRPr="00FE1746" w:rsidRDefault="00BE28E2" w:rsidP="00BE28E2">
            <w:pPr>
              <w:tabs>
                <w:tab w:val="left" w:pos="5055"/>
              </w:tabs>
              <w:spacing w:before="120" w:line="240" w:lineRule="auto"/>
              <w:ind w:left="144" w:right="241"/>
              <w:rPr>
                <w:rFonts w:ascii="Calibri" w:eastAsia="Calibri" w:hAnsi="Calibri" w:cs="Arial"/>
                <w:color w:val="FFFFFF"/>
                <w:bdr w:val="none" w:sz="0" w:space="0" w:color="auto"/>
              </w:rPr>
            </w:pPr>
            <w:r w:rsidRPr="00FE1746">
              <w:rPr>
                <w:rFonts w:ascii="Calibri" w:eastAsia="Calibri" w:hAnsi="Calibri" w:cs="Arial"/>
                <w:b/>
                <w:color w:val="FFFFFF"/>
                <w:bdr w:val="none" w:sz="0" w:space="0" w:color="auto"/>
              </w:rPr>
              <w:t>DIRECTIONS</w:t>
            </w:r>
          </w:p>
        </w:tc>
      </w:tr>
      <w:tr w:rsidR="00BE28E2" w:rsidRPr="00BE28E2" w14:paraId="348E9CDF" w14:textId="77777777" w:rsidTr="002A020D">
        <w:trPr>
          <w:cantSplit/>
          <w:trHeight w:val="548"/>
          <w:jc w:val="center"/>
        </w:trPr>
        <w:tc>
          <w:tcPr>
            <w:tcW w:w="5035" w:type="dxa"/>
            <w:gridSpan w:val="3"/>
            <w:tcBorders>
              <w:bottom w:val="single" w:sz="4" w:space="0" w:color="000000"/>
            </w:tcBorders>
            <w:shd w:val="clear" w:color="auto" w:fill="D9EEED"/>
          </w:tcPr>
          <w:p w14:paraId="61E47747" w14:textId="77777777" w:rsidR="00BE28E2" w:rsidRPr="00BE28E2" w:rsidRDefault="00BE28E2" w:rsidP="00BE28E2">
            <w:pPr>
              <w:spacing w:before="60" w:after="60"/>
              <w:ind w:left="144" w:right="121"/>
              <w:rPr>
                <w:rFonts w:ascii="Calibri" w:eastAsia="Calibri" w:hAnsi="Calibri" w:cs="Arial"/>
                <w:sz w:val="19"/>
                <w:szCs w:val="19"/>
                <w:bdr w:val="none" w:sz="0" w:space="0" w:color="auto"/>
              </w:rPr>
            </w:pPr>
            <w:r w:rsidRPr="00BE28E2">
              <w:rPr>
                <w:rFonts w:ascii="Calibri" w:eastAsia="Times New Roman" w:hAnsi="Calibri" w:cs="Arial"/>
                <w:b/>
                <w:sz w:val="20"/>
                <w:szCs w:val="20"/>
                <w:bdr w:val="none" w:sz="0" w:space="0" w:color="auto"/>
              </w:rPr>
              <w:t>MODULE 1: INFORMATION FROM MASTER LIST</w:t>
            </w:r>
          </w:p>
        </w:tc>
        <w:tc>
          <w:tcPr>
            <w:tcW w:w="3780" w:type="dxa"/>
            <w:gridSpan w:val="6"/>
            <w:tcBorders>
              <w:bottom w:val="single" w:sz="4" w:space="0" w:color="000000"/>
            </w:tcBorders>
            <w:shd w:val="clear" w:color="auto" w:fill="D9EEED"/>
            <w:vAlign w:val="center"/>
          </w:tcPr>
          <w:p w14:paraId="14C0C30D" w14:textId="77777777" w:rsidR="00BE28E2" w:rsidRPr="00BE28E2" w:rsidRDefault="00BE28E2" w:rsidP="00BE28E2">
            <w:pPr>
              <w:spacing w:before="60" w:after="60"/>
              <w:ind w:left="144" w:right="121"/>
              <w:rPr>
                <w:rFonts w:ascii="Calibri" w:eastAsia="Calibri" w:hAnsi="Calibri" w:cs="Arial"/>
                <w:b/>
                <w:sz w:val="19"/>
                <w:szCs w:val="19"/>
                <w:bdr w:val="none" w:sz="0" w:space="0" w:color="auto"/>
              </w:rPr>
            </w:pPr>
          </w:p>
        </w:tc>
        <w:tc>
          <w:tcPr>
            <w:tcW w:w="1895" w:type="dxa"/>
            <w:tcBorders>
              <w:bottom w:val="single" w:sz="4" w:space="0" w:color="000000"/>
            </w:tcBorders>
            <w:shd w:val="clear" w:color="auto" w:fill="D9EEED"/>
            <w:vAlign w:val="center"/>
          </w:tcPr>
          <w:p w14:paraId="42077E8C" w14:textId="77777777" w:rsidR="00BE28E2" w:rsidRPr="00BE28E2" w:rsidRDefault="00BE28E2" w:rsidP="00BE28E2">
            <w:pPr>
              <w:spacing w:before="60" w:after="60"/>
              <w:ind w:left="144" w:right="121"/>
              <w:rPr>
                <w:rFonts w:ascii="Calibri" w:eastAsia="Calibri" w:hAnsi="Calibri" w:cs="Arial"/>
                <w:b/>
                <w:sz w:val="19"/>
                <w:szCs w:val="19"/>
                <w:bdr w:val="none" w:sz="0" w:space="0" w:color="auto"/>
              </w:rPr>
            </w:pPr>
            <w:r w:rsidRPr="00BE28E2">
              <w:rPr>
                <w:rFonts w:ascii="Calibri" w:eastAsia="Calibri" w:hAnsi="Calibri" w:cs="Arial"/>
                <w:b/>
                <w:sz w:val="19"/>
                <w:szCs w:val="19"/>
                <w:bdr w:val="none" w:sz="0" w:space="0" w:color="auto"/>
              </w:rPr>
              <w:t xml:space="preserve">COMPLETE BASED ON MASTER LIST </w:t>
            </w:r>
          </w:p>
        </w:tc>
      </w:tr>
      <w:tr w:rsidR="00BE28E2" w:rsidRPr="00BE28E2" w14:paraId="62572044" w14:textId="77777777" w:rsidTr="002A020D">
        <w:trPr>
          <w:cantSplit/>
          <w:trHeight w:val="593"/>
          <w:jc w:val="center"/>
        </w:trPr>
        <w:tc>
          <w:tcPr>
            <w:tcW w:w="805" w:type="dxa"/>
            <w:shd w:val="clear" w:color="auto" w:fill="auto"/>
            <w:vAlign w:val="center"/>
          </w:tcPr>
          <w:p w14:paraId="2B76BE6D" w14:textId="74E62E49" w:rsidR="00BE28E2" w:rsidRPr="00BE28E2" w:rsidRDefault="00BE28E2"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sidR="00E14EA9">
              <w:rPr>
                <w:rFonts w:ascii="Calibri" w:eastAsia="Calibri" w:hAnsi="Calibri" w:cs="Arial"/>
                <w:sz w:val="19"/>
                <w:szCs w:val="19"/>
                <w:bdr w:val="none" w:sz="0" w:space="0" w:color="auto"/>
              </w:rPr>
              <w:t>1</w:t>
            </w:r>
          </w:p>
        </w:tc>
        <w:tc>
          <w:tcPr>
            <w:tcW w:w="4230" w:type="dxa"/>
            <w:gridSpan w:val="2"/>
            <w:shd w:val="clear" w:color="auto" w:fill="auto"/>
            <w:vAlign w:val="center"/>
          </w:tcPr>
          <w:p w14:paraId="057415BF"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20"/>
                <w:szCs w:val="20"/>
                <w:bdr w:val="none" w:sz="0" w:space="0" w:color="auto"/>
              </w:rPr>
              <w:t>Site identification number from master list:</w:t>
            </w:r>
          </w:p>
        </w:tc>
        <w:tc>
          <w:tcPr>
            <w:tcW w:w="3780" w:type="dxa"/>
            <w:gridSpan w:val="6"/>
            <w:shd w:val="clear" w:color="auto" w:fill="auto"/>
            <w:vAlign w:val="center"/>
          </w:tcPr>
          <w:p w14:paraId="5172F210" w14:textId="77777777" w:rsidR="00BE28E2" w:rsidRPr="00BE28E2" w:rsidRDefault="00BE28E2" w:rsidP="00BE28E2">
            <w:pPr>
              <w:spacing w:after="0" w:line="240" w:lineRule="auto"/>
              <w:ind w:left="60" w:right="-108"/>
              <w:rPr>
                <w:rFonts w:ascii="Calibri" w:eastAsia="Calibri" w:hAnsi="Calibri" w:cs="Arial"/>
                <w:sz w:val="20"/>
                <w:szCs w:val="20"/>
                <w:bdr w:val="none" w:sz="0" w:space="0" w:color="auto"/>
              </w:rPr>
            </w:pPr>
          </w:p>
          <w:p w14:paraId="41BD3A10" w14:textId="77777777" w:rsidR="00BE28E2" w:rsidRPr="00BE28E2" w:rsidRDefault="00BE28E2" w:rsidP="00BE28E2">
            <w:pPr>
              <w:spacing w:after="0" w:line="240" w:lineRule="auto"/>
              <w:ind w:left="60" w:right="-108"/>
              <w:rPr>
                <w:rFonts w:ascii="Calibri" w:eastAsia="Calibri" w:hAnsi="Calibri" w:cs="Arial"/>
                <w:sz w:val="20"/>
                <w:szCs w:val="20"/>
                <w:bdr w:val="none" w:sz="0" w:space="0" w:color="auto"/>
              </w:rPr>
            </w:pPr>
            <w:r w:rsidRPr="00BE28E2">
              <w:rPr>
                <w:rFonts w:ascii="Calibri" w:eastAsia="Calibri" w:hAnsi="Calibri" w:cs="Arial"/>
                <w:sz w:val="20"/>
                <w:szCs w:val="20"/>
                <w:bdr w:val="none" w:sz="0" w:space="0" w:color="auto"/>
              </w:rPr>
              <w:t>NUMBER:</w:t>
            </w:r>
          </w:p>
          <w:p w14:paraId="13694105"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c>
          <w:tcPr>
            <w:tcW w:w="1895" w:type="dxa"/>
          </w:tcPr>
          <w:p w14:paraId="47F0220D"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r>
      <w:tr w:rsidR="00BE28E2" w:rsidRPr="00BE28E2" w14:paraId="6CAE742C" w14:textId="77777777" w:rsidTr="002A020D">
        <w:trPr>
          <w:cantSplit/>
          <w:trHeight w:val="305"/>
          <w:jc w:val="center"/>
        </w:trPr>
        <w:tc>
          <w:tcPr>
            <w:tcW w:w="805" w:type="dxa"/>
            <w:shd w:val="clear" w:color="auto" w:fill="auto"/>
            <w:vAlign w:val="center"/>
          </w:tcPr>
          <w:p w14:paraId="437DBED9" w14:textId="0B057AB7" w:rsidR="00BE28E2" w:rsidRPr="00BE28E2" w:rsidRDefault="00BE28E2"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sidR="00E14EA9">
              <w:rPr>
                <w:rFonts w:ascii="Calibri" w:eastAsia="Calibri" w:hAnsi="Calibri" w:cs="Arial"/>
                <w:sz w:val="19"/>
                <w:szCs w:val="19"/>
                <w:bdr w:val="none" w:sz="0" w:space="0" w:color="auto"/>
              </w:rPr>
              <w:t>2</w:t>
            </w:r>
          </w:p>
        </w:tc>
        <w:tc>
          <w:tcPr>
            <w:tcW w:w="4230" w:type="dxa"/>
            <w:gridSpan w:val="2"/>
            <w:shd w:val="clear" w:color="auto" w:fill="auto"/>
            <w:vAlign w:val="center"/>
          </w:tcPr>
          <w:p w14:paraId="4A0F651F"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20"/>
                <w:szCs w:val="20"/>
                <w:bdr w:val="none" w:sz="0" w:space="0" w:color="auto"/>
              </w:rPr>
              <w:t>Site name:</w:t>
            </w:r>
          </w:p>
        </w:tc>
        <w:tc>
          <w:tcPr>
            <w:tcW w:w="3780" w:type="dxa"/>
            <w:gridSpan w:val="6"/>
            <w:shd w:val="clear" w:color="auto" w:fill="auto"/>
            <w:vAlign w:val="center"/>
          </w:tcPr>
          <w:p w14:paraId="4BA72B61"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r w:rsidRPr="00BE28E2">
              <w:rPr>
                <w:rFonts w:ascii="Calibri" w:eastAsia="Calibri" w:hAnsi="Calibri" w:cs="Arial"/>
                <w:sz w:val="20"/>
                <w:szCs w:val="20"/>
                <w:bdr w:val="none" w:sz="0" w:space="0" w:color="auto"/>
              </w:rPr>
              <w:t>TEXT:</w:t>
            </w:r>
          </w:p>
        </w:tc>
        <w:tc>
          <w:tcPr>
            <w:tcW w:w="1895" w:type="dxa"/>
          </w:tcPr>
          <w:p w14:paraId="67380F4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r>
      <w:tr w:rsidR="00B436B9" w:rsidRPr="00BE28E2" w14:paraId="72627A33" w14:textId="77777777" w:rsidTr="002A020D">
        <w:trPr>
          <w:cantSplit/>
          <w:trHeight w:val="305"/>
          <w:jc w:val="center"/>
        </w:trPr>
        <w:tc>
          <w:tcPr>
            <w:tcW w:w="805" w:type="dxa"/>
            <w:shd w:val="clear" w:color="auto" w:fill="auto"/>
            <w:vAlign w:val="center"/>
          </w:tcPr>
          <w:p w14:paraId="66FC8F8A" w14:textId="244AC65C" w:rsidR="00B436B9" w:rsidRPr="00BE28E2" w:rsidRDefault="00B436B9" w:rsidP="00BE28E2">
            <w:pPr>
              <w:spacing w:before="60" w:after="60"/>
              <w:ind w:left="0"/>
              <w:jc w:val="center"/>
              <w:rPr>
                <w:rFonts w:ascii="Calibri" w:eastAsia="Calibri" w:hAnsi="Calibri" w:cs="Arial"/>
                <w:sz w:val="19"/>
                <w:szCs w:val="19"/>
                <w:bdr w:val="none" w:sz="0" w:space="0" w:color="auto"/>
              </w:rPr>
            </w:pPr>
            <w:r>
              <w:rPr>
                <w:rFonts w:ascii="Calibri" w:eastAsia="Calibri" w:hAnsi="Calibri" w:cs="Arial"/>
                <w:sz w:val="19"/>
                <w:szCs w:val="19"/>
                <w:bdr w:val="none" w:sz="0" w:space="0" w:color="auto"/>
              </w:rPr>
              <w:t>B</w:t>
            </w:r>
            <w:r w:rsidR="00E14EA9">
              <w:rPr>
                <w:rFonts w:ascii="Calibri" w:eastAsia="Calibri" w:hAnsi="Calibri" w:cs="Arial"/>
                <w:sz w:val="19"/>
                <w:szCs w:val="19"/>
                <w:bdr w:val="none" w:sz="0" w:space="0" w:color="auto"/>
              </w:rPr>
              <w:t>3</w:t>
            </w:r>
            <w:r>
              <w:rPr>
                <w:rFonts w:ascii="Calibri" w:eastAsia="Calibri" w:hAnsi="Calibri" w:cs="Arial"/>
                <w:sz w:val="19"/>
                <w:szCs w:val="19"/>
                <w:bdr w:val="none" w:sz="0" w:space="0" w:color="auto"/>
              </w:rPr>
              <w:t xml:space="preserve"> </w:t>
            </w:r>
          </w:p>
        </w:tc>
        <w:tc>
          <w:tcPr>
            <w:tcW w:w="4230" w:type="dxa"/>
            <w:gridSpan w:val="2"/>
            <w:shd w:val="clear" w:color="auto" w:fill="auto"/>
            <w:vAlign w:val="center"/>
          </w:tcPr>
          <w:p w14:paraId="021B841E" w14:textId="1BEBC66E" w:rsidR="00B436B9" w:rsidRPr="00BE28E2" w:rsidRDefault="00B436B9" w:rsidP="00BE28E2">
            <w:pPr>
              <w:spacing w:before="60" w:after="60"/>
              <w:ind w:left="0" w:right="121"/>
              <w:rPr>
                <w:rFonts w:ascii="Calibri" w:eastAsia="Calibri" w:hAnsi="Calibri" w:cs="Arial"/>
                <w:sz w:val="20"/>
                <w:szCs w:val="20"/>
                <w:bdr w:val="none" w:sz="0" w:space="0" w:color="auto"/>
              </w:rPr>
            </w:pPr>
            <w:r>
              <w:rPr>
                <w:rFonts w:ascii="Calibri" w:eastAsia="Calibri" w:hAnsi="Calibri" w:cs="Arial"/>
                <w:sz w:val="20"/>
                <w:szCs w:val="20"/>
                <w:bdr w:val="none" w:sz="0" w:space="0" w:color="auto"/>
              </w:rPr>
              <w:t xml:space="preserve">Type of virtual site </w:t>
            </w:r>
          </w:p>
        </w:tc>
        <w:tc>
          <w:tcPr>
            <w:tcW w:w="3780" w:type="dxa"/>
            <w:gridSpan w:val="6"/>
            <w:shd w:val="clear" w:color="auto" w:fill="auto"/>
            <w:vAlign w:val="center"/>
          </w:tcPr>
          <w:p w14:paraId="57A1DEFE" w14:textId="77777777" w:rsidR="00B436B9" w:rsidRDefault="00B436B9" w:rsidP="00B436B9">
            <w:pPr>
              <w:spacing w:before="60" w:after="60"/>
              <w:ind w:left="60" w:right="121"/>
              <w:jc w:val="right"/>
              <w:rPr>
                <w:rFonts w:ascii="Calibri" w:eastAsia="Calibri" w:hAnsi="Calibri" w:cs="Arial"/>
                <w:sz w:val="20"/>
                <w:szCs w:val="20"/>
                <w:bdr w:val="none" w:sz="0" w:space="0" w:color="auto"/>
              </w:rPr>
            </w:pPr>
            <w:r>
              <w:rPr>
                <w:rFonts w:ascii="Calibri" w:eastAsia="Calibri" w:hAnsi="Calibri" w:cs="Arial"/>
                <w:sz w:val="20"/>
                <w:szCs w:val="20"/>
                <w:bdr w:val="none" w:sz="0" w:space="0" w:color="auto"/>
              </w:rPr>
              <w:t>Website   1</w:t>
            </w:r>
          </w:p>
          <w:p w14:paraId="5D4BC307" w14:textId="0FE15E5D" w:rsidR="00B436B9" w:rsidRDefault="009146C1" w:rsidP="00B436B9">
            <w:pPr>
              <w:spacing w:before="60" w:after="60"/>
              <w:ind w:left="60" w:right="121"/>
              <w:jc w:val="right"/>
              <w:rPr>
                <w:rFonts w:ascii="Calibri" w:eastAsia="Calibri" w:hAnsi="Calibri" w:cs="Arial"/>
                <w:sz w:val="20"/>
                <w:szCs w:val="20"/>
                <w:bdr w:val="none" w:sz="0" w:space="0" w:color="auto"/>
              </w:rPr>
            </w:pPr>
            <w:r>
              <w:rPr>
                <w:rFonts w:ascii="Calibri" w:eastAsia="Calibri" w:hAnsi="Calibri" w:cs="Arial"/>
                <w:sz w:val="20"/>
                <w:szCs w:val="20"/>
                <w:bdr w:val="none" w:sz="0" w:space="0" w:color="auto"/>
              </w:rPr>
              <w:t xml:space="preserve">Social </w:t>
            </w:r>
            <w:r w:rsidR="00FE1746">
              <w:rPr>
                <w:rFonts w:ascii="Calibri" w:eastAsia="Calibri" w:hAnsi="Calibri" w:cs="Arial"/>
                <w:sz w:val="20"/>
                <w:szCs w:val="20"/>
                <w:bdr w:val="none" w:sz="0" w:space="0" w:color="auto"/>
              </w:rPr>
              <w:t xml:space="preserve">media application </w:t>
            </w:r>
            <w:r>
              <w:rPr>
                <w:rFonts w:ascii="Calibri" w:eastAsia="Calibri" w:hAnsi="Calibri" w:cs="Arial"/>
                <w:sz w:val="20"/>
                <w:szCs w:val="20"/>
                <w:bdr w:val="none" w:sz="0" w:space="0" w:color="auto"/>
              </w:rPr>
              <w:t>2</w:t>
            </w:r>
          </w:p>
          <w:p w14:paraId="74A82459" w14:textId="21B68453" w:rsidR="009146C1" w:rsidRPr="00BE28E2" w:rsidRDefault="009146C1" w:rsidP="009146C1">
            <w:pPr>
              <w:spacing w:before="60" w:after="60"/>
              <w:ind w:left="60" w:right="121"/>
              <w:jc w:val="right"/>
              <w:rPr>
                <w:rFonts w:ascii="Calibri" w:eastAsia="Calibri" w:hAnsi="Calibri" w:cs="Arial"/>
                <w:sz w:val="20"/>
                <w:szCs w:val="20"/>
                <w:bdr w:val="none" w:sz="0" w:space="0" w:color="auto"/>
              </w:rPr>
            </w:pPr>
            <w:r>
              <w:rPr>
                <w:rFonts w:ascii="Calibri" w:eastAsia="Calibri" w:hAnsi="Calibri" w:cs="Arial"/>
                <w:sz w:val="20"/>
                <w:szCs w:val="20"/>
                <w:bdr w:val="none" w:sz="0" w:space="0" w:color="auto"/>
              </w:rPr>
              <w:t>Telephone number   3</w:t>
            </w:r>
          </w:p>
        </w:tc>
        <w:tc>
          <w:tcPr>
            <w:tcW w:w="1895" w:type="dxa"/>
          </w:tcPr>
          <w:p w14:paraId="7187660A" w14:textId="77777777" w:rsidR="00B436B9" w:rsidRPr="00BE28E2" w:rsidRDefault="00B436B9" w:rsidP="00BE28E2">
            <w:pPr>
              <w:spacing w:before="60" w:after="60"/>
              <w:ind w:left="-299" w:right="121"/>
              <w:jc w:val="right"/>
              <w:rPr>
                <w:rFonts w:ascii="Calibri" w:eastAsia="Calibri" w:hAnsi="Calibri" w:cs="Arial"/>
                <w:sz w:val="19"/>
                <w:szCs w:val="19"/>
                <w:bdr w:val="none" w:sz="0" w:space="0" w:color="auto"/>
              </w:rPr>
            </w:pPr>
          </w:p>
        </w:tc>
      </w:tr>
      <w:tr w:rsidR="00B22D38" w:rsidRPr="00BE28E2" w14:paraId="1FFDC9CF" w14:textId="77777777" w:rsidTr="002A020D">
        <w:trPr>
          <w:cantSplit/>
          <w:trHeight w:val="305"/>
          <w:jc w:val="center"/>
        </w:trPr>
        <w:tc>
          <w:tcPr>
            <w:tcW w:w="805" w:type="dxa"/>
            <w:shd w:val="clear" w:color="auto" w:fill="auto"/>
            <w:vAlign w:val="center"/>
          </w:tcPr>
          <w:p w14:paraId="1E564E38" w14:textId="53F95319" w:rsidR="00B22D38" w:rsidRPr="00BE28E2" w:rsidRDefault="00944017" w:rsidP="00BE28E2">
            <w:pPr>
              <w:spacing w:before="60" w:after="60"/>
              <w:ind w:left="0"/>
              <w:jc w:val="center"/>
              <w:rPr>
                <w:rFonts w:ascii="Calibri" w:eastAsia="Calibri" w:hAnsi="Calibri" w:cs="Arial"/>
                <w:sz w:val="19"/>
                <w:szCs w:val="19"/>
                <w:bdr w:val="none" w:sz="0" w:space="0" w:color="auto"/>
              </w:rPr>
            </w:pPr>
            <w:r>
              <w:rPr>
                <w:rFonts w:ascii="Calibri" w:eastAsia="Calibri" w:hAnsi="Calibri" w:cs="Arial"/>
                <w:sz w:val="19"/>
                <w:szCs w:val="19"/>
                <w:bdr w:val="none" w:sz="0" w:space="0" w:color="auto"/>
              </w:rPr>
              <w:t>B</w:t>
            </w:r>
            <w:r w:rsidR="00E14EA9">
              <w:rPr>
                <w:rFonts w:ascii="Calibri" w:eastAsia="Calibri" w:hAnsi="Calibri" w:cs="Arial"/>
                <w:sz w:val="19"/>
                <w:szCs w:val="19"/>
                <w:bdr w:val="none" w:sz="0" w:space="0" w:color="auto"/>
              </w:rPr>
              <w:t>4</w:t>
            </w:r>
          </w:p>
        </w:tc>
        <w:tc>
          <w:tcPr>
            <w:tcW w:w="4230" w:type="dxa"/>
            <w:gridSpan w:val="2"/>
            <w:shd w:val="clear" w:color="auto" w:fill="auto"/>
            <w:vAlign w:val="center"/>
          </w:tcPr>
          <w:p w14:paraId="70036B45" w14:textId="35233E2C" w:rsidR="00B22D38" w:rsidRPr="00BE28E2" w:rsidRDefault="00944017" w:rsidP="00BE28E2">
            <w:pPr>
              <w:spacing w:before="60" w:after="60"/>
              <w:ind w:left="0" w:right="121"/>
              <w:rPr>
                <w:rFonts w:ascii="Calibri" w:eastAsia="Calibri" w:hAnsi="Calibri" w:cs="Arial"/>
                <w:sz w:val="20"/>
                <w:szCs w:val="20"/>
                <w:bdr w:val="none" w:sz="0" w:space="0" w:color="auto"/>
              </w:rPr>
            </w:pPr>
            <w:r>
              <w:rPr>
                <w:rFonts w:ascii="Calibri" w:eastAsia="Calibri" w:hAnsi="Calibri" w:cs="Arial"/>
                <w:sz w:val="20"/>
                <w:szCs w:val="20"/>
                <w:bdr w:val="none" w:sz="0" w:space="0" w:color="auto"/>
              </w:rPr>
              <w:t xml:space="preserve">Website address if applicable </w:t>
            </w:r>
          </w:p>
        </w:tc>
        <w:tc>
          <w:tcPr>
            <w:tcW w:w="3780" w:type="dxa"/>
            <w:gridSpan w:val="6"/>
            <w:shd w:val="clear" w:color="auto" w:fill="auto"/>
            <w:vAlign w:val="center"/>
          </w:tcPr>
          <w:p w14:paraId="4E37275C" w14:textId="77777777" w:rsidR="00B22D38" w:rsidRPr="00BE28E2" w:rsidRDefault="00B22D38" w:rsidP="00BE28E2">
            <w:pPr>
              <w:spacing w:before="60" w:after="60"/>
              <w:ind w:left="60" w:right="121"/>
              <w:rPr>
                <w:rFonts w:ascii="Calibri" w:eastAsia="Calibri" w:hAnsi="Calibri" w:cs="Arial"/>
                <w:sz w:val="20"/>
                <w:szCs w:val="20"/>
                <w:bdr w:val="none" w:sz="0" w:space="0" w:color="auto"/>
              </w:rPr>
            </w:pPr>
          </w:p>
        </w:tc>
        <w:tc>
          <w:tcPr>
            <w:tcW w:w="1895" w:type="dxa"/>
          </w:tcPr>
          <w:p w14:paraId="34EDC07A" w14:textId="77777777" w:rsidR="00B22D38" w:rsidRPr="00BE28E2" w:rsidRDefault="00B22D38" w:rsidP="00BE28E2">
            <w:pPr>
              <w:spacing w:before="60" w:after="60"/>
              <w:ind w:left="-299" w:right="121"/>
              <w:jc w:val="right"/>
              <w:rPr>
                <w:rFonts w:ascii="Calibri" w:eastAsia="Calibri" w:hAnsi="Calibri" w:cs="Arial"/>
                <w:sz w:val="19"/>
                <w:szCs w:val="19"/>
                <w:bdr w:val="none" w:sz="0" w:space="0" w:color="auto"/>
              </w:rPr>
            </w:pPr>
          </w:p>
        </w:tc>
      </w:tr>
      <w:tr w:rsidR="00BE28E2" w:rsidRPr="00BE28E2" w14:paraId="551D3A6F" w14:textId="77777777" w:rsidTr="002A020D">
        <w:trPr>
          <w:cantSplit/>
          <w:trHeight w:val="467"/>
          <w:jc w:val="center"/>
        </w:trPr>
        <w:tc>
          <w:tcPr>
            <w:tcW w:w="805" w:type="dxa"/>
            <w:vMerge w:val="restart"/>
            <w:shd w:val="clear" w:color="auto" w:fill="auto"/>
            <w:vAlign w:val="center"/>
          </w:tcPr>
          <w:p w14:paraId="7CE08F15" w14:textId="47CB6A8D"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5</w:t>
            </w:r>
            <w:r w:rsidRPr="00BE28E2">
              <w:rPr>
                <w:rFonts w:ascii="Calibri" w:eastAsia="Calibri" w:hAnsi="Calibri" w:cs="Arial"/>
                <w:sz w:val="19"/>
                <w:szCs w:val="19"/>
                <w:bdr w:val="none" w:sz="0" w:space="0" w:color="auto"/>
              </w:rPr>
              <w:t>A</w:t>
            </w:r>
          </w:p>
          <w:p w14:paraId="4DDE09B2" w14:textId="12AE931F"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5</w:t>
            </w:r>
            <w:r w:rsidRPr="00BE28E2">
              <w:rPr>
                <w:rFonts w:ascii="Calibri" w:eastAsia="Calibri" w:hAnsi="Calibri" w:cs="Arial"/>
                <w:sz w:val="19"/>
                <w:szCs w:val="19"/>
                <w:bdr w:val="none" w:sz="0" w:space="0" w:color="auto"/>
              </w:rPr>
              <w:t>B</w:t>
            </w:r>
          </w:p>
          <w:p w14:paraId="5A26CF40" w14:textId="4E4ED564"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5</w:t>
            </w:r>
            <w:r w:rsidRPr="00BE28E2">
              <w:rPr>
                <w:rFonts w:ascii="Calibri" w:eastAsia="Calibri" w:hAnsi="Calibri" w:cs="Arial"/>
                <w:sz w:val="19"/>
                <w:szCs w:val="19"/>
                <w:bdr w:val="none" w:sz="0" w:space="0" w:color="auto"/>
              </w:rPr>
              <w:t>C</w:t>
            </w:r>
          </w:p>
          <w:p w14:paraId="1DE99F12" w14:textId="415D41F5"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5</w:t>
            </w:r>
            <w:r w:rsidRPr="00BE28E2">
              <w:rPr>
                <w:rFonts w:ascii="Calibri" w:eastAsia="Calibri" w:hAnsi="Calibri" w:cs="Arial"/>
                <w:sz w:val="19"/>
                <w:szCs w:val="19"/>
                <w:bdr w:val="none" w:sz="0" w:space="0" w:color="auto"/>
              </w:rPr>
              <w:t>D</w:t>
            </w:r>
          </w:p>
          <w:p w14:paraId="268840B2" w14:textId="31B82BAC"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5</w:t>
            </w:r>
            <w:r w:rsidRPr="00BE28E2">
              <w:rPr>
                <w:rFonts w:ascii="Calibri" w:eastAsia="Calibri" w:hAnsi="Calibri" w:cs="Arial"/>
                <w:sz w:val="19"/>
                <w:szCs w:val="19"/>
                <w:bdr w:val="none" w:sz="0" w:space="0" w:color="auto"/>
              </w:rPr>
              <w:t>E</w:t>
            </w:r>
          </w:p>
          <w:p w14:paraId="5426A742" w14:textId="01702CE5"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5</w:t>
            </w:r>
            <w:r w:rsidRPr="00BE28E2">
              <w:rPr>
                <w:rFonts w:ascii="Calibri" w:eastAsia="Calibri" w:hAnsi="Calibri" w:cs="Arial"/>
                <w:sz w:val="19"/>
                <w:szCs w:val="19"/>
                <w:bdr w:val="none" w:sz="0" w:space="0" w:color="auto"/>
              </w:rPr>
              <w:t>F</w:t>
            </w:r>
          </w:p>
        </w:tc>
        <w:tc>
          <w:tcPr>
            <w:tcW w:w="4230" w:type="dxa"/>
            <w:gridSpan w:val="2"/>
            <w:vMerge w:val="restart"/>
            <w:shd w:val="clear" w:color="auto" w:fill="auto"/>
            <w:vAlign w:val="center"/>
          </w:tcPr>
          <w:p w14:paraId="69EB6A76" w14:textId="38CCB7E9" w:rsidR="00BE28E2" w:rsidRPr="00BE28E2" w:rsidRDefault="009C4973" w:rsidP="00BE28E2">
            <w:pPr>
              <w:spacing w:before="60" w:after="60"/>
              <w:ind w:left="0" w:right="121"/>
              <w:rPr>
                <w:rFonts w:ascii="Calibri" w:eastAsia="Calibri" w:hAnsi="Calibri" w:cs="Arial"/>
                <w:sz w:val="19"/>
                <w:szCs w:val="19"/>
                <w:bdr w:val="none" w:sz="0" w:space="0" w:color="auto"/>
              </w:rPr>
            </w:pPr>
            <w:r>
              <w:rPr>
                <w:rFonts w:ascii="Calibri" w:eastAsia="Calibri" w:hAnsi="Calibri" w:cs="Arial"/>
                <w:sz w:val="19"/>
                <w:szCs w:val="19"/>
                <w:bdr w:val="none" w:sz="0" w:space="0" w:color="auto"/>
              </w:rPr>
              <w:t xml:space="preserve">IF WEBSITE OR SOCIAL MEDIA: </w:t>
            </w:r>
            <w:r w:rsidR="00BE28E2" w:rsidRPr="00BE28E2">
              <w:rPr>
                <w:rFonts w:ascii="Calibri" w:eastAsia="Calibri" w:hAnsi="Calibri" w:cs="Arial"/>
                <w:sz w:val="19"/>
                <w:szCs w:val="19"/>
                <w:bdr w:val="none" w:sz="0" w:space="0" w:color="auto"/>
              </w:rPr>
              <w:t>Site priority indicators based on master list</w:t>
            </w:r>
          </w:p>
        </w:tc>
        <w:tc>
          <w:tcPr>
            <w:tcW w:w="3420" w:type="dxa"/>
            <w:gridSpan w:val="5"/>
            <w:shd w:val="clear" w:color="auto" w:fill="auto"/>
            <w:vAlign w:val="center"/>
          </w:tcPr>
          <w:p w14:paraId="076028C2" w14:textId="77777777" w:rsidR="00BE28E2" w:rsidRPr="00BE28E2" w:rsidRDefault="00BE28E2" w:rsidP="00BE28E2">
            <w:pPr>
              <w:spacing w:before="60" w:after="60"/>
              <w:ind w:left="-209" w:right="-24"/>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Women who have sex for money visit  </w:t>
            </w:r>
          </w:p>
        </w:tc>
        <w:tc>
          <w:tcPr>
            <w:tcW w:w="360" w:type="dxa"/>
            <w:shd w:val="clear" w:color="auto" w:fill="auto"/>
            <w:vAlign w:val="center"/>
          </w:tcPr>
          <w:p w14:paraId="0F083F92" w14:textId="77777777" w:rsidR="00BE28E2" w:rsidRPr="00BE28E2" w:rsidRDefault="00BE28E2" w:rsidP="00BE28E2">
            <w:pPr>
              <w:spacing w:before="60" w:after="60"/>
              <w:ind w:left="-289" w:right="-223"/>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1</w:t>
            </w:r>
          </w:p>
        </w:tc>
        <w:tc>
          <w:tcPr>
            <w:tcW w:w="1895" w:type="dxa"/>
            <w:vMerge w:val="restart"/>
          </w:tcPr>
          <w:p w14:paraId="4A7B7425" w14:textId="77777777" w:rsidR="00BE28E2" w:rsidRPr="00BE28E2" w:rsidRDefault="00BE28E2" w:rsidP="00BE28E2">
            <w:pPr>
              <w:spacing w:before="60" w:after="60"/>
              <w:ind w:left="-2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CIRCLE 1 IF TRUE BASED ON COMMUNITY INFORMANTS’ REPORTS.</w:t>
            </w:r>
          </w:p>
          <w:p w14:paraId="7D237A71" w14:textId="77777777" w:rsidR="00BE28E2" w:rsidRPr="00BE28E2" w:rsidRDefault="00BE28E2" w:rsidP="00BE28E2">
            <w:pPr>
              <w:spacing w:before="60" w:after="60"/>
              <w:ind w:left="-2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 OTHERWISE LEAVE BLANK. </w:t>
            </w:r>
          </w:p>
        </w:tc>
      </w:tr>
      <w:tr w:rsidR="00BE28E2" w:rsidRPr="00BE28E2" w14:paraId="3318008B" w14:textId="77777777" w:rsidTr="002A020D">
        <w:trPr>
          <w:cantSplit/>
          <w:trHeight w:val="373"/>
          <w:jc w:val="center"/>
        </w:trPr>
        <w:tc>
          <w:tcPr>
            <w:tcW w:w="805" w:type="dxa"/>
            <w:vMerge/>
            <w:shd w:val="clear" w:color="auto" w:fill="auto"/>
            <w:vAlign w:val="center"/>
          </w:tcPr>
          <w:p w14:paraId="5D57980D"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shd w:val="clear" w:color="auto" w:fill="auto"/>
            <w:vAlign w:val="center"/>
          </w:tcPr>
          <w:p w14:paraId="047121DD"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3420" w:type="dxa"/>
            <w:gridSpan w:val="5"/>
            <w:shd w:val="clear" w:color="auto" w:fill="auto"/>
            <w:vAlign w:val="center"/>
          </w:tcPr>
          <w:p w14:paraId="032CC76C" w14:textId="77777777" w:rsidR="00BE28E2" w:rsidRPr="00BE28E2" w:rsidRDefault="00BE28E2" w:rsidP="00BE28E2">
            <w:pPr>
              <w:spacing w:before="60" w:after="60"/>
              <w:ind w:left="0" w:right="-24"/>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Men who have sex with men visit </w:t>
            </w:r>
          </w:p>
        </w:tc>
        <w:tc>
          <w:tcPr>
            <w:tcW w:w="360" w:type="dxa"/>
            <w:shd w:val="clear" w:color="auto" w:fill="auto"/>
            <w:vAlign w:val="center"/>
          </w:tcPr>
          <w:p w14:paraId="67EB2D2F" w14:textId="77777777" w:rsidR="00BE28E2" w:rsidRPr="00BE28E2" w:rsidRDefault="00BE28E2" w:rsidP="00BE28E2">
            <w:pPr>
              <w:spacing w:before="60" w:after="60"/>
              <w:ind w:left="-289" w:right="-223"/>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1</w:t>
            </w:r>
          </w:p>
        </w:tc>
        <w:tc>
          <w:tcPr>
            <w:tcW w:w="1895" w:type="dxa"/>
            <w:vMerge/>
          </w:tcPr>
          <w:p w14:paraId="443151B2" w14:textId="77777777" w:rsidR="00BE28E2" w:rsidRPr="00BE28E2" w:rsidRDefault="00BE28E2" w:rsidP="00BE28E2">
            <w:pPr>
              <w:spacing w:before="60" w:after="60"/>
              <w:ind w:left="-29" w:right="121"/>
              <w:jc w:val="right"/>
              <w:rPr>
                <w:rFonts w:ascii="Calibri" w:eastAsia="Calibri" w:hAnsi="Calibri" w:cs="Arial"/>
                <w:sz w:val="19"/>
                <w:szCs w:val="19"/>
                <w:bdr w:val="none" w:sz="0" w:space="0" w:color="auto"/>
              </w:rPr>
            </w:pPr>
          </w:p>
        </w:tc>
      </w:tr>
      <w:tr w:rsidR="00BE28E2" w:rsidRPr="00BE28E2" w14:paraId="15223AB9" w14:textId="77777777" w:rsidTr="002A020D">
        <w:trPr>
          <w:cantSplit/>
          <w:trHeight w:val="373"/>
          <w:jc w:val="center"/>
        </w:trPr>
        <w:tc>
          <w:tcPr>
            <w:tcW w:w="805" w:type="dxa"/>
            <w:vMerge/>
            <w:shd w:val="clear" w:color="auto" w:fill="auto"/>
            <w:vAlign w:val="center"/>
          </w:tcPr>
          <w:p w14:paraId="3AD99708"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shd w:val="clear" w:color="auto" w:fill="auto"/>
            <w:vAlign w:val="center"/>
          </w:tcPr>
          <w:p w14:paraId="4883F322"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3420" w:type="dxa"/>
            <w:gridSpan w:val="5"/>
            <w:shd w:val="clear" w:color="auto" w:fill="auto"/>
            <w:vAlign w:val="center"/>
          </w:tcPr>
          <w:p w14:paraId="09134868" w14:textId="77777777" w:rsidR="00BE28E2" w:rsidRPr="00BE28E2" w:rsidRDefault="00BE28E2" w:rsidP="00BE28E2">
            <w:pPr>
              <w:spacing w:before="60" w:after="60"/>
              <w:ind w:left="0" w:right="-24"/>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People who inject drugs visit</w:t>
            </w:r>
          </w:p>
        </w:tc>
        <w:tc>
          <w:tcPr>
            <w:tcW w:w="360" w:type="dxa"/>
            <w:shd w:val="clear" w:color="auto" w:fill="auto"/>
            <w:vAlign w:val="center"/>
          </w:tcPr>
          <w:p w14:paraId="43CD6438" w14:textId="77777777" w:rsidR="00BE28E2" w:rsidRPr="00BE28E2" w:rsidRDefault="00BE28E2" w:rsidP="00BE28E2">
            <w:pPr>
              <w:spacing w:before="60" w:after="60"/>
              <w:ind w:left="-289" w:right="-223"/>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1</w:t>
            </w:r>
          </w:p>
        </w:tc>
        <w:tc>
          <w:tcPr>
            <w:tcW w:w="1895" w:type="dxa"/>
            <w:vMerge/>
          </w:tcPr>
          <w:p w14:paraId="398A9927" w14:textId="77777777" w:rsidR="00BE28E2" w:rsidRPr="00BE28E2" w:rsidRDefault="00BE28E2" w:rsidP="00BE28E2">
            <w:pPr>
              <w:spacing w:before="60" w:after="60"/>
              <w:ind w:left="-29" w:right="121"/>
              <w:jc w:val="right"/>
              <w:rPr>
                <w:rFonts w:ascii="Calibri" w:eastAsia="Calibri" w:hAnsi="Calibri" w:cs="Arial"/>
                <w:sz w:val="19"/>
                <w:szCs w:val="19"/>
                <w:bdr w:val="none" w:sz="0" w:space="0" w:color="auto"/>
              </w:rPr>
            </w:pPr>
          </w:p>
        </w:tc>
      </w:tr>
      <w:tr w:rsidR="00BE28E2" w:rsidRPr="00BE28E2" w14:paraId="389C7E43" w14:textId="77777777" w:rsidTr="002A020D">
        <w:trPr>
          <w:cantSplit/>
          <w:trHeight w:val="476"/>
          <w:jc w:val="center"/>
        </w:trPr>
        <w:tc>
          <w:tcPr>
            <w:tcW w:w="805" w:type="dxa"/>
            <w:vMerge/>
            <w:shd w:val="clear" w:color="auto" w:fill="auto"/>
            <w:vAlign w:val="center"/>
          </w:tcPr>
          <w:p w14:paraId="5D337E9B"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shd w:val="clear" w:color="auto" w:fill="auto"/>
            <w:vAlign w:val="center"/>
          </w:tcPr>
          <w:p w14:paraId="1B8CF161"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3420" w:type="dxa"/>
            <w:gridSpan w:val="5"/>
            <w:shd w:val="clear" w:color="auto" w:fill="auto"/>
            <w:vAlign w:val="center"/>
          </w:tcPr>
          <w:p w14:paraId="0914CD64" w14:textId="77777777" w:rsidR="00BE28E2" w:rsidRPr="00BE28E2" w:rsidRDefault="00BE28E2" w:rsidP="00BE28E2">
            <w:pPr>
              <w:spacing w:before="60" w:after="60"/>
              <w:ind w:left="0" w:right="-24"/>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More for sex than dating </w:t>
            </w:r>
          </w:p>
        </w:tc>
        <w:tc>
          <w:tcPr>
            <w:tcW w:w="360" w:type="dxa"/>
            <w:shd w:val="clear" w:color="auto" w:fill="auto"/>
            <w:vAlign w:val="center"/>
          </w:tcPr>
          <w:p w14:paraId="7E181CD0" w14:textId="77777777" w:rsidR="00BE28E2" w:rsidRPr="00BE28E2" w:rsidRDefault="00BE28E2" w:rsidP="00BE28E2">
            <w:pPr>
              <w:spacing w:before="60" w:after="60"/>
              <w:ind w:left="-289" w:right="-223"/>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1</w:t>
            </w:r>
          </w:p>
        </w:tc>
        <w:tc>
          <w:tcPr>
            <w:tcW w:w="1895" w:type="dxa"/>
            <w:vMerge/>
          </w:tcPr>
          <w:p w14:paraId="7E164D32" w14:textId="77777777" w:rsidR="00BE28E2" w:rsidRPr="00BE28E2" w:rsidRDefault="00BE28E2" w:rsidP="00BE28E2">
            <w:pPr>
              <w:spacing w:before="60" w:after="60"/>
              <w:ind w:left="-29" w:right="121"/>
              <w:jc w:val="right"/>
              <w:rPr>
                <w:rFonts w:ascii="Calibri" w:eastAsia="Calibri" w:hAnsi="Calibri" w:cs="Arial"/>
                <w:sz w:val="19"/>
                <w:szCs w:val="19"/>
                <w:bdr w:val="none" w:sz="0" w:space="0" w:color="auto"/>
              </w:rPr>
            </w:pPr>
          </w:p>
        </w:tc>
      </w:tr>
      <w:tr w:rsidR="00BE28E2" w:rsidRPr="00BE28E2" w14:paraId="43C8618B" w14:textId="77777777" w:rsidTr="002A020D">
        <w:trPr>
          <w:cantSplit/>
          <w:trHeight w:val="557"/>
          <w:jc w:val="center"/>
        </w:trPr>
        <w:tc>
          <w:tcPr>
            <w:tcW w:w="805" w:type="dxa"/>
            <w:vMerge/>
            <w:shd w:val="clear" w:color="auto" w:fill="auto"/>
            <w:vAlign w:val="center"/>
          </w:tcPr>
          <w:p w14:paraId="66A496FF"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shd w:val="clear" w:color="auto" w:fill="auto"/>
            <w:vAlign w:val="center"/>
          </w:tcPr>
          <w:p w14:paraId="5341997D"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3420" w:type="dxa"/>
            <w:gridSpan w:val="5"/>
            <w:shd w:val="clear" w:color="auto" w:fill="auto"/>
            <w:vAlign w:val="center"/>
          </w:tcPr>
          <w:p w14:paraId="16AA3CFC" w14:textId="77777777" w:rsidR="00BE28E2" w:rsidRPr="00BE28E2" w:rsidRDefault="00BE28E2" w:rsidP="00BE28E2">
            <w:pPr>
              <w:spacing w:before="60" w:after="60"/>
              <w:ind w:left="0" w:right="-24"/>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Reported by 10+ community informants </w:t>
            </w:r>
          </w:p>
        </w:tc>
        <w:tc>
          <w:tcPr>
            <w:tcW w:w="360" w:type="dxa"/>
            <w:shd w:val="clear" w:color="auto" w:fill="auto"/>
            <w:vAlign w:val="center"/>
          </w:tcPr>
          <w:p w14:paraId="1BF24A98" w14:textId="77777777" w:rsidR="00BE28E2" w:rsidRPr="00BE28E2" w:rsidRDefault="00BE28E2" w:rsidP="00BE28E2">
            <w:pPr>
              <w:spacing w:before="60" w:after="60"/>
              <w:ind w:left="-289" w:right="-223"/>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1</w:t>
            </w:r>
          </w:p>
        </w:tc>
        <w:tc>
          <w:tcPr>
            <w:tcW w:w="1895" w:type="dxa"/>
            <w:vMerge/>
          </w:tcPr>
          <w:p w14:paraId="392461CA" w14:textId="77777777" w:rsidR="00BE28E2" w:rsidRPr="00BE28E2" w:rsidRDefault="00BE28E2" w:rsidP="00BE28E2">
            <w:pPr>
              <w:spacing w:before="60" w:after="60"/>
              <w:ind w:left="-29" w:right="121"/>
              <w:jc w:val="right"/>
              <w:rPr>
                <w:rFonts w:ascii="Calibri" w:eastAsia="Calibri" w:hAnsi="Calibri" w:cs="Arial"/>
                <w:sz w:val="19"/>
                <w:szCs w:val="19"/>
                <w:bdr w:val="none" w:sz="0" w:space="0" w:color="auto"/>
              </w:rPr>
            </w:pPr>
          </w:p>
        </w:tc>
      </w:tr>
      <w:tr w:rsidR="00BE28E2" w:rsidRPr="00BE28E2" w14:paraId="7BF70EAA" w14:textId="77777777" w:rsidTr="002A020D">
        <w:trPr>
          <w:cantSplit/>
          <w:trHeight w:val="305"/>
          <w:jc w:val="center"/>
        </w:trPr>
        <w:tc>
          <w:tcPr>
            <w:tcW w:w="805" w:type="dxa"/>
            <w:shd w:val="clear" w:color="auto" w:fill="auto"/>
            <w:vAlign w:val="center"/>
          </w:tcPr>
          <w:p w14:paraId="7952DF32" w14:textId="477704A3"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6</w:t>
            </w:r>
          </w:p>
        </w:tc>
        <w:tc>
          <w:tcPr>
            <w:tcW w:w="4230" w:type="dxa"/>
            <w:gridSpan w:val="2"/>
            <w:shd w:val="clear" w:color="auto" w:fill="auto"/>
            <w:vAlign w:val="center"/>
          </w:tcPr>
          <w:p w14:paraId="7B4968DD" w14:textId="62F5F087" w:rsidR="00BE28E2" w:rsidRPr="00BE28E2" w:rsidRDefault="00BE28E2" w:rsidP="00BE28E2">
            <w:pPr>
              <w:spacing w:before="60" w:after="60"/>
              <w:ind w:left="0" w:right="121"/>
              <w:rPr>
                <w:rFonts w:ascii="Calibri" w:eastAsia="Times New Roman" w:hAnsi="Calibri" w:cs="Arial"/>
                <w:sz w:val="19"/>
                <w:szCs w:val="19"/>
                <w:bdr w:val="none" w:sz="0" w:space="0" w:color="auto"/>
              </w:rPr>
            </w:pPr>
            <w:r w:rsidRPr="00BE28E2">
              <w:rPr>
                <w:rFonts w:ascii="Calibri" w:eastAsia="Times New Roman" w:hAnsi="Calibri" w:cs="Arial"/>
                <w:sz w:val="19"/>
                <w:szCs w:val="19"/>
                <w:bdr w:val="none" w:sz="0" w:space="0" w:color="auto"/>
              </w:rPr>
              <w:t>Public or invitation</w:t>
            </w:r>
            <w:r w:rsidR="00FE1746">
              <w:rPr>
                <w:rFonts w:ascii="Calibri" w:eastAsia="Times New Roman" w:hAnsi="Calibri" w:cs="Arial"/>
                <w:sz w:val="19"/>
                <w:szCs w:val="19"/>
                <w:bdr w:val="none" w:sz="0" w:space="0" w:color="auto"/>
              </w:rPr>
              <w:t>-</w:t>
            </w:r>
            <w:r w:rsidRPr="00BE28E2">
              <w:rPr>
                <w:rFonts w:ascii="Calibri" w:eastAsia="Times New Roman" w:hAnsi="Calibri" w:cs="Arial"/>
                <w:sz w:val="19"/>
                <w:szCs w:val="19"/>
                <w:bdr w:val="none" w:sz="0" w:space="0" w:color="auto"/>
              </w:rPr>
              <w:t>only site</w:t>
            </w:r>
          </w:p>
        </w:tc>
        <w:tc>
          <w:tcPr>
            <w:tcW w:w="3780" w:type="dxa"/>
            <w:gridSpan w:val="6"/>
            <w:shd w:val="clear" w:color="auto" w:fill="auto"/>
            <w:vAlign w:val="center"/>
          </w:tcPr>
          <w:p w14:paraId="4A48CF1C"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PUBLIC   1</w:t>
            </w:r>
          </w:p>
          <w:p w14:paraId="663E4381" w14:textId="0815ADA9"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INVITATION</w:t>
            </w:r>
            <w:r w:rsidR="002A2BCF">
              <w:rPr>
                <w:rFonts w:ascii="Calibri" w:eastAsia="Calibri" w:hAnsi="Calibri" w:cs="Arial"/>
                <w:sz w:val="19"/>
                <w:szCs w:val="19"/>
                <w:bdr w:val="none" w:sz="0" w:space="0" w:color="auto"/>
              </w:rPr>
              <w:t>-</w:t>
            </w:r>
            <w:r w:rsidRPr="00BE28E2">
              <w:rPr>
                <w:rFonts w:ascii="Calibri" w:eastAsia="Calibri" w:hAnsi="Calibri" w:cs="Arial"/>
                <w:sz w:val="19"/>
                <w:szCs w:val="19"/>
                <w:bdr w:val="none" w:sz="0" w:space="0" w:color="auto"/>
              </w:rPr>
              <w:t>ONLY   2</w:t>
            </w:r>
          </w:p>
        </w:tc>
        <w:tc>
          <w:tcPr>
            <w:tcW w:w="1895" w:type="dxa"/>
          </w:tcPr>
          <w:p w14:paraId="7DB0A000"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r>
      <w:tr w:rsidR="00BE28E2" w:rsidRPr="00BE28E2" w14:paraId="7ABA32FF" w14:textId="77777777" w:rsidTr="002A020D">
        <w:trPr>
          <w:cantSplit/>
          <w:trHeight w:val="305"/>
          <w:jc w:val="center"/>
        </w:trPr>
        <w:tc>
          <w:tcPr>
            <w:tcW w:w="10710" w:type="dxa"/>
            <w:gridSpan w:val="10"/>
            <w:shd w:val="clear" w:color="auto" w:fill="D9EEED"/>
          </w:tcPr>
          <w:p w14:paraId="2AA7998B" w14:textId="77777777" w:rsidR="00BE28E2" w:rsidRPr="00BE28E2" w:rsidRDefault="00BE28E2" w:rsidP="00BE28E2">
            <w:pPr>
              <w:spacing w:before="60" w:after="60"/>
              <w:ind w:left="144" w:right="121"/>
              <w:rPr>
                <w:rFonts w:ascii="Calibri" w:eastAsia="Times New Roman" w:hAnsi="Calibri" w:cs="Arial"/>
                <w:b/>
                <w:sz w:val="20"/>
                <w:szCs w:val="20"/>
                <w:bdr w:val="none" w:sz="0" w:space="0" w:color="auto"/>
              </w:rPr>
            </w:pPr>
            <w:r w:rsidRPr="00BE28E2">
              <w:rPr>
                <w:rFonts w:ascii="Calibri" w:eastAsia="Times New Roman" w:hAnsi="Calibri" w:cs="Arial"/>
                <w:b/>
                <w:sz w:val="20"/>
                <w:szCs w:val="20"/>
                <w:bdr w:val="none" w:sz="0" w:space="0" w:color="auto"/>
              </w:rPr>
              <w:t>MODULE 2: OUTCOME OF SITE VISIT</w:t>
            </w:r>
          </w:p>
        </w:tc>
      </w:tr>
      <w:tr w:rsidR="00BE28E2" w:rsidRPr="00BE28E2" w14:paraId="3BB2FD66" w14:textId="77777777" w:rsidTr="002A020D">
        <w:trPr>
          <w:cantSplit/>
          <w:trHeight w:val="305"/>
          <w:jc w:val="center"/>
        </w:trPr>
        <w:tc>
          <w:tcPr>
            <w:tcW w:w="805" w:type="dxa"/>
            <w:shd w:val="clear" w:color="auto" w:fill="auto"/>
            <w:vAlign w:val="center"/>
          </w:tcPr>
          <w:p w14:paraId="5443681B" w14:textId="78EB49CD"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7</w:t>
            </w:r>
          </w:p>
        </w:tc>
        <w:tc>
          <w:tcPr>
            <w:tcW w:w="4230" w:type="dxa"/>
            <w:gridSpan w:val="2"/>
            <w:shd w:val="clear" w:color="auto" w:fill="auto"/>
            <w:vAlign w:val="center"/>
          </w:tcPr>
          <w:p w14:paraId="38FDBD3C" w14:textId="1BED86AD"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Was the site </w:t>
            </w:r>
            <w:r w:rsidR="00A66793">
              <w:rPr>
                <w:rFonts w:ascii="Calibri" w:eastAsia="Calibri" w:hAnsi="Calibri" w:cs="Arial"/>
                <w:sz w:val="19"/>
                <w:szCs w:val="19"/>
                <w:bdr w:val="none" w:sz="0" w:space="0" w:color="auto"/>
              </w:rPr>
              <w:t xml:space="preserve">or telephone number found and </w:t>
            </w:r>
            <w:r w:rsidRPr="00BE28E2">
              <w:rPr>
                <w:rFonts w:ascii="Calibri" w:eastAsia="Calibri" w:hAnsi="Calibri" w:cs="Arial"/>
                <w:sz w:val="19"/>
                <w:szCs w:val="19"/>
                <w:bdr w:val="none" w:sz="0" w:space="0" w:color="auto"/>
              </w:rPr>
              <w:t>operational?</w:t>
            </w:r>
          </w:p>
          <w:p w14:paraId="79517013"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3780" w:type="dxa"/>
            <w:gridSpan w:val="6"/>
            <w:shd w:val="clear" w:color="auto" w:fill="auto"/>
            <w:vAlign w:val="center"/>
          </w:tcPr>
          <w:p w14:paraId="44457B78"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Site not found     0</w:t>
            </w:r>
          </w:p>
          <w:p w14:paraId="389E7A18" w14:textId="77777777" w:rsidR="00BE28E2" w:rsidRPr="00BE28E2" w:rsidDel="00AE33DB"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Site found &amp; operational     1</w:t>
            </w:r>
          </w:p>
          <w:p w14:paraId="32BEB9D8" w14:textId="63DD80BF" w:rsid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Site visit</w:t>
            </w:r>
            <w:r w:rsidR="000764A5">
              <w:rPr>
                <w:rFonts w:ascii="Calibri" w:eastAsia="Calibri" w:hAnsi="Calibri" w:cs="Arial"/>
                <w:sz w:val="19"/>
                <w:szCs w:val="19"/>
                <w:bdr w:val="none" w:sz="0" w:space="0" w:color="auto"/>
              </w:rPr>
              <w:t xml:space="preserve"> </w:t>
            </w:r>
            <w:r w:rsidRPr="00BE28E2">
              <w:rPr>
                <w:rFonts w:ascii="Calibri" w:eastAsia="Calibri" w:hAnsi="Calibri" w:cs="Arial"/>
                <w:sz w:val="19"/>
                <w:szCs w:val="19"/>
                <w:bdr w:val="none" w:sz="0" w:space="0" w:color="auto"/>
              </w:rPr>
              <w:t>not attempted    2</w:t>
            </w:r>
          </w:p>
          <w:p w14:paraId="43A10883" w14:textId="42B3E929" w:rsidR="000764A5" w:rsidRDefault="000764A5" w:rsidP="00BE28E2">
            <w:pPr>
              <w:spacing w:before="60" w:after="60"/>
              <w:ind w:left="-299" w:right="121"/>
              <w:jc w:val="right"/>
              <w:rPr>
                <w:rFonts w:ascii="Calibri" w:eastAsia="Calibri" w:hAnsi="Calibri" w:cs="Arial"/>
                <w:sz w:val="19"/>
                <w:szCs w:val="19"/>
                <w:bdr w:val="none" w:sz="0" w:space="0" w:color="auto"/>
              </w:rPr>
            </w:pPr>
            <w:r>
              <w:rPr>
                <w:rFonts w:ascii="Calibri" w:eastAsia="Calibri" w:hAnsi="Calibri" w:cs="Arial"/>
                <w:sz w:val="19"/>
                <w:szCs w:val="19"/>
                <w:bdr w:val="none" w:sz="0" w:space="0" w:color="auto"/>
              </w:rPr>
              <w:t>Phone</w:t>
            </w:r>
            <w:r w:rsidR="002A2BCF">
              <w:rPr>
                <w:rFonts w:ascii="Calibri" w:eastAsia="Calibri" w:hAnsi="Calibri" w:cs="Arial"/>
                <w:sz w:val="19"/>
                <w:szCs w:val="19"/>
                <w:bdr w:val="none" w:sz="0" w:space="0" w:color="auto"/>
              </w:rPr>
              <w:t xml:space="preserve"> </w:t>
            </w:r>
            <w:r>
              <w:rPr>
                <w:rFonts w:ascii="Calibri" w:eastAsia="Calibri" w:hAnsi="Calibri" w:cs="Arial"/>
                <w:sz w:val="19"/>
                <w:szCs w:val="19"/>
                <w:bdr w:val="none" w:sz="0" w:space="0" w:color="auto"/>
              </w:rPr>
              <w:t xml:space="preserve">call: Nobody answered   3 </w:t>
            </w:r>
          </w:p>
          <w:p w14:paraId="7173FE0F" w14:textId="0B04AFA7" w:rsidR="000764A5" w:rsidRPr="00BE28E2" w:rsidDel="00AE33DB" w:rsidRDefault="000764A5" w:rsidP="00BE28E2">
            <w:pPr>
              <w:spacing w:before="60" w:after="60"/>
              <w:ind w:left="-299" w:right="121"/>
              <w:jc w:val="right"/>
              <w:rPr>
                <w:rFonts w:ascii="Calibri" w:eastAsia="Calibri" w:hAnsi="Calibri" w:cs="Arial"/>
                <w:sz w:val="19"/>
                <w:szCs w:val="19"/>
                <w:bdr w:val="none" w:sz="0" w:space="0" w:color="auto"/>
              </w:rPr>
            </w:pPr>
            <w:r>
              <w:rPr>
                <w:rFonts w:ascii="Calibri" w:eastAsia="Calibri" w:hAnsi="Calibri" w:cs="Arial"/>
                <w:sz w:val="19"/>
                <w:szCs w:val="19"/>
                <w:bdr w:val="none" w:sz="0" w:space="0" w:color="auto"/>
              </w:rPr>
              <w:t>Phone</w:t>
            </w:r>
            <w:r w:rsidR="002A2BCF">
              <w:rPr>
                <w:rFonts w:ascii="Calibri" w:eastAsia="Calibri" w:hAnsi="Calibri" w:cs="Arial"/>
                <w:sz w:val="19"/>
                <w:szCs w:val="19"/>
                <w:bdr w:val="none" w:sz="0" w:space="0" w:color="auto"/>
              </w:rPr>
              <w:t xml:space="preserve"> </w:t>
            </w:r>
            <w:r>
              <w:rPr>
                <w:rFonts w:ascii="Calibri" w:eastAsia="Calibri" w:hAnsi="Calibri" w:cs="Arial"/>
                <w:sz w:val="19"/>
                <w:szCs w:val="19"/>
                <w:bdr w:val="none" w:sz="0" w:space="0" w:color="auto"/>
              </w:rPr>
              <w:t>call: Someone answered   4</w:t>
            </w:r>
          </w:p>
          <w:p w14:paraId="59EC661D"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Other     3</w:t>
            </w:r>
          </w:p>
        </w:tc>
        <w:tc>
          <w:tcPr>
            <w:tcW w:w="1895" w:type="dxa"/>
          </w:tcPr>
          <w:p w14:paraId="5D164DC9" w14:textId="4CFC4774"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IF SITE NOT FOUND, STOP</w:t>
            </w:r>
            <w:r w:rsidR="008B58B0">
              <w:rPr>
                <w:rFonts w:ascii="Calibri" w:eastAsia="Calibri" w:hAnsi="Calibri" w:cs="Arial"/>
                <w:sz w:val="19"/>
                <w:szCs w:val="19"/>
                <w:bdr w:val="none" w:sz="0" w:space="0" w:color="auto"/>
              </w:rPr>
              <w:t xml:space="preserve">. TELL </w:t>
            </w:r>
            <w:r w:rsidRPr="00BE28E2">
              <w:rPr>
                <w:rFonts w:ascii="Calibri" w:eastAsia="Calibri" w:hAnsi="Calibri" w:cs="Arial"/>
                <w:sz w:val="19"/>
                <w:szCs w:val="19"/>
                <w:bdr w:val="none" w:sz="0" w:space="0" w:color="auto"/>
              </w:rPr>
              <w:t xml:space="preserve"> SUPERVISOR. </w:t>
            </w:r>
          </w:p>
        </w:tc>
      </w:tr>
      <w:tr w:rsidR="00BE28E2" w:rsidRPr="00BE28E2" w14:paraId="5A510CDA" w14:textId="77777777" w:rsidTr="002A020D">
        <w:trPr>
          <w:cantSplit/>
          <w:trHeight w:val="512"/>
          <w:jc w:val="center"/>
        </w:trPr>
        <w:tc>
          <w:tcPr>
            <w:tcW w:w="805" w:type="dxa"/>
            <w:tcBorders>
              <w:bottom w:val="single" w:sz="4" w:space="0" w:color="auto"/>
            </w:tcBorders>
            <w:shd w:val="clear" w:color="auto" w:fill="auto"/>
            <w:vAlign w:val="center"/>
          </w:tcPr>
          <w:p w14:paraId="5CB002AD" w14:textId="14028749"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lastRenderedPageBreak/>
              <w:t>B</w:t>
            </w:r>
            <w:r>
              <w:rPr>
                <w:rFonts w:ascii="Calibri" w:eastAsia="Calibri" w:hAnsi="Calibri" w:cs="Arial"/>
                <w:sz w:val="19"/>
                <w:szCs w:val="19"/>
                <w:bdr w:val="none" w:sz="0" w:space="0" w:color="auto"/>
              </w:rPr>
              <w:t>8</w:t>
            </w:r>
          </w:p>
        </w:tc>
        <w:tc>
          <w:tcPr>
            <w:tcW w:w="4230" w:type="dxa"/>
            <w:gridSpan w:val="2"/>
            <w:tcBorders>
              <w:bottom w:val="single" w:sz="4" w:space="0" w:color="auto"/>
            </w:tcBorders>
            <w:shd w:val="clear" w:color="auto" w:fill="auto"/>
          </w:tcPr>
          <w:p w14:paraId="676391C5" w14:textId="77777777" w:rsidR="00BE28E2" w:rsidRPr="00BE28E2" w:rsidRDefault="00BE28E2" w:rsidP="00BE28E2">
            <w:pPr>
              <w:spacing w:before="60" w:after="60" w:line="240" w:lineRule="auto"/>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Describe site in four to six words:</w:t>
            </w:r>
          </w:p>
          <w:p w14:paraId="71DC141F" w14:textId="77777777" w:rsidR="00BE28E2" w:rsidRPr="00BE28E2" w:rsidRDefault="00BE28E2" w:rsidP="00BE28E2">
            <w:pPr>
              <w:spacing w:before="60" w:after="60" w:line="240" w:lineRule="auto"/>
              <w:ind w:left="0" w:right="121"/>
              <w:rPr>
                <w:rFonts w:ascii="Calibri" w:eastAsia="Calibri" w:hAnsi="Calibri" w:cs="Arial"/>
                <w:sz w:val="19"/>
                <w:szCs w:val="19"/>
                <w:bdr w:val="none" w:sz="0" w:space="0" w:color="auto"/>
              </w:rPr>
            </w:pPr>
          </w:p>
          <w:p w14:paraId="22FCD622" w14:textId="77777777" w:rsidR="00BE28E2" w:rsidRPr="00BE28E2" w:rsidRDefault="00BE28E2" w:rsidP="00BE28E2">
            <w:pPr>
              <w:spacing w:before="60" w:after="60" w:line="240" w:lineRule="auto"/>
              <w:ind w:left="0" w:right="121"/>
              <w:rPr>
                <w:rFonts w:ascii="Calibri" w:eastAsia="Calibri" w:hAnsi="Calibri" w:cs="Arial"/>
                <w:sz w:val="19"/>
                <w:szCs w:val="19"/>
                <w:bdr w:val="none" w:sz="0" w:space="0" w:color="auto"/>
              </w:rPr>
            </w:pPr>
          </w:p>
          <w:p w14:paraId="58AFAD58" w14:textId="77777777" w:rsidR="00BE28E2" w:rsidRPr="00BE28E2" w:rsidRDefault="00BE28E2" w:rsidP="00BE28E2">
            <w:pPr>
              <w:spacing w:before="60" w:after="60" w:line="240" w:lineRule="auto"/>
              <w:ind w:left="0" w:right="121"/>
              <w:rPr>
                <w:rFonts w:ascii="Calibri" w:eastAsia="Calibri" w:hAnsi="Calibri" w:cs="Arial"/>
                <w:sz w:val="19"/>
                <w:szCs w:val="19"/>
                <w:bdr w:val="none" w:sz="0" w:space="0" w:color="auto"/>
              </w:rPr>
            </w:pPr>
          </w:p>
        </w:tc>
        <w:tc>
          <w:tcPr>
            <w:tcW w:w="3780" w:type="dxa"/>
            <w:gridSpan w:val="6"/>
            <w:tcBorders>
              <w:bottom w:val="single" w:sz="4" w:space="0" w:color="auto"/>
            </w:tcBorders>
            <w:shd w:val="clear" w:color="auto" w:fill="auto"/>
            <w:vAlign w:val="center"/>
          </w:tcPr>
          <w:p w14:paraId="6699DE6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c>
          <w:tcPr>
            <w:tcW w:w="1895" w:type="dxa"/>
            <w:tcBorders>
              <w:bottom w:val="single" w:sz="4" w:space="0" w:color="auto"/>
            </w:tcBorders>
          </w:tcPr>
          <w:p w14:paraId="72508DAA" w14:textId="77777777" w:rsidR="00BE28E2" w:rsidRDefault="00BE28E2" w:rsidP="00BE28E2">
            <w:pPr>
              <w:spacing w:before="60" w:after="60"/>
              <w:ind w:left="60" w:right="121"/>
              <w:rPr>
                <w:rFonts w:ascii="Calibri" w:eastAsia="Calibri" w:hAnsi="Calibri" w:cs="Arial"/>
                <w:sz w:val="19"/>
                <w:szCs w:val="19"/>
                <w:bdr w:val="none" w:sz="0" w:space="0" w:color="auto"/>
              </w:rPr>
            </w:pPr>
          </w:p>
          <w:p w14:paraId="1A511AED" w14:textId="77777777" w:rsidR="002A2BCF" w:rsidRDefault="002A2BCF" w:rsidP="00BE28E2">
            <w:pPr>
              <w:spacing w:before="60" w:after="60"/>
              <w:ind w:left="60" w:right="121"/>
              <w:rPr>
                <w:rFonts w:ascii="Calibri" w:eastAsia="Calibri" w:hAnsi="Calibri" w:cs="Arial"/>
                <w:sz w:val="19"/>
                <w:szCs w:val="19"/>
                <w:bdr w:val="none" w:sz="0" w:space="0" w:color="auto"/>
              </w:rPr>
            </w:pPr>
          </w:p>
          <w:p w14:paraId="178FF176" w14:textId="77777777" w:rsidR="002A2BCF" w:rsidRDefault="002A2BCF" w:rsidP="00BE28E2">
            <w:pPr>
              <w:spacing w:before="60" w:after="60"/>
              <w:ind w:left="60" w:right="121"/>
              <w:rPr>
                <w:rFonts w:ascii="Calibri" w:eastAsia="Calibri" w:hAnsi="Calibri" w:cs="Arial"/>
                <w:sz w:val="19"/>
                <w:szCs w:val="19"/>
                <w:bdr w:val="none" w:sz="0" w:space="0" w:color="auto"/>
              </w:rPr>
            </w:pPr>
          </w:p>
          <w:p w14:paraId="0B36796E" w14:textId="77777777" w:rsidR="002A2BCF" w:rsidRDefault="002A2BCF" w:rsidP="00BE28E2">
            <w:pPr>
              <w:spacing w:before="60" w:after="60"/>
              <w:ind w:left="60" w:right="121"/>
              <w:rPr>
                <w:rFonts w:ascii="Calibri" w:eastAsia="Calibri" w:hAnsi="Calibri" w:cs="Arial"/>
                <w:sz w:val="19"/>
                <w:szCs w:val="19"/>
                <w:bdr w:val="none" w:sz="0" w:space="0" w:color="auto"/>
              </w:rPr>
            </w:pPr>
          </w:p>
          <w:p w14:paraId="159510D2" w14:textId="77777777" w:rsidR="002A2BCF" w:rsidRDefault="002A2BCF" w:rsidP="00BE28E2">
            <w:pPr>
              <w:spacing w:before="60" w:after="60"/>
              <w:ind w:left="60" w:right="121"/>
              <w:rPr>
                <w:rFonts w:ascii="Calibri" w:eastAsia="Calibri" w:hAnsi="Calibri" w:cs="Arial"/>
                <w:sz w:val="19"/>
                <w:szCs w:val="19"/>
                <w:bdr w:val="none" w:sz="0" w:space="0" w:color="auto"/>
              </w:rPr>
            </w:pPr>
          </w:p>
          <w:p w14:paraId="37F55881" w14:textId="43DD2303" w:rsidR="002A2BCF" w:rsidRPr="00BE28E2" w:rsidRDefault="002A2BCF" w:rsidP="00BE28E2">
            <w:pPr>
              <w:spacing w:before="60" w:after="60"/>
              <w:ind w:left="60" w:right="121"/>
              <w:rPr>
                <w:rFonts w:ascii="Calibri" w:eastAsia="Calibri" w:hAnsi="Calibri" w:cs="Arial"/>
                <w:sz w:val="19"/>
                <w:szCs w:val="19"/>
                <w:bdr w:val="none" w:sz="0" w:space="0" w:color="auto"/>
              </w:rPr>
            </w:pPr>
          </w:p>
        </w:tc>
      </w:tr>
      <w:tr w:rsidR="00BE28E2" w:rsidRPr="00BE28E2" w14:paraId="70861FEC"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0"/>
          <w:jc w:val="center"/>
        </w:trPr>
        <w:tc>
          <w:tcPr>
            <w:tcW w:w="10710" w:type="dxa"/>
            <w:gridSpan w:val="10"/>
            <w:tcBorders>
              <w:top w:val="single" w:sz="4" w:space="0" w:color="auto"/>
              <w:left w:val="single" w:sz="4" w:space="0" w:color="auto"/>
              <w:bottom w:val="nil"/>
              <w:right w:val="single" w:sz="4" w:space="0" w:color="auto"/>
            </w:tcBorders>
            <w:shd w:val="clear" w:color="auto" w:fill="D9EEED"/>
            <w:vAlign w:val="center"/>
          </w:tcPr>
          <w:p w14:paraId="7266E5AD" w14:textId="0A35C1C0"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b/>
                <w:sz w:val="19"/>
                <w:szCs w:val="19"/>
                <w:bdr w:val="none" w:sz="0" w:space="0" w:color="auto"/>
              </w:rPr>
              <w:t xml:space="preserve">MODULE 3: NUMBER OF USERS </w:t>
            </w:r>
            <w:r w:rsidR="004A3453">
              <w:rPr>
                <w:rFonts w:ascii="Calibri" w:eastAsia="Calibri" w:hAnsi="Calibri" w:cs="Arial"/>
                <w:b/>
                <w:sz w:val="19"/>
                <w:szCs w:val="19"/>
                <w:bdr w:val="none" w:sz="0" w:space="0" w:color="auto"/>
              </w:rPr>
              <w:t>AND TYPE OF PROFILES</w:t>
            </w:r>
            <w:r w:rsidRPr="00BE28E2">
              <w:rPr>
                <w:rFonts w:ascii="Calibri" w:eastAsia="Calibri" w:hAnsi="Calibri" w:cs="Arial"/>
                <w:b/>
                <w:sz w:val="19"/>
                <w:szCs w:val="19"/>
                <w:bdr w:val="none" w:sz="0" w:space="0" w:color="auto"/>
              </w:rPr>
              <w:t xml:space="preserve"> </w:t>
            </w:r>
            <w:r w:rsidR="002A2BCF">
              <w:rPr>
                <w:rFonts w:ascii="Calibri" w:eastAsia="Calibri" w:hAnsi="Calibri" w:cs="Arial"/>
                <w:b/>
                <w:sz w:val="19"/>
                <w:szCs w:val="19"/>
                <w:bdr w:val="none" w:sz="0" w:space="0" w:color="auto"/>
              </w:rPr>
              <w:t>(</w:t>
            </w:r>
            <w:r w:rsidR="0017467A">
              <w:rPr>
                <w:rFonts w:ascii="Calibri" w:eastAsia="Calibri" w:hAnsi="Calibri" w:cs="Arial"/>
                <w:b/>
                <w:sz w:val="19"/>
                <w:szCs w:val="19"/>
                <w:bdr w:val="none" w:sz="0" w:space="0" w:color="auto"/>
              </w:rPr>
              <w:t>WEBSITE AND SOCIAL MEDIA ONLY</w:t>
            </w:r>
            <w:r w:rsidR="002A2BCF">
              <w:rPr>
                <w:rFonts w:ascii="Calibri" w:eastAsia="Calibri" w:hAnsi="Calibri" w:cs="Arial"/>
                <w:b/>
                <w:sz w:val="19"/>
                <w:szCs w:val="19"/>
                <w:bdr w:val="none" w:sz="0" w:space="0" w:color="auto"/>
              </w:rPr>
              <w:t>)</w:t>
            </w:r>
            <w:r w:rsidR="0017467A">
              <w:rPr>
                <w:rFonts w:ascii="Calibri" w:eastAsia="Calibri" w:hAnsi="Calibri" w:cs="Arial"/>
                <w:b/>
                <w:sz w:val="19"/>
                <w:szCs w:val="19"/>
                <w:bdr w:val="none" w:sz="0" w:space="0" w:color="auto"/>
              </w:rPr>
              <w:t xml:space="preserve"> </w:t>
            </w:r>
          </w:p>
        </w:tc>
      </w:tr>
      <w:tr w:rsidR="00BE28E2" w:rsidRPr="00BE28E2" w14:paraId="30A4CD75"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266"/>
          <w:jc w:val="center"/>
        </w:trPr>
        <w:tc>
          <w:tcPr>
            <w:tcW w:w="805" w:type="dxa"/>
            <w:vMerge w:val="restart"/>
            <w:tcBorders>
              <w:top w:val="nil"/>
              <w:left w:val="single" w:sz="4" w:space="0" w:color="auto"/>
              <w:right w:val="single" w:sz="4" w:space="0" w:color="auto"/>
            </w:tcBorders>
            <w:shd w:val="clear" w:color="auto" w:fill="auto"/>
            <w:vAlign w:val="center"/>
          </w:tcPr>
          <w:p w14:paraId="64838729" w14:textId="30536995"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9</w:t>
            </w:r>
            <w:r w:rsidRPr="00BE28E2">
              <w:rPr>
                <w:rFonts w:ascii="Calibri" w:eastAsia="Calibri" w:hAnsi="Calibri" w:cs="Arial"/>
                <w:sz w:val="19"/>
                <w:szCs w:val="19"/>
                <w:bdr w:val="none" w:sz="0" w:space="0" w:color="auto"/>
              </w:rPr>
              <w:t>A</w:t>
            </w:r>
            <w:r w:rsidR="00BE28E2" w:rsidRPr="00BE28E2">
              <w:rPr>
                <w:rFonts w:ascii="Calibri" w:eastAsia="Calibri" w:hAnsi="Calibri" w:cs="Arial"/>
                <w:sz w:val="19"/>
                <w:szCs w:val="19"/>
                <w:bdr w:val="none" w:sz="0" w:space="0" w:color="auto"/>
              </w:rPr>
              <w:t>-</w:t>
            </w: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9</w:t>
            </w:r>
            <w:r w:rsidRPr="00BE28E2">
              <w:rPr>
                <w:rFonts w:ascii="Calibri" w:eastAsia="Calibri" w:hAnsi="Calibri" w:cs="Arial"/>
                <w:sz w:val="19"/>
                <w:szCs w:val="19"/>
                <w:bdr w:val="none" w:sz="0" w:space="0" w:color="auto"/>
              </w:rPr>
              <w:t>D</w:t>
            </w:r>
          </w:p>
        </w:tc>
        <w:tc>
          <w:tcPr>
            <w:tcW w:w="2610" w:type="dxa"/>
            <w:vMerge w:val="restart"/>
            <w:tcBorders>
              <w:top w:val="nil"/>
              <w:left w:val="single" w:sz="4" w:space="0" w:color="auto"/>
              <w:right w:val="single" w:sz="4" w:space="0" w:color="auto"/>
            </w:tcBorders>
            <w:shd w:val="clear" w:color="auto" w:fill="auto"/>
            <w:vAlign w:val="center"/>
          </w:tcPr>
          <w:p w14:paraId="24E5156D"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Visit the site at different times during the day and night. Record the number of users at each time that the site is visited. </w:t>
            </w:r>
          </w:p>
        </w:tc>
        <w:tc>
          <w:tcPr>
            <w:tcW w:w="1890" w:type="dxa"/>
            <w:gridSpan w:val="2"/>
            <w:tcBorders>
              <w:top w:val="nil"/>
              <w:left w:val="single" w:sz="4" w:space="0" w:color="auto"/>
              <w:bottom w:val="single" w:sz="4" w:space="0" w:color="auto"/>
              <w:right w:val="single" w:sz="4" w:space="0" w:color="auto"/>
            </w:tcBorders>
            <w:shd w:val="clear" w:color="auto" w:fill="auto"/>
            <w:vAlign w:val="center"/>
          </w:tcPr>
          <w:p w14:paraId="0373AECC" w14:textId="77777777" w:rsidR="00BE28E2" w:rsidRPr="00BE28E2" w:rsidRDefault="00BE28E2" w:rsidP="00BE28E2">
            <w:pPr>
              <w:spacing w:before="60" w:after="60"/>
              <w:ind w:left="-29"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Date:</w:t>
            </w:r>
          </w:p>
        </w:tc>
        <w:tc>
          <w:tcPr>
            <w:tcW w:w="1620" w:type="dxa"/>
            <w:gridSpan w:val="2"/>
            <w:tcBorders>
              <w:top w:val="nil"/>
              <w:left w:val="single" w:sz="4" w:space="0" w:color="auto"/>
              <w:right w:val="single" w:sz="4" w:space="0" w:color="auto"/>
            </w:tcBorders>
            <w:shd w:val="clear" w:color="auto" w:fill="auto"/>
            <w:vAlign w:val="center"/>
          </w:tcPr>
          <w:p w14:paraId="0805846E" w14:textId="77777777" w:rsidR="00BE28E2" w:rsidRPr="00BE28E2" w:rsidRDefault="00BE28E2" w:rsidP="00BE28E2">
            <w:pPr>
              <w:spacing w:before="60" w:after="60"/>
              <w:ind w:left="-116"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Time: </w:t>
            </w:r>
          </w:p>
        </w:tc>
        <w:tc>
          <w:tcPr>
            <w:tcW w:w="1890" w:type="dxa"/>
            <w:gridSpan w:val="3"/>
            <w:tcBorders>
              <w:top w:val="nil"/>
              <w:left w:val="single" w:sz="4" w:space="0" w:color="auto"/>
              <w:right w:val="single" w:sz="4" w:space="0" w:color="auto"/>
            </w:tcBorders>
            <w:shd w:val="clear" w:color="auto" w:fill="auto"/>
            <w:vAlign w:val="center"/>
          </w:tcPr>
          <w:p w14:paraId="56B62BE7" w14:textId="77777777" w:rsidR="00BE28E2" w:rsidRPr="00BE28E2" w:rsidRDefault="00BE28E2" w:rsidP="00BE28E2">
            <w:pPr>
              <w:spacing w:before="60" w:after="60"/>
              <w:ind w:left="23"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NUMBER:</w:t>
            </w:r>
          </w:p>
        </w:tc>
        <w:tc>
          <w:tcPr>
            <w:tcW w:w="1895" w:type="dxa"/>
            <w:vMerge w:val="restart"/>
            <w:tcBorders>
              <w:top w:val="nil"/>
              <w:left w:val="single" w:sz="4" w:space="0" w:color="auto"/>
              <w:right w:val="single" w:sz="4" w:space="0" w:color="auto"/>
            </w:tcBorders>
          </w:tcPr>
          <w:p w14:paraId="25BF22BF"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07ED6417"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264"/>
          <w:jc w:val="center"/>
        </w:trPr>
        <w:tc>
          <w:tcPr>
            <w:tcW w:w="805" w:type="dxa"/>
            <w:vMerge/>
            <w:tcBorders>
              <w:left w:val="single" w:sz="4" w:space="0" w:color="auto"/>
              <w:right w:val="single" w:sz="4" w:space="0" w:color="auto"/>
            </w:tcBorders>
            <w:shd w:val="clear" w:color="auto" w:fill="auto"/>
            <w:vAlign w:val="center"/>
          </w:tcPr>
          <w:p w14:paraId="3D6AD3B3"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2610" w:type="dxa"/>
            <w:vMerge/>
            <w:tcBorders>
              <w:left w:val="single" w:sz="4" w:space="0" w:color="auto"/>
              <w:right w:val="single" w:sz="4" w:space="0" w:color="auto"/>
            </w:tcBorders>
            <w:shd w:val="clear" w:color="auto" w:fill="auto"/>
            <w:vAlign w:val="center"/>
          </w:tcPr>
          <w:p w14:paraId="46485DD5"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61448C1E" w14:textId="77777777" w:rsidR="00BE28E2" w:rsidRPr="00BE28E2" w:rsidRDefault="00BE28E2" w:rsidP="00BE28E2">
            <w:pPr>
              <w:spacing w:before="60" w:after="60"/>
              <w:ind w:left="-29"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Date:</w:t>
            </w:r>
          </w:p>
        </w:tc>
        <w:tc>
          <w:tcPr>
            <w:tcW w:w="1620" w:type="dxa"/>
            <w:gridSpan w:val="2"/>
            <w:tcBorders>
              <w:left w:val="single" w:sz="4" w:space="0" w:color="auto"/>
              <w:right w:val="single" w:sz="4" w:space="0" w:color="auto"/>
            </w:tcBorders>
            <w:shd w:val="clear" w:color="auto" w:fill="auto"/>
          </w:tcPr>
          <w:p w14:paraId="1DC04FA4" w14:textId="77777777" w:rsidR="00BE28E2" w:rsidRPr="00BE28E2" w:rsidRDefault="00BE28E2" w:rsidP="00BE28E2">
            <w:pPr>
              <w:spacing w:before="60" w:after="60"/>
              <w:ind w:left="-116"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Time: </w:t>
            </w:r>
          </w:p>
        </w:tc>
        <w:tc>
          <w:tcPr>
            <w:tcW w:w="1890" w:type="dxa"/>
            <w:gridSpan w:val="3"/>
            <w:tcBorders>
              <w:left w:val="single" w:sz="4" w:space="0" w:color="auto"/>
              <w:right w:val="single" w:sz="4" w:space="0" w:color="auto"/>
            </w:tcBorders>
            <w:shd w:val="clear" w:color="auto" w:fill="auto"/>
          </w:tcPr>
          <w:p w14:paraId="75BBF9E7" w14:textId="77777777" w:rsidR="00BE28E2" w:rsidRPr="00BE28E2" w:rsidRDefault="00BE28E2" w:rsidP="00BE28E2">
            <w:pPr>
              <w:spacing w:before="60" w:after="60"/>
              <w:ind w:left="23"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NUMBER:</w:t>
            </w:r>
          </w:p>
        </w:tc>
        <w:tc>
          <w:tcPr>
            <w:tcW w:w="1895" w:type="dxa"/>
            <w:vMerge/>
            <w:tcBorders>
              <w:left w:val="single" w:sz="4" w:space="0" w:color="auto"/>
              <w:right w:val="single" w:sz="4" w:space="0" w:color="auto"/>
            </w:tcBorders>
          </w:tcPr>
          <w:p w14:paraId="476EFD04"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66C2300F"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264"/>
          <w:jc w:val="center"/>
        </w:trPr>
        <w:tc>
          <w:tcPr>
            <w:tcW w:w="805" w:type="dxa"/>
            <w:vMerge/>
            <w:tcBorders>
              <w:left w:val="single" w:sz="4" w:space="0" w:color="auto"/>
              <w:right w:val="single" w:sz="4" w:space="0" w:color="auto"/>
            </w:tcBorders>
            <w:shd w:val="clear" w:color="auto" w:fill="auto"/>
            <w:vAlign w:val="center"/>
          </w:tcPr>
          <w:p w14:paraId="39256D78"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2610" w:type="dxa"/>
            <w:vMerge/>
            <w:tcBorders>
              <w:left w:val="single" w:sz="4" w:space="0" w:color="auto"/>
              <w:right w:val="single" w:sz="4" w:space="0" w:color="auto"/>
            </w:tcBorders>
            <w:shd w:val="clear" w:color="auto" w:fill="auto"/>
            <w:vAlign w:val="center"/>
          </w:tcPr>
          <w:p w14:paraId="6BE56763"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5ABC3627" w14:textId="77777777" w:rsidR="00BE28E2" w:rsidRPr="00BE28E2" w:rsidRDefault="00BE28E2" w:rsidP="00BE28E2">
            <w:pPr>
              <w:spacing w:before="60" w:after="60"/>
              <w:ind w:left="-29"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Date:</w:t>
            </w:r>
          </w:p>
        </w:tc>
        <w:tc>
          <w:tcPr>
            <w:tcW w:w="1620" w:type="dxa"/>
            <w:gridSpan w:val="2"/>
            <w:tcBorders>
              <w:left w:val="single" w:sz="4" w:space="0" w:color="auto"/>
              <w:right w:val="single" w:sz="4" w:space="0" w:color="auto"/>
            </w:tcBorders>
            <w:shd w:val="clear" w:color="auto" w:fill="auto"/>
          </w:tcPr>
          <w:p w14:paraId="0176534F" w14:textId="77777777" w:rsidR="00BE28E2" w:rsidRPr="00BE28E2" w:rsidRDefault="00BE28E2" w:rsidP="00BE28E2">
            <w:pPr>
              <w:spacing w:before="60" w:after="60"/>
              <w:ind w:left="-116"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Time: </w:t>
            </w:r>
          </w:p>
        </w:tc>
        <w:tc>
          <w:tcPr>
            <w:tcW w:w="1890" w:type="dxa"/>
            <w:gridSpan w:val="3"/>
            <w:tcBorders>
              <w:left w:val="single" w:sz="4" w:space="0" w:color="auto"/>
              <w:right w:val="single" w:sz="4" w:space="0" w:color="auto"/>
            </w:tcBorders>
            <w:shd w:val="clear" w:color="auto" w:fill="auto"/>
          </w:tcPr>
          <w:p w14:paraId="3366A8B6" w14:textId="77777777" w:rsidR="00BE28E2" w:rsidRPr="00BE28E2" w:rsidRDefault="00BE28E2" w:rsidP="00BE28E2">
            <w:pPr>
              <w:spacing w:before="60" w:after="60"/>
              <w:ind w:left="23"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NUMBER:</w:t>
            </w:r>
          </w:p>
        </w:tc>
        <w:tc>
          <w:tcPr>
            <w:tcW w:w="1895" w:type="dxa"/>
            <w:vMerge/>
            <w:tcBorders>
              <w:left w:val="single" w:sz="4" w:space="0" w:color="auto"/>
              <w:right w:val="single" w:sz="4" w:space="0" w:color="auto"/>
            </w:tcBorders>
          </w:tcPr>
          <w:p w14:paraId="04630BA3"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32C572DC"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264"/>
          <w:jc w:val="center"/>
        </w:trPr>
        <w:tc>
          <w:tcPr>
            <w:tcW w:w="805" w:type="dxa"/>
            <w:vMerge/>
            <w:tcBorders>
              <w:left w:val="single" w:sz="4" w:space="0" w:color="auto"/>
              <w:bottom w:val="single" w:sz="4" w:space="0" w:color="auto"/>
              <w:right w:val="single" w:sz="4" w:space="0" w:color="auto"/>
            </w:tcBorders>
            <w:shd w:val="clear" w:color="auto" w:fill="auto"/>
            <w:vAlign w:val="center"/>
          </w:tcPr>
          <w:p w14:paraId="42BAAEB7"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2610" w:type="dxa"/>
            <w:vMerge/>
            <w:tcBorders>
              <w:left w:val="single" w:sz="4" w:space="0" w:color="auto"/>
              <w:bottom w:val="single" w:sz="4" w:space="0" w:color="auto"/>
              <w:right w:val="single" w:sz="4" w:space="0" w:color="auto"/>
            </w:tcBorders>
            <w:shd w:val="clear" w:color="auto" w:fill="auto"/>
            <w:vAlign w:val="center"/>
          </w:tcPr>
          <w:p w14:paraId="0ECD7CFF"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7C41064B" w14:textId="77777777" w:rsidR="00BE28E2" w:rsidRPr="00BE28E2" w:rsidRDefault="00BE28E2" w:rsidP="00BE28E2">
            <w:pPr>
              <w:spacing w:before="60" w:after="60"/>
              <w:ind w:left="-29"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Date:</w:t>
            </w:r>
          </w:p>
        </w:tc>
        <w:tc>
          <w:tcPr>
            <w:tcW w:w="1620" w:type="dxa"/>
            <w:gridSpan w:val="2"/>
            <w:tcBorders>
              <w:left w:val="single" w:sz="4" w:space="0" w:color="auto"/>
              <w:bottom w:val="single" w:sz="4" w:space="0" w:color="auto"/>
              <w:right w:val="single" w:sz="4" w:space="0" w:color="auto"/>
            </w:tcBorders>
            <w:shd w:val="clear" w:color="auto" w:fill="auto"/>
          </w:tcPr>
          <w:p w14:paraId="659B6C45" w14:textId="77777777" w:rsidR="00BE28E2" w:rsidRPr="00BE28E2" w:rsidRDefault="00BE28E2" w:rsidP="00BE28E2">
            <w:pPr>
              <w:spacing w:before="60" w:after="60"/>
              <w:ind w:left="-116"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Time: </w:t>
            </w:r>
          </w:p>
        </w:tc>
        <w:tc>
          <w:tcPr>
            <w:tcW w:w="1890" w:type="dxa"/>
            <w:gridSpan w:val="3"/>
            <w:tcBorders>
              <w:left w:val="single" w:sz="4" w:space="0" w:color="auto"/>
              <w:bottom w:val="single" w:sz="4" w:space="0" w:color="auto"/>
              <w:right w:val="single" w:sz="4" w:space="0" w:color="auto"/>
            </w:tcBorders>
            <w:shd w:val="clear" w:color="auto" w:fill="auto"/>
          </w:tcPr>
          <w:p w14:paraId="16958B2E" w14:textId="77777777" w:rsidR="00BE28E2" w:rsidRPr="00BE28E2" w:rsidRDefault="00BE28E2" w:rsidP="00BE28E2">
            <w:pPr>
              <w:spacing w:before="60" w:after="60"/>
              <w:ind w:left="23"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NUMBER:</w:t>
            </w:r>
          </w:p>
        </w:tc>
        <w:tc>
          <w:tcPr>
            <w:tcW w:w="1895" w:type="dxa"/>
            <w:vMerge/>
            <w:tcBorders>
              <w:left w:val="single" w:sz="4" w:space="0" w:color="auto"/>
              <w:bottom w:val="single" w:sz="4" w:space="0" w:color="auto"/>
              <w:right w:val="single" w:sz="4" w:space="0" w:color="auto"/>
            </w:tcBorders>
          </w:tcPr>
          <w:p w14:paraId="02091DB6"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28C189B7"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4303649" w14:textId="27215790"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0</w:t>
            </w:r>
            <w:r w:rsidRPr="00BE28E2">
              <w:rPr>
                <w:rFonts w:ascii="Calibri" w:eastAsia="Calibri" w:hAnsi="Calibri" w:cs="Arial"/>
                <w:sz w:val="19"/>
                <w:szCs w:val="19"/>
                <w:bdr w:val="none" w:sz="0" w:space="0" w:color="auto"/>
              </w:rPr>
              <w:t xml:space="preserve">A </w:t>
            </w:r>
          </w:p>
          <w:p w14:paraId="389F65D0" w14:textId="7C843047"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0</w:t>
            </w:r>
            <w:r w:rsidRPr="00BE28E2">
              <w:rPr>
                <w:rFonts w:ascii="Calibri" w:eastAsia="Calibri" w:hAnsi="Calibri" w:cs="Arial"/>
                <w:sz w:val="19"/>
                <w:szCs w:val="19"/>
                <w:bdr w:val="none" w:sz="0" w:space="0" w:color="auto"/>
              </w:rPr>
              <w:t>B</w:t>
            </w:r>
          </w:p>
        </w:tc>
        <w:tc>
          <w:tcPr>
            <w:tcW w:w="4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1A77D"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there profiles for male-for-female sex partners?  </w:t>
            </w:r>
          </w:p>
          <w:p w14:paraId="7E5358D2"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How many profiles for male-for-female sex partners are available?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E837E80"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7598EB69"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p w14:paraId="068BFF1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NUMBER:__________    </w:t>
            </w:r>
          </w:p>
        </w:tc>
        <w:tc>
          <w:tcPr>
            <w:tcW w:w="1895" w:type="dxa"/>
            <w:tcBorders>
              <w:top w:val="single" w:sz="4" w:space="0" w:color="auto"/>
              <w:left w:val="single" w:sz="4" w:space="0" w:color="auto"/>
              <w:bottom w:val="single" w:sz="4" w:space="0" w:color="auto"/>
              <w:right w:val="single" w:sz="4" w:space="0" w:color="auto"/>
            </w:tcBorders>
          </w:tcPr>
          <w:p w14:paraId="43C647E9"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05D90624"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23CD03AE" w14:textId="5CB8E9FA"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1</w:t>
            </w:r>
            <w:r w:rsidRPr="00BE28E2">
              <w:rPr>
                <w:rFonts w:ascii="Calibri" w:eastAsia="Calibri" w:hAnsi="Calibri" w:cs="Arial"/>
                <w:sz w:val="19"/>
                <w:szCs w:val="19"/>
                <w:bdr w:val="none" w:sz="0" w:space="0" w:color="auto"/>
              </w:rPr>
              <w:t xml:space="preserve">A </w:t>
            </w:r>
          </w:p>
          <w:p w14:paraId="0B12E7A8" w14:textId="2D26A90F"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1</w:t>
            </w:r>
            <w:r w:rsidRPr="00BE28E2">
              <w:rPr>
                <w:rFonts w:ascii="Calibri" w:eastAsia="Calibri" w:hAnsi="Calibri" w:cs="Arial"/>
                <w:sz w:val="19"/>
                <w:szCs w:val="19"/>
                <w:bdr w:val="none" w:sz="0" w:space="0" w:color="auto"/>
              </w:rPr>
              <w:t>B</w:t>
            </w:r>
          </w:p>
        </w:tc>
        <w:tc>
          <w:tcPr>
            <w:tcW w:w="4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DC968"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there profiles for female-for-male sex partners?  </w:t>
            </w:r>
          </w:p>
          <w:p w14:paraId="16348F86"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How many profiles for female-for-male sex partners are available?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72BB27"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4182BF34"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p w14:paraId="4FEE076E"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NUMBER:__________    </w:t>
            </w:r>
          </w:p>
        </w:tc>
        <w:tc>
          <w:tcPr>
            <w:tcW w:w="1895" w:type="dxa"/>
            <w:tcBorders>
              <w:top w:val="single" w:sz="4" w:space="0" w:color="auto"/>
              <w:left w:val="single" w:sz="4" w:space="0" w:color="auto"/>
              <w:bottom w:val="single" w:sz="4" w:space="0" w:color="auto"/>
              <w:right w:val="single" w:sz="4" w:space="0" w:color="auto"/>
            </w:tcBorders>
          </w:tcPr>
          <w:p w14:paraId="799FE31F"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6132131C"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1CD3983" w14:textId="46BAF556"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2</w:t>
            </w:r>
            <w:r w:rsidRPr="00BE28E2">
              <w:rPr>
                <w:rFonts w:ascii="Calibri" w:eastAsia="Calibri" w:hAnsi="Calibri" w:cs="Arial"/>
                <w:sz w:val="19"/>
                <w:szCs w:val="19"/>
                <w:bdr w:val="none" w:sz="0" w:space="0" w:color="auto"/>
              </w:rPr>
              <w:t xml:space="preserve">A </w:t>
            </w:r>
          </w:p>
          <w:p w14:paraId="69245DC2" w14:textId="30EC672F"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2</w:t>
            </w:r>
            <w:r w:rsidRPr="00BE28E2">
              <w:rPr>
                <w:rFonts w:ascii="Calibri" w:eastAsia="Calibri" w:hAnsi="Calibri" w:cs="Arial"/>
                <w:sz w:val="19"/>
                <w:szCs w:val="19"/>
                <w:bdr w:val="none" w:sz="0" w:space="0" w:color="auto"/>
              </w:rPr>
              <w:t>B</w:t>
            </w:r>
          </w:p>
        </w:tc>
        <w:tc>
          <w:tcPr>
            <w:tcW w:w="4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2DCF64"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there profiles for male-with-male sex partners?  </w:t>
            </w:r>
          </w:p>
          <w:p w14:paraId="7F7A0917"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How many profiles for male-with-male sex partners are available?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7BBA86D"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453914D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p w14:paraId="39E0911C"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NUMBER:__________    </w:t>
            </w:r>
          </w:p>
        </w:tc>
        <w:tc>
          <w:tcPr>
            <w:tcW w:w="1895" w:type="dxa"/>
            <w:tcBorders>
              <w:top w:val="single" w:sz="4" w:space="0" w:color="auto"/>
              <w:left w:val="single" w:sz="4" w:space="0" w:color="auto"/>
              <w:bottom w:val="single" w:sz="4" w:space="0" w:color="auto"/>
              <w:right w:val="single" w:sz="4" w:space="0" w:color="auto"/>
            </w:tcBorders>
          </w:tcPr>
          <w:p w14:paraId="772BAA52"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32C7EF5E"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913F4CF" w14:textId="19F606B0"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3</w:t>
            </w:r>
            <w:r w:rsidRPr="00BE28E2">
              <w:rPr>
                <w:rFonts w:ascii="Calibri" w:eastAsia="Calibri" w:hAnsi="Calibri" w:cs="Arial"/>
                <w:sz w:val="19"/>
                <w:szCs w:val="19"/>
                <w:bdr w:val="none" w:sz="0" w:space="0" w:color="auto"/>
              </w:rPr>
              <w:t xml:space="preserve">A </w:t>
            </w:r>
          </w:p>
          <w:p w14:paraId="6DA388A8" w14:textId="2F734387"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3</w:t>
            </w:r>
            <w:r w:rsidRPr="00BE28E2">
              <w:rPr>
                <w:rFonts w:ascii="Calibri" w:eastAsia="Calibri" w:hAnsi="Calibri" w:cs="Arial"/>
                <w:sz w:val="19"/>
                <w:szCs w:val="19"/>
                <w:bdr w:val="none" w:sz="0" w:space="0" w:color="auto"/>
              </w:rPr>
              <w:t>B</w:t>
            </w:r>
          </w:p>
        </w:tc>
        <w:tc>
          <w:tcPr>
            <w:tcW w:w="4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BE7E9B"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there profiles for male sex workers?  </w:t>
            </w:r>
          </w:p>
          <w:p w14:paraId="680BD799"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How many profiles for male sex workers?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95AF9E0"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2230D26E"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p w14:paraId="4605877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NUMBER:__________    </w:t>
            </w:r>
          </w:p>
        </w:tc>
        <w:tc>
          <w:tcPr>
            <w:tcW w:w="1895" w:type="dxa"/>
            <w:tcBorders>
              <w:top w:val="single" w:sz="4" w:space="0" w:color="auto"/>
              <w:left w:val="single" w:sz="4" w:space="0" w:color="auto"/>
              <w:bottom w:val="single" w:sz="4" w:space="0" w:color="auto"/>
              <w:right w:val="single" w:sz="4" w:space="0" w:color="auto"/>
            </w:tcBorders>
          </w:tcPr>
          <w:p w14:paraId="5D2A172D"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146AD6DF"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B36B0B5" w14:textId="471CB084"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4</w:t>
            </w:r>
            <w:r w:rsidRPr="00BE28E2">
              <w:rPr>
                <w:rFonts w:ascii="Calibri" w:eastAsia="Calibri" w:hAnsi="Calibri" w:cs="Arial"/>
                <w:sz w:val="19"/>
                <w:szCs w:val="19"/>
                <w:bdr w:val="none" w:sz="0" w:space="0" w:color="auto"/>
              </w:rPr>
              <w:t xml:space="preserve">A </w:t>
            </w:r>
          </w:p>
          <w:p w14:paraId="3C25D523" w14:textId="73A4C02E"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B1</w:t>
            </w:r>
            <w:r>
              <w:rPr>
                <w:rFonts w:ascii="Calibri" w:eastAsia="Calibri" w:hAnsi="Calibri" w:cs="Arial"/>
                <w:sz w:val="19"/>
                <w:szCs w:val="19"/>
                <w:bdr w:val="none" w:sz="0" w:space="0" w:color="auto"/>
              </w:rPr>
              <w:t>4</w:t>
            </w:r>
            <w:r w:rsidRPr="00BE28E2">
              <w:rPr>
                <w:rFonts w:ascii="Calibri" w:eastAsia="Calibri" w:hAnsi="Calibri" w:cs="Arial"/>
                <w:sz w:val="19"/>
                <w:szCs w:val="19"/>
                <w:bdr w:val="none" w:sz="0" w:space="0" w:color="auto"/>
              </w:rPr>
              <w:t>B</w:t>
            </w:r>
          </w:p>
        </w:tc>
        <w:tc>
          <w:tcPr>
            <w:tcW w:w="4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6E8133"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there profiles for female sex workers?  </w:t>
            </w:r>
          </w:p>
          <w:p w14:paraId="345F4111"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How many profiles for female sex workers?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500437"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29BE800F"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p w14:paraId="0C437D45"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NUMBER:__________    </w:t>
            </w:r>
          </w:p>
        </w:tc>
        <w:tc>
          <w:tcPr>
            <w:tcW w:w="1895" w:type="dxa"/>
            <w:tcBorders>
              <w:top w:val="single" w:sz="4" w:space="0" w:color="auto"/>
              <w:left w:val="single" w:sz="4" w:space="0" w:color="auto"/>
              <w:bottom w:val="single" w:sz="4" w:space="0" w:color="auto"/>
              <w:right w:val="single" w:sz="4" w:space="0" w:color="auto"/>
            </w:tcBorders>
          </w:tcPr>
          <w:p w14:paraId="14296DED"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75CD8C76"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1C1DE36" w14:textId="04C3D909"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15</w:t>
            </w:r>
            <w:r w:rsidRPr="00BE28E2">
              <w:rPr>
                <w:rFonts w:ascii="Calibri" w:eastAsia="Calibri" w:hAnsi="Calibri" w:cs="Arial"/>
                <w:sz w:val="19"/>
                <w:szCs w:val="19"/>
                <w:bdr w:val="none" w:sz="0" w:space="0" w:color="auto"/>
              </w:rPr>
              <w:t xml:space="preserve">A </w:t>
            </w:r>
          </w:p>
          <w:p w14:paraId="6576961B" w14:textId="01AEA2A0"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15</w:t>
            </w:r>
            <w:r w:rsidRPr="00BE28E2">
              <w:rPr>
                <w:rFonts w:ascii="Calibri" w:eastAsia="Calibri" w:hAnsi="Calibri" w:cs="Arial"/>
                <w:sz w:val="19"/>
                <w:szCs w:val="19"/>
                <w:bdr w:val="none" w:sz="0" w:space="0" w:color="auto"/>
              </w:rPr>
              <w:t>B</w:t>
            </w:r>
          </w:p>
        </w:tc>
        <w:tc>
          <w:tcPr>
            <w:tcW w:w="4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97782"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there profiles for transgender sex partners?  </w:t>
            </w:r>
          </w:p>
          <w:p w14:paraId="161A66B5"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How many profiles for transgender sex partners are available?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DE2F53D"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56E6E39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p w14:paraId="72B56401"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IF YES: NUMBER:__________    </w:t>
            </w:r>
          </w:p>
        </w:tc>
        <w:tc>
          <w:tcPr>
            <w:tcW w:w="1895" w:type="dxa"/>
            <w:tcBorders>
              <w:top w:val="single" w:sz="4" w:space="0" w:color="auto"/>
              <w:left w:val="single" w:sz="4" w:space="0" w:color="auto"/>
              <w:bottom w:val="single" w:sz="4" w:space="0" w:color="auto"/>
              <w:right w:val="single" w:sz="4" w:space="0" w:color="auto"/>
            </w:tcBorders>
          </w:tcPr>
          <w:p w14:paraId="33CA5FE4"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328CCA4A"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cantSplit/>
          <w:trHeight w:val="575"/>
          <w:jc w:val="center"/>
        </w:trPr>
        <w:tc>
          <w:tcPr>
            <w:tcW w:w="10710" w:type="dxa"/>
            <w:gridSpan w:val="10"/>
            <w:tcBorders>
              <w:top w:val="single" w:sz="4" w:space="0" w:color="auto"/>
              <w:left w:val="single" w:sz="4" w:space="0" w:color="auto"/>
              <w:bottom w:val="single" w:sz="4" w:space="0" w:color="auto"/>
              <w:right w:val="single" w:sz="4" w:space="0" w:color="auto"/>
            </w:tcBorders>
            <w:shd w:val="clear" w:color="auto" w:fill="D9EEED"/>
            <w:vAlign w:val="center"/>
          </w:tcPr>
          <w:p w14:paraId="69927484" w14:textId="4EE21E56" w:rsidR="00BE28E2" w:rsidRPr="00BE28E2" w:rsidRDefault="00BE28E2" w:rsidP="00BE28E2">
            <w:pPr>
              <w:spacing w:before="60" w:after="60"/>
              <w:ind w:left="0" w:right="121"/>
              <w:rPr>
                <w:rFonts w:ascii="Calibri" w:eastAsia="Calibri" w:hAnsi="Calibri" w:cs="Arial"/>
                <w:b/>
                <w:sz w:val="19"/>
                <w:szCs w:val="19"/>
                <w:bdr w:val="none" w:sz="0" w:space="0" w:color="auto"/>
              </w:rPr>
            </w:pPr>
            <w:r w:rsidRPr="00BE28E2">
              <w:rPr>
                <w:rFonts w:ascii="Calibri" w:eastAsia="Calibri" w:hAnsi="Calibri" w:cs="Arial"/>
                <w:b/>
                <w:sz w:val="19"/>
                <w:szCs w:val="19"/>
                <w:bdr w:val="none" w:sz="0" w:space="0" w:color="auto"/>
              </w:rPr>
              <w:t xml:space="preserve">MODULE </w:t>
            </w:r>
            <w:r w:rsidR="00DD03A8">
              <w:rPr>
                <w:rFonts w:ascii="Calibri" w:eastAsia="Calibri" w:hAnsi="Calibri" w:cs="Arial"/>
                <w:b/>
                <w:sz w:val="19"/>
                <w:szCs w:val="19"/>
                <w:bdr w:val="none" w:sz="0" w:space="0" w:color="auto"/>
              </w:rPr>
              <w:t>4</w:t>
            </w:r>
            <w:r w:rsidRPr="00BE28E2">
              <w:rPr>
                <w:rFonts w:ascii="Calibri" w:eastAsia="Calibri" w:hAnsi="Calibri" w:cs="Arial"/>
                <w:b/>
                <w:sz w:val="19"/>
                <w:szCs w:val="19"/>
                <w:bdr w:val="none" w:sz="0" w:space="0" w:color="auto"/>
              </w:rPr>
              <w:t xml:space="preserve">: RISK ACTIVITIES MENTIONED </w:t>
            </w:r>
          </w:p>
        </w:tc>
      </w:tr>
      <w:tr w:rsidR="00BE28E2" w:rsidRPr="00BE28E2" w14:paraId="0DD22CD6"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3"/>
          <w:jc w:val="center"/>
        </w:trPr>
        <w:tc>
          <w:tcPr>
            <w:tcW w:w="805" w:type="dxa"/>
            <w:vMerge w:val="restart"/>
            <w:tcBorders>
              <w:top w:val="single" w:sz="4" w:space="0" w:color="auto"/>
              <w:left w:val="single" w:sz="4" w:space="0" w:color="auto"/>
              <w:right w:val="single" w:sz="4" w:space="0" w:color="auto"/>
            </w:tcBorders>
            <w:shd w:val="clear" w:color="auto" w:fill="auto"/>
            <w:vAlign w:val="center"/>
          </w:tcPr>
          <w:p w14:paraId="5E3946A8" w14:textId="23A17CBD"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lastRenderedPageBreak/>
              <w:t>B</w:t>
            </w:r>
            <w:r>
              <w:rPr>
                <w:rFonts w:ascii="Calibri" w:eastAsia="Calibri" w:hAnsi="Calibri" w:cs="Arial"/>
                <w:sz w:val="19"/>
                <w:szCs w:val="19"/>
                <w:bdr w:val="none" w:sz="0" w:space="0" w:color="auto"/>
              </w:rPr>
              <w:t>16</w:t>
            </w:r>
          </w:p>
        </w:tc>
        <w:tc>
          <w:tcPr>
            <w:tcW w:w="4230" w:type="dxa"/>
            <w:gridSpan w:val="2"/>
            <w:vMerge w:val="restart"/>
            <w:tcBorders>
              <w:top w:val="single" w:sz="4" w:space="0" w:color="auto"/>
              <w:left w:val="single" w:sz="4" w:space="0" w:color="auto"/>
              <w:right w:val="single" w:sz="4" w:space="0" w:color="auto"/>
            </w:tcBorders>
            <w:shd w:val="clear" w:color="auto" w:fill="auto"/>
            <w:vAlign w:val="center"/>
          </w:tcPr>
          <w:p w14:paraId="565889B3"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any of the following mentioned on the site? </w:t>
            </w:r>
          </w:p>
          <w:p w14:paraId="1DA77CBC"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68F09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Erotic dancing</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E1D45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5B9B5256"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val="restart"/>
            <w:tcBorders>
              <w:top w:val="single" w:sz="4" w:space="0" w:color="auto"/>
              <w:left w:val="single" w:sz="4" w:space="0" w:color="auto"/>
              <w:right w:val="single" w:sz="4" w:space="0" w:color="auto"/>
            </w:tcBorders>
          </w:tcPr>
          <w:p w14:paraId="70B29384"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4121C359"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right w:val="single" w:sz="4" w:space="0" w:color="auto"/>
            </w:tcBorders>
            <w:shd w:val="clear" w:color="auto" w:fill="auto"/>
            <w:vAlign w:val="center"/>
          </w:tcPr>
          <w:p w14:paraId="530EC736"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78FD48AB"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7D9B119"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Sex work </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6BD1FD"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7463C2CE"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32354841"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28F8CDED"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right w:val="single" w:sz="4" w:space="0" w:color="auto"/>
            </w:tcBorders>
            <w:shd w:val="clear" w:color="auto" w:fill="auto"/>
            <w:vAlign w:val="center"/>
          </w:tcPr>
          <w:p w14:paraId="47501016"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65860544"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184E368"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Alcohol </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50797"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3BD0FA88"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5B28029B"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5655DFB2"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right w:val="single" w:sz="4" w:space="0" w:color="auto"/>
            </w:tcBorders>
            <w:shd w:val="clear" w:color="auto" w:fill="auto"/>
            <w:vAlign w:val="center"/>
          </w:tcPr>
          <w:p w14:paraId="6C00B9DD"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72E73909"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8401E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Massage</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491F6F"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4A47A11E"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38FCD3CB"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43BD1AD4"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bottom w:val="single" w:sz="4" w:space="0" w:color="auto"/>
              <w:right w:val="single" w:sz="4" w:space="0" w:color="auto"/>
            </w:tcBorders>
            <w:shd w:val="clear" w:color="auto" w:fill="auto"/>
            <w:vAlign w:val="center"/>
          </w:tcPr>
          <w:p w14:paraId="37739E69"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bottom w:val="single" w:sz="4" w:space="0" w:color="auto"/>
              <w:right w:val="single" w:sz="4" w:space="0" w:color="auto"/>
            </w:tcBorders>
            <w:shd w:val="clear" w:color="auto" w:fill="auto"/>
            <w:vAlign w:val="center"/>
          </w:tcPr>
          <w:p w14:paraId="6990E773"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0C27A7"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Injecting drugs</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A1BB1"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23E5300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bottom w:val="single" w:sz="4" w:space="0" w:color="auto"/>
              <w:right w:val="single" w:sz="4" w:space="0" w:color="auto"/>
            </w:tcBorders>
          </w:tcPr>
          <w:p w14:paraId="2A70C833"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4B23B8D9"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85"/>
          <w:jc w:val="center"/>
        </w:trPr>
        <w:tc>
          <w:tcPr>
            <w:tcW w:w="805" w:type="dxa"/>
            <w:vMerge w:val="restart"/>
            <w:tcBorders>
              <w:top w:val="single" w:sz="4" w:space="0" w:color="auto"/>
              <w:left w:val="single" w:sz="4" w:space="0" w:color="auto"/>
              <w:right w:val="single" w:sz="4" w:space="0" w:color="auto"/>
            </w:tcBorders>
            <w:shd w:val="clear" w:color="auto" w:fill="auto"/>
            <w:vAlign w:val="center"/>
          </w:tcPr>
          <w:p w14:paraId="48BB09BC" w14:textId="053B2360"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17</w:t>
            </w:r>
          </w:p>
        </w:tc>
        <w:tc>
          <w:tcPr>
            <w:tcW w:w="4230" w:type="dxa"/>
            <w:gridSpan w:val="2"/>
            <w:vMerge w:val="restart"/>
            <w:tcBorders>
              <w:top w:val="single" w:sz="4" w:space="0" w:color="auto"/>
              <w:left w:val="single" w:sz="4" w:space="0" w:color="auto"/>
              <w:right w:val="single" w:sz="4" w:space="0" w:color="auto"/>
            </w:tcBorders>
            <w:shd w:val="clear" w:color="auto" w:fill="auto"/>
            <w:vAlign w:val="center"/>
          </w:tcPr>
          <w:p w14:paraId="4A715F84"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Are any of these health or prevention services mentioned on the site? </w:t>
            </w: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A2C35"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Free condoms</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EE49D"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6005428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val="restart"/>
            <w:tcBorders>
              <w:top w:val="single" w:sz="4" w:space="0" w:color="auto"/>
              <w:left w:val="single" w:sz="4" w:space="0" w:color="auto"/>
              <w:right w:val="single" w:sz="4" w:space="0" w:color="auto"/>
            </w:tcBorders>
          </w:tcPr>
          <w:p w14:paraId="44D56F82"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73F18493"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84"/>
          <w:jc w:val="center"/>
        </w:trPr>
        <w:tc>
          <w:tcPr>
            <w:tcW w:w="805" w:type="dxa"/>
            <w:vMerge/>
            <w:tcBorders>
              <w:left w:val="single" w:sz="4" w:space="0" w:color="auto"/>
              <w:right w:val="single" w:sz="4" w:space="0" w:color="auto"/>
            </w:tcBorders>
            <w:shd w:val="clear" w:color="auto" w:fill="auto"/>
            <w:vAlign w:val="center"/>
          </w:tcPr>
          <w:p w14:paraId="347748E1"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5F33B6BA"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F5F95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Condoms for sale</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6BCE3B"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02D393C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09D96482"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3BA26F22"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84"/>
          <w:jc w:val="center"/>
        </w:trPr>
        <w:tc>
          <w:tcPr>
            <w:tcW w:w="805" w:type="dxa"/>
            <w:vMerge/>
            <w:tcBorders>
              <w:left w:val="single" w:sz="4" w:space="0" w:color="auto"/>
              <w:right w:val="single" w:sz="4" w:space="0" w:color="auto"/>
            </w:tcBorders>
            <w:shd w:val="clear" w:color="auto" w:fill="auto"/>
            <w:vAlign w:val="center"/>
          </w:tcPr>
          <w:p w14:paraId="1377F8D3"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7C9183E6"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7E192B"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Free lubricant</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98885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53B29BD0"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0610553B"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3EB1FA37"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84"/>
          <w:jc w:val="center"/>
        </w:trPr>
        <w:tc>
          <w:tcPr>
            <w:tcW w:w="805" w:type="dxa"/>
            <w:vMerge/>
            <w:tcBorders>
              <w:left w:val="single" w:sz="4" w:space="0" w:color="auto"/>
              <w:right w:val="single" w:sz="4" w:space="0" w:color="auto"/>
            </w:tcBorders>
            <w:shd w:val="clear" w:color="auto" w:fill="auto"/>
            <w:vAlign w:val="center"/>
          </w:tcPr>
          <w:p w14:paraId="618E35C1"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27B1151E"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F83D7DF"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HIV prevention</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D53C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048434B1"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5EE628A4"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05B64F02"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84"/>
          <w:jc w:val="center"/>
        </w:trPr>
        <w:tc>
          <w:tcPr>
            <w:tcW w:w="805" w:type="dxa"/>
            <w:vMerge/>
            <w:tcBorders>
              <w:left w:val="single" w:sz="4" w:space="0" w:color="auto"/>
              <w:right w:val="single" w:sz="4" w:space="0" w:color="auto"/>
            </w:tcBorders>
            <w:shd w:val="clear" w:color="auto" w:fill="auto"/>
            <w:vAlign w:val="center"/>
          </w:tcPr>
          <w:p w14:paraId="4CD8D344"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352DB5E4"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5A7ABAB"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HIV testing</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718FA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2BA17714"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6C61F9BA"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1180B8E2"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84"/>
          <w:jc w:val="center"/>
        </w:trPr>
        <w:tc>
          <w:tcPr>
            <w:tcW w:w="805" w:type="dxa"/>
            <w:vMerge/>
            <w:tcBorders>
              <w:left w:val="single" w:sz="4" w:space="0" w:color="auto"/>
              <w:right w:val="single" w:sz="4" w:space="0" w:color="auto"/>
            </w:tcBorders>
            <w:shd w:val="clear" w:color="auto" w:fill="auto"/>
            <w:vAlign w:val="center"/>
          </w:tcPr>
          <w:p w14:paraId="3E01ABB6"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6125307E"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AC247A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Peer education</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430757"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387D6741"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3DEEE980"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4782E51B"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84"/>
          <w:jc w:val="center"/>
        </w:trPr>
        <w:tc>
          <w:tcPr>
            <w:tcW w:w="805" w:type="dxa"/>
            <w:vMerge/>
            <w:tcBorders>
              <w:left w:val="single" w:sz="4" w:space="0" w:color="auto"/>
              <w:bottom w:val="single" w:sz="4" w:space="0" w:color="auto"/>
              <w:right w:val="single" w:sz="4" w:space="0" w:color="auto"/>
            </w:tcBorders>
            <w:shd w:val="clear" w:color="auto" w:fill="auto"/>
            <w:vAlign w:val="center"/>
          </w:tcPr>
          <w:p w14:paraId="1241605D"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bottom w:val="single" w:sz="4" w:space="0" w:color="auto"/>
              <w:right w:val="single" w:sz="4" w:space="0" w:color="auto"/>
            </w:tcBorders>
            <w:shd w:val="clear" w:color="auto" w:fill="auto"/>
            <w:vAlign w:val="center"/>
          </w:tcPr>
          <w:p w14:paraId="711A9458"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3B9D587"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HIV treatment</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4162B4"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067451E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bottom w:val="single" w:sz="4" w:space="0" w:color="auto"/>
              <w:right w:val="single" w:sz="4" w:space="0" w:color="auto"/>
            </w:tcBorders>
          </w:tcPr>
          <w:p w14:paraId="3776114F"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163928F6"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197"/>
          <w:jc w:val="center"/>
        </w:trPr>
        <w:tc>
          <w:tcPr>
            <w:tcW w:w="805" w:type="dxa"/>
            <w:vMerge w:val="restart"/>
            <w:tcBorders>
              <w:top w:val="single" w:sz="4" w:space="0" w:color="auto"/>
              <w:left w:val="single" w:sz="4" w:space="0" w:color="auto"/>
              <w:right w:val="single" w:sz="4" w:space="0" w:color="auto"/>
            </w:tcBorders>
            <w:shd w:val="clear" w:color="auto" w:fill="auto"/>
            <w:vAlign w:val="center"/>
          </w:tcPr>
          <w:p w14:paraId="039C1BBF" w14:textId="48C8D3A5"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18</w:t>
            </w:r>
          </w:p>
        </w:tc>
        <w:tc>
          <w:tcPr>
            <w:tcW w:w="4230" w:type="dxa"/>
            <w:gridSpan w:val="2"/>
            <w:vMerge w:val="restart"/>
            <w:tcBorders>
              <w:top w:val="single" w:sz="4" w:space="0" w:color="auto"/>
              <w:left w:val="single" w:sz="4" w:space="0" w:color="auto"/>
              <w:right w:val="single" w:sz="4" w:space="0" w:color="auto"/>
            </w:tcBorders>
            <w:shd w:val="clear" w:color="auto" w:fill="auto"/>
            <w:vAlign w:val="center"/>
          </w:tcPr>
          <w:p w14:paraId="16E1272F"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Are any of these health or prevention services linked to the site?</w:t>
            </w: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A903C6"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HIV testing</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2AAA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5A58CB50"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val="restart"/>
            <w:tcBorders>
              <w:top w:val="single" w:sz="4" w:space="0" w:color="auto"/>
              <w:left w:val="single" w:sz="4" w:space="0" w:color="auto"/>
              <w:right w:val="single" w:sz="4" w:space="0" w:color="auto"/>
            </w:tcBorders>
          </w:tcPr>
          <w:p w14:paraId="1B7C9A53"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0997E8C7"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196"/>
          <w:jc w:val="center"/>
        </w:trPr>
        <w:tc>
          <w:tcPr>
            <w:tcW w:w="805" w:type="dxa"/>
            <w:vMerge/>
            <w:tcBorders>
              <w:left w:val="single" w:sz="4" w:space="0" w:color="auto"/>
              <w:right w:val="single" w:sz="4" w:space="0" w:color="auto"/>
            </w:tcBorders>
            <w:shd w:val="clear" w:color="auto" w:fill="auto"/>
            <w:vAlign w:val="center"/>
          </w:tcPr>
          <w:p w14:paraId="29E531CC"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58B41D13"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CC4410"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HIV treatment</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BCB58"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6794A4E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4C879CD1"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53E0B207"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196"/>
          <w:jc w:val="center"/>
        </w:trPr>
        <w:tc>
          <w:tcPr>
            <w:tcW w:w="805" w:type="dxa"/>
            <w:vMerge/>
            <w:tcBorders>
              <w:left w:val="single" w:sz="4" w:space="0" w:color="auto"/>
              <w:bottom w:val="single" w:sz="4" w:space="0" w:color="auto"/>
              <w:right w:val="single" w:sz="4" w:space="0" w:color="auto"/>
            </w:tcBorders>
            <w:shd w:val="clear" w:color="auto" w:fill="auto"/>
            <w:vAlign w:val="center"/>
          </w:tcPr>
          <w:p w14:paraId="23C9CE85"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bottom w:val="single" w:sz="4" w:space="0" w:color="auto"/>
              <w:right w:val="single" w:sz="4" w:space="0" w:color="auto"/>
            </w:tcBorders>
            <w:shd w:val="clear" w:color="auto" w:fill="auto"/>
            <w:vAlign w:val="center"/>
          </w:tcPr>
          <w:p w14:paraId="10048EF3"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9ECB075"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HIV education</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3A4A7A"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5F47F938"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bottom w:val="single" w:sz="4" w:space="0" w:color="auto"/>
              <w:right w:val="single" w:sz="4" w:space="0" w:color="auto"/>
            </w:tcBorders>
          </w:tcPr>
          <w:p w14:paraId="6730BD72"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7789EEA7"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73"/>
          <w:jc w:val="center"/>
        </w:trPr>
        <w:tc>
          <w:tcPr>
            <w:tcW w:w="805" w:type="dxa"/>
            <w:vMerge w:val="restart"/>
            <w:tcBorders>
              <w:left w:val="single" w:sz="4" w:space="0" w:color="auto"/>
              <w:right w:val="single" w:sz="4" w:space="0" w:color="auto"/>
            </w:tcBorders>
            <w:shd w:val="clear" w:color="auto" w:fill="auto"/>
            <w:vAlign w:val="center"/>
          </w:tcPr>
          <w:p w14:paraId="6E1A9ACB" w14:textId="5B6C3C81"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19</w:t>
            </w:r>
          </w:p>
        </w:tc>
        <w:tc>
          <w:tcPr>
            <w:tcW w:w="4230" w:type="dxa"/>
            <w:gridSpan w:val="2"/>
            <w:vMerge w:val="restart"/>
            <w:tcBorders>
              <w:left w:val="single" w:sz="4" w:space="0" w:color="auto"/>
              <w:right w:val="single" w:sz="4" w:space="0" w:color="auto"/>
            </w:tcBorders>
            <w:shd w:val="clear" w:color="auto" w:fill="auto"/>
            <w:vAlign w:val="center"/>
          </w:tcPr>
          <w:p w14:paraId="0DB15F4D"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What type of advertising is on the site? </w:t>
            </w: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8A1C2B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Alcohol</w:t>
            </w:r>
          </w:p>
        </w:tc>
        <w:tc>
          <w:tcPr>
            <w:tcW w:w="1620" w:type="dxa"/>
            <w:gridSpan w:val="2"/>
            <w:tcBorders>
              <w:top w:val="single" w:sz="4" w:space="0" w:color="auto"/>
              <w:left w:val="single" w:sz="4" w:space="0" w:color="auto"/>
              <w:right w:val="single" w:sz="4" w:space="0" w:color="auto"/>
            </w:tcBorders>
            <w:shd w:val="clear" w:color="auto" w:fill="auto"/>
            <w:vAlign w:val="center"/>
          </w:tcPr>
          <w:p w14:paraId="20B70992"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28F6F6E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val="restart"/>
            <w:tcBorders>
              <w:left w:val="single" w:sz="4" w:space="0" w:color="auto"/>
              <w:right w:val="single" w:sz="4" w:space="0" w:color="auto"/>
            </w:tcBorders>
          </w:tcPr>
          <w:p w14:paraId="256A3BEE"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00A5F384"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right w:val="single" w:sz="4" w:space="0" w:color="auto"/>
            </w:tcBorders>
            <w:shd w:val="clear" w:color="auto" w:fill="auto"/>
            <w:vAlign w:val="center"/>
          </w:tcPr>
          <w:p w14:paraId="01956AAB"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5C29C81C"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EEB789"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Sex toys, aids</w:t>
            </w:r>
          </w:p>
        </w:tc>
        <w:tc>
          <w:tcPr>
            <w:tcW w:w="1620" w:type="dxa"/>
            <w:gridSpan w:val="2"/>
            <w:tcBorders>
              <w:left w:val="single" w:sz="4" w:space="0" w:color="auto"/>
              <w:right w:val="single" w:sz="4" w:space="0" w:color="auto"/>
            </w:tcBorders>
            <w:shd w:val="clear" w:color="auto" w:fill="auto"/>
            <w:vAlign w:val="center"/>
          </w:tcPr>
          <w:p w14:paraId="6603CE25"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3B08574E"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4A0A1A76"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54ED26D4"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right w:val="single" w:sz="4" w:space="0" w:color="auto"/>
            </w:tcBorders>
            <w:shd w:val="clear" w:color="auto" w:fill="auto"/>
            <w:vAlign w:val="center"/>
          </w:tcPr>
          <w:p w14:paraId="797BCFD6"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1DE1507D"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D98148"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Condoms </w:t>
            </w:r>
          </w:p>
        </w:tc>
        <w:tc>
          <w:tcPr>
            <w:tcW w:w="1620" w:type="dxa"/>
            <w:gridSpan w:val="2"/>
            <w:tcBorders>
              <w:left w:val="single" w:sz="4" w:space="0" w:color="auto"/>
              <w:right w:val="single" w:sz="4" w:space="0" w:color="auto"/>
            </w:tcBorders>
            <w:shd w:val="clear" w:color="auto" w:fill="auto"/>
            <w:vAlign w:val="center"/>
          </w:tcPr>
          <w:p w14:paraId="1E419800"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5571009B"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6B311485"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5103BD77"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right w:val="single" w:sz="4" w:space="0" w:color="auto"/>
            </w:tcBorders>
            <w:shd w:val="clear" w:color="auto" w:fill="auto"/>
            <w:vAlign w:val="center"/>
          </w:tcPr>
          <w:p w14:paraId="28F77E3D"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right w:val="single" w:sz="4" w:space="0" w:color="auto"/>
            </w:tcBorders>
            <w:shd w:val="clear" w:color="auto" w:fill="auto"/>
            <w:vAlign w:val="center"/>
          </w:tcPr>
          <w:p w14:paraId="39B2C13A"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9ABAA76"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Clothing</w:t>
            </w:r>
          </w:p>
        </w:tc>
        <w:tc>
          <w:tcPr>
            <w:tcW w:w="1620" w:type="dxa"/>
            <w:gridSpan w:val="2"/>
            <w:tcBorders>
              <w:left w:val="single" w:sz="4" w:space="0" w:color="auto"/>
              <w:right w:val="single" w:sz="4" w:space="0" w:color="auto"/>
            </w:tcBorders>
            <w:shd w:val="clear" w:color="auto" w:fill="auto"/>
            <w:vAlign w:val="center"/>
          </w:tcPr>
          <w:p w14:paraId="69B722EB"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31C37819"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right w:val="single" w:sz="4" w:space="0" w:color="auto"/>
            </w:tcBorders>
          </w:tcPr>
          <w:p w14:paraId="32E3320C"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23B11FE4"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vMerge/>
            <w:tcBorders>
              <w:left w:val="single" w:sz="4" w:space="0" w:color="auto"/>
              <w:bottom w:val="single" w:sz="4" w:space="0" w:color="auto"/>
              <w:right w:val="single" w:sz="4" w:space="0" w:color="auto"/>
            </w:tcBorders>
            <w:shd w:val="clear" w:color="auto" w:fill="auto"/>
            <w:vAlign w:val="center"/>
          </w:tcPr>
          <w:p w14:paraId="17886689" w14:textId="77777777" w:rsidR="00BE28E2" w:rsidRPr="00BE28E2" w:rsidRDefault="00BE28E2" w:rsidP="00BE28E2">
            <w:pPr>
              <w:spacing w:before="60" w:after="60"/>
              <w:ind w:left="0"/>
              <w:jc w:val="center"/>
              <w:rPr>
                <w:rFonts w:ascii="Calibri" w:eastAsia="Calibri" w:hAnsi="Calibri" w:cs="Arial"/>
                <w:sz w:val="19"/>
                <w:szCs w:val="19"/>
                <w:bdr w:val="none" w:sz="0" w:space="0" w:color="auto"/>
              </w:rPr>
            </w:pPr>
          </w:p>
        </w:tc>
        <w:tc>
          <w:tcPr>
            <w:tcW w:w="4230" w:type="dxa"/>
            <w:gridSpan w:val="2"/>
            <w:vMerge/>
            <w:tcBorders>
              <w:left w:val="single" w:sz="4" w:space="0" w:color="auto"/>
              <w:bottom w:val="single" w:sz="4" w:space="0" w:color="auto"/>
              <w:right w:val="single" w:sz="4" w:space="0" w:color="auto"/>
            </w:tcBorders>
            <w:shd w:val="clear" w:color="auto" w:fill="auto"/>
            <w:vAlign w:val="center"/>
          </w:tcPr>
          <w:p w14:paraId="66D24340"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p>
        </w:tc>
        <w:tc>
          <w:tcPr>
            <w:tcW w:w="216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6AD1E8"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Casino/gambling</w:t>
            </w:r>
          </w:p>
        </w:tc>
        <w:tc>
          <w:tcPr>
            <w:tcW w:w="1620" w:type="dxa"/>
            <w:gridSpan w:val="2"/>
            <w:tcBorders>
              <w:left w:val="single" w:sz="4" w:space="0" w:color="auto"/>
              <w:bottom w:val="single" w:sz="4" w:space="0" w:color="auto"/>
              <w:right w:val="single" w:sz="4" w:space="0" w:color="auto"/>
            </w:tcBorders>
            <w:shd w:val="clear" w:color="auto" w:fill="auto"/>
            <w:vAlign w:val="center"/>
          </w:tcPr>
          <w:p w14:paraId="3C037B16"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YES   1</w:t>
            </w:r>
          </w:p>
          <w:p w14:paraId="6C95D19B"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NO  2</w:t>
            </w:r>
          </w:p>
        </w:tc>
        <w:tc>
          <w:tcPr>
            <w:tcW w:w="1895" w:type="dxa"/>
            <w:vMerge/>
            <w:tcBorders>
              <w:left w:val="single" w:sz="4" w:space="0" w:color="auto"/>
              <w:bottom w:val="single" w:sz="4" w:space="0" w:color="auto"/>
              <w:right w:val="single" w:sz="4" w:space="0" w:color="auto"/>
            </w:tcBorders>
          </w:tcPr>
          <w:p w14:paraId="4A97269D"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332C9518"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tcBorders>
              <w:left w:val="single" w:sz="4" w:space="0" w:color="auto"/>
              <w:bottom w:val="single" w:sz="4" w:space="0" w:color="auto"/>
              <w:right w:val="single" w:sz="4" w:space="0" w:color="auto"/>
            </w:tcBorders>
            <w:shd w:val="clear" w:color="auto" w:fill="auto"/>
            <w:vAlign w:val="center"/>
          </w:tcPr>
          <w:p w14:paraId="5D2132E9" w14:textId="6259F95A"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B2</w:t>
            </w:r>
            <w:r>
              <w:rPr>
                <w:rFonts w:ascii="Calibri" w:eastAsia="Calibri" w:hAnsi="Calibri" w:cs="Arial"/>
                <w:sz w:val="19"/>
                <w:szCs w:val="19"/>
                <w:bdr w:val="none" w:sz="0" w:space="0" w:color="auto"/>
              </w:rPr>
              <w:t>0</w:t>
            </w:r>
          </w:p>
        </w:tc>
        <w:tc>
          <w:tcPr>
            <w:tcW w:w="4230" w:type="dxa"/>
            <w:gridSpan w:val="2"/>
            <w:tcBorders>
              <w:left w:val="single" w:sz="4" w:space="0" w:color="auto"/>
              <w:bottom w:val="single" w:sz="4" w:space="0" w:color="auto"/>
              <w:right w:val="single" w:sz="4" w:space="0" w:color="auto"/>
            </w:tcBorders>
            <w:shd w:val="clear" w:color="auto" w:fill="auto"/>
            <w:vAlign w:val="center"/>
          </w:tcPr>
          <w:p w14:paraId="5DAB009D"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Other messages on the site (specify)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4437D6D" w14:textId="77777777" w:rsidR="00BE28E2" w:rsidRPr="00BE28E2" w:rsidRDefault="00BE28E2" w:rsidP="00BE28E2">
            <w:pPr>
              <w:spacing w:before="60" w:after="60"/>
              <w:ind w:left="-299" w:right="121"/>
              <w:rPr>
                <w:rFonts w:ascii="Calibri" w:eastAsia="Calibri" w:hAnsi="Calibri" w:cs="Arial"/>
                <w:sz w:val="19"/>
                <w:szCs w:val="19"/>
                <w:bdr w:val="none" w:sz="0" w:space="0" w:color="auto"/>
              </w:rPr>
            </w:pPr>
          </w:p>
        </w:tc>
        <w:tc>
          <w:tcPr>
            <w:tcW w:w="1895" w:type="dxa"/>
            <w:tcBorders>
              <w:left w:val="single" w:sz="4" w:space="0" w:color="auto"/>
              <w:bottom w:val="single" w:sz="4" w:space="0" w:color="auto"/>
              <w:right w:val="single" w:sz="4" w:space="0" w:color="auto"/>
            </w:tcBorders>
          </w:tcPr>
          <w:p w14:paraId="2C2F71C6"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04B09B7D"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
          <w:jc w:val="center"/>
        </w:trPr>
        <w:tc>
          <w:tcPr>
            <w:tcW w:w="805" w:type="dxa"/>
            <w:tcBorders>
              <w:left w:val="single" w:sz="4" w:space="0" w:color="auto"/>
              <w:bottom w:val="single" w:sz="4" w:space="0" w:color="auto"/>
              <w:right w:val="single" w:sz="4" w:space="0" w:color="auto"/>
            </w:tcBorders>
            <w:shd w:val="clear" w:color="auto" w:fill="auto"/>
            <w:vAlign w:val="center"/>
          </w:tcPr>
          <w:p w14:paraId="50607D3A" w14:textId="30BFDF64"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B2</w:t>
            </w:r>
            <w:r>
              <w:rPr>
                <w:rFonts w:ascii="Calibri" w:eastAsia="Calibri" w:hAnsi="Calibri" w:cs="Arial"/>
                <w:sz w:val="19"/>
                <w:szCs w:val="19"/>
                <w:bdr w:val="none" w:sz="0" w:space="0" w:color="auto"/>
              </w:rPr>
              <w:t>1</w:t>
            </w:r>
          </w:p>
        </w:tc>
        <w:tc>
          <w:tcPr>
            <w:tcW w:w="4230" w:type="dxa"/>
            <w:gridSpan w:val="2"/>
            <w:tcBorders>
              <w:left w:val="single" w:sz="4" w:space="0" w:color="auto"/>
              <w:bottom w:val="single" w:sz="4" w:space="0" w:color="auto"/>
              <w:right w:val="single" w:sz="4" w:space="0" w:color="auto"/>
            </w:tcBorders>
            <w:shd w:val="clear" w:color="auto" w:fill="auto"/>
            <w:vAlign w:val="center"/>
          </w:tcPr>
          <w:p w14:paraId="20B10D2A" w14:textId="77777777" w:rsidR="00BE28E2" w:rsidRPr="00BE28E2" w:rsidRDefault="00BE28E2" w:rsidP="00BE28E2">
            <w:pPr>
              <w:spacing w:before="60" w:after="60"/>
              <w:ind w:left="0" w:right="121"/>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 xml:space="preserve">Provide three to five screen shots showing the site. </w:t>
            </w:r>
          </w:p>
        </w:tc>
        <w:tc>
          <w:tcPr>
            <w:tcW w:w="37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352B7BC" w14:textId="77777777" w:rsidR="00BE28E2" w:rsidRPr="00BE28E2" w:rsidRDefault="00BE28E2" w:rsidP="00BE28E2">
            <w:pPr>
              <w:spacing w:before="60" w:after="60"/>
              <w:ind w:left="-299" w:right="121"/>
              <w:rPr>
                <w:rFonts w:ascii="Calibri" w:eastAsia="Calibri" w:hAnsi="Calibri" w:cs="Arial"/>
                <w:sz w:val="19"/>
                <w:szCs w:val="19"/>
                <w:bdr w:val="none" w:sz="0" w:space="0" w:color="auto"/>
              </w:rPr>
            </w:pPr>
          </w:p>
        </w:tc>
        <w:tc>
          <w:tcPr>
            <w:tcW w:w="1895" w:type="dxa"/>
            <w:tcBorders>
              <w:left w:val="single" w:sz="4" w:space="0" w:color="auto"/>
              <w:bottom w:val="single" w:sz="4" w:space="0" w:color="auto"/>
              <w:right w:val="single" w:sz="4" w:space="0" w:color="auto"/>
            </w:tcBorders>
          </w:tcPr>
          <w:p w14:paraId="575F78F8"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5448F32E"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cantSplit/>
          <w:trHeight w:val="611"/>
          <w:jc w:val="center"/>
        </w:trPr>
        <w:tc>
          <w:tcPr>
            <w:tcW w:w="10710" w:type="dxa"/>
            <w:gridSpan w:val="10"/>
            <w:tcBorders>
              <w:top w:val="single" w:sz="4" w:space="0" w:color="auto"/>
              <w:left w:val="single" w:sz="4" w:space="0" w:color="auto"/>
              <w:bottom w:val="single" w:sz="4" w:space="0" w:color="auto"/>
              <w:right w:val="single" w:sz="4" w:space="0" w:color="auto"/>
            </w:tcBorders>
            <w:shd w:val="clear" w:color="auto" w:fill="D9EEED"/>
            <w:vAlign w:val="center"/>
          </w:tcPr>
          <w:p w14:paraId="0649B247" w14:textId="2C9C6D7A" w:rsidR="00BE28E2" w:rsidRPr="00BE28E2" w:rsidRDefault="00BE28E2" w:rsidP="00BE28E2">
            <w:pPr>
              <w:spacing w:before="60" w:after="60"/>
              <w:ind w:left="144" w:right="121"/>
              <w:rPr>
                <w:rFonts w:ascii="Calibri" w:eastAsia="Calibri" w:hAnsi="Calibri" w:cs="Arial"/>
                <w:b/>
                <w:sz w:val="19"/>
                <w:szCs w:val="19"/>
                <w:bdr w:val="none" w:sz="0" w:space="0" w:color="auto"/>
              </w:rPr>
            </w:pPr>
            <w:r w:rsidRPr="00BE28E2">
              <w:rPr>
                <w:rFonts w:ascii="Calibri" w:eastAsia="Calibri" w:hAnsi="Calibri" w:cs="Arial"/>
                <w:b/>
                <w:sz w:val="19"/>
                <w:szCs w:val="19"/>
                <w:bdr w:val="none" w:sz="0" w:space="0" w:color="auto"/>
              </w:rPr>
              <w:t xml:space="preserve">MODULE </w:t>
            </w:r>
            <w:r w:rsidR="00BE79D5">
              <w:rPr>
                <w:rFonts w:ascii="Calibri" w:eastAsia="Calibri" w:hAnsi="Calibri" w:cs="Arial"/>
                <w:b/>
                <w:sz w:val="19"/>
                <w:szCs w:val="19"/>
                <w:bdr w:val="none" w:sz="0" w:space="0" w:color="auto"/>
              </w:rPr>
              <w:t>5:</w:t>
            </w:r>
            <w:r w:rsidRPr="00BE28E2">
              <w:rPr>
                <w:rFonts w:ascii="Calibri" w:eastAsia="Calibri" w:hAnsi="Calibri" w:cs="Arial"/>
                <w:b/>
                <w:sz w:val="19"/>
                <w:szCs w:val="19"/>
                <w:bdr w:val="none" w:sz="0" w:space="0" w:color="auto"/>
              </w:rPr>
              <w:t xml:space="preserve"> WRAP-UP INFORMATION </w:t>
            </w:r>
          </w:p>
        </w:tc>
      </w:tr>
      <w:tr w:rsidR="00BE28E2" w:rsidRPr="00BE28E2" w14:paraId="38ADAB79"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0DA61E0E" w14:textId="4BE9D62B" w:rsidR="00BE28E2" w:rsidRPr="00BE28E2" w:rsidDel="00CF4C90"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22</w:t>
            </w:r>
          </w:p>
        </w:tc>
        <w:tc>
          <w:tcPr>
            <w:tcW w:w="477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8DBB99B" w14:textId="77777777" w:rsidR="00BE28E2" w:rsidRPr="00BE28E2" w:rsidRDefault="00BE28E2" w:rsidP="00BE28E2">
            <w:pPr>
              <w:spacing w:before="60" w:after="60"/>
              <w:ind w:left="0" w:right="121" w:hanging="14"/>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Interviewer ID</w:t>
            </w:r>
          </w:p>
        </w:tc>
        <w:tc>
          <w:tcPr>
            <w:tcW w:w="324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06C43D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c>
          <w:tcPr>
            <w:tcW w:w="1895" w:type="dxa"/>
            <w:tcBorders>
              <w:top w:val="single" w:sz="4" w:space="0" w:color="auto"/>
              <w:left w:val="single" w:sz="4" w:space="0" w:color="auto"/>
              <w:bottom w:val="single" w:sz="4" w:space="0" w:color="auto"/>
              <w:right w:val="single" w:sz="4" w:space="0" w:color="auto"/>
            </w:tcBorders>
            <w:shd w:val="clear" w:color="auto" w:fill="FFFFFF"/>
          </w:tcPr>
          <w:p w14:paraId="3472F1A9"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050BF223"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9981AF1" w14:textId="64CA1D77"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23</w:t>
            </w:r>
          </w:p>
        </w:tc>
        <w:tc>
          <w:tcPr>
            <w:tcW w:w="477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5B4E9585" w14:textId="5D561F07" w:rsidR="00BE28E2" w:rsidRPr="00BE28E2" w:rsidRDefault="00BE28E2" w:rsidP="00BE28E2">
            <w:pPr>
              <w:spacing w:before="60" w:after="60"/>
              <w:ind w:left="0" w:right="121" w:hanging="14"/>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T</w:t>
            </w:r>
            <w:r w:rsidR="002A2BCF" w:rsidRPr="00BE28E2">
              <w:rPr>
                <w:rFonts w:ascii="Calibri" w:eastAsia="Calibri" w:hAnsi="Calibri" w:cs="Arial"/>
                <w:sz w:val="19"/>
                <w:szCs w:val="19"/>
                <w:bdr w:val="none" w:sz="0" w:space="0" w:color="auto"/>
              </w:rPr>
              <w:t>ablet</w:t>
            </w:r>
            <w:r w:rsidRPr="00BE28E2">
              <w:rPr>
                <w:rFonts w:ascii="Calibri" w:eastAsia="Calibri" w:hAnsi="Calibri" w:cs="Arial"/>
                <w:sz w:val="19"/>
                <w:szCs w:val="19"/>
                <w:bdr w:val="none" w:sz="0" w:space="0" w:color="auto"/>
              </w:rPr>
              <w:t xml:space="preserve"> ID N</w:t>
            </w:r>
            <w:r w:rsidR="002A2BCF" w:rsidRPr="00BE28E2">
              <w:rPr>
                <w:rFonts w:ascii="Calibri" w:eastAsia="Calibri" w:hAnsi="Calibri" w:cs="Arial"/>
                <w:sz w:val="19"/>
                <w:szCs w:val="19"/>
                <w:bdr w:val="none" w:sz="0" w:space="0" w:color="auto"/>
              </w:rPr>
              <w:t>umber</w:t>
            </w:r>
            <w:r w:rsidRPr="00BE28E2">
              <w:rPr>
                <w:rFonts w:ascii="Calibri" w:eastAsia="Calibri" w:hAnsi="Calibri" w:cs="Arial"/>
                <w:sz w:val="19"/>
                <w:szCs w:val="19"/>
                <w:bdr w:val="none" w:sz="0" w:space="0" w:color="auto"/>
              </w:rPr>
              <w:t xml:space="preserve"> </w:t>
            </w:r>
          </w:p>
        </w:tc>
        <w:tc>
          <w:tcPr>
            <w:tcW w:w="324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0CB06D3"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c>
          <w:tcPr>
            <w:tcW w:w="1895" w:type="dxa"/>
            <w:tcBorders>
              <w:top w:val="single" w:sz="4" w:space="0" w:color="auto"/>
              <w:left w:val="single" w:sz="4" w:space="0" w:color="auto"/>
              <w:bottom w:val="single" w:sz="4" w:space="0" w:color="auto"/>
              <w:right w:val="single" w:sz="4" w:space="0" w:color="auto"/>
            </w:tcBorders>
            <w:shd w:val="clear" w:color="auto" w:fill="FFFFFF"/>
          </w:tcPr>
          <w:p w14:paraId="37D1C1FE"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6194A91F"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654D96B" w14:textId="38D94303" w:rsidR="00BE28E2" w:rsidRPr="00BE28E2" w:rsidDel="00CF4C90"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24</w:t>
            </w:r>
          </w:p>
        </w:tc>
        <w:tc>
          <w:tcPr>
            <w:tcW w:w="477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025BA41" w14:textId="77777777" w:rsidR="00BE28E2" w:rsidRPr="00BE28E2" w:rsidRDefault="00BE28E2" w:rsidP="00BE28E2">
            <w:pPr>
              <w:spacing w:before="60" w:after="60"/>
              <w:ind w:left="0" w:right="121" w:hanging="14"/>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Date of survey</w:t>
            </w:r>
          </w:p>
        </w:tc>
        <w:tc>
          <w:tcPr>
            <w:tcW w:w="324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2674E64"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Day:             Month:                   Year:</w:t>
            </w:r>
          </w:p>
        </w:tc>
        <w:tc>
          <w:tcPr>
            <w:tcW w:w="1895" w:type="dxa"/>
            <w:tcBorders>
              <w:top w:val="single" w:sz="4" w:space="0" w:color="auto"/>
              <w:left w:val="single" w:sz="4" w:space="0" w:color="auto"/>
              <w:bottom w:val="single" w:sz="4" w:space="0" w:color="auto"/>
              <w:right w:val="single" w:sz="4" w:space="0" w:color="auto"/>
            </w:tcBorders>
            <w:shd w:val="clear" w:color="auto" w:fill="FFFFFF"/>
          </w:tcPr>
          <w:p w14:paraId="0037390F"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2F03E3DA"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1F28FEB4" w14:textId="01EC8955"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25</w:t>
            </w:r>
          </w:p>
        </w:tc>
        <w:tc>
          <w:tcPr>
            <w:tcW w:w="477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02C00B99" w14:textId="59938163" w:rsidR="00BE28E2" w:rsidRPr="00BE28E2" w:rsidRDefault="002A2BCF" w:rsidP="00BE28E2">
            <w:pPr>
              <w:spacing w:before="60" w:after="60"/>
              <w:ind w:left="0" w:right="121" w:hanging="14"/>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Additional Comments</w:t>
            </w:r>
          </w:p>
        </w:tc>
        <w:tc>
          <w:tcPr>
            <w:tcW w:w="324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C8995A5"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c>
          <w:tcPr>
            <w:tcW w:w="1895" w:type="dxa"/>
            <w:tcBorders>
              <w:top w:val="single" w:sz="4" w:space="0" w:color="auto"/>
              <w:left w:val="single" w:sz="4" w:space="0" w:color="auto"/>
              <w:bottom w:val="single" w:sz="4" w:space="0" w:color="auto"/>
              <w:right w:val="single" w:sz="4" w:space="0" w:color="auto"/>
            </w:tcBorders>
            <w:shd w:val="clear" w:color="auto" w:fill="FFFFFF"/>
          </w:tcPr>
          <w:p w14:paraId="653EA319"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293E479B"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3490001" w14:textId="6A5D410B" w:rsidR="00BE28E2" w:rsidRPr="00BE28E2" w:rsidRDefault="000C7F51" w:rsidP="00BE28E2">
            <w:pPr>
              <w:spacing w:before="60" w:after="60"/>
              <w:ind w:left="0"/>
              <w:jc w:val="center"/>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B</w:t>
            </w:r>
            <w:r>
              <w:rPr>
                <w:rFonts w:ascii="Calibri" w:eastAsia="Calibri" w:hAnsi="Calibri" w:cs="Arial"/>
                <w:sz w:val="19"/>
                <w:szCs w:val="19"/>
                <w:bdr w:val="none" w:sz="0" w:space="0" w:color="auto"/>
              </w:rPr>
              <w:t>26</w:t>
            </w:r>
          </w:p>
        </w:tc>
        <w:tc>
          <w:tcPr>
            <w:tcW w:w="477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2921016" w14:textId="0EA579F2" w:rsidR="00BE28E2" w:rsidRPr="00BE28E2" w:rsidRDefault="002A2BCF" w:rsidP="00BE28E2">
            <w:pPr>
              <w:spacing w:before="60" w:after="60"/>
              <w:ind w:left="0" w:right="121" w:hanging="14"/>
              <w:rPr>
                <w:rFonts w:ascii="Calibri" w:eastAsia="Calibri" w:hAnsi="Calibri" w:cs="Arial"/>
                <w:sz w:val="19"/>
                <w:szCs w:val="19"/>
                <w:bdr w:val="none" w:sz="0" w:space="0" w:color="auto"/>
              </w:rPr>
            </w:pPr>
            <w:r w:rsidRPr="00BE28E2">
              <w:rPr>
                <w:rFonts w:ascii="Calibri" w:eastAsia="Calibri" w:hAnsi="Calibri" w:cs="Arial"/>
                <w:sz w:val="19"/>
                <w:szCs w:val="19"/>
                <w:bdr w:val="none" w:sz="0" w:space="0" w:color="auto"/>
              </w:rPr>
              <w:t>Supervisor Name</w:t>
            </w:r>
            <w:r w:rsidR="00BE28E2" w:rsidRPr="00BE28E2">
              <w:rPr>
                <w:rFonts w:ascii="Calibri" w:eastAsia="Calibri" w:hAnsi="Calibri" w:cs="Arial"/>
                <w:sz w:val="19"/>
                <w:szCs w:val="19"/>
                <w:bdr w:val="none" w:sz="0" w:space="0" w:color="auto"/>
              </w:rPr>
              <w:t>:</w:t>
            </w:r>
          </w:p>
        </w:tc>
        <w:tc>
          <w:tcPr>
            <w:tcW w:w="324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8800126" w14:textId="77777777" w:rsidR="00BE28E2" w:rsidRPr="00BE28E2" w:rsidRDefault="00BE28E2" w:rsidP="00BE28E2">
            <w:pPr>
              <w:spacing w:before="60" w:after="60"/>
              <w:ind w:left="-299" w:right="121"/>
              <w:jc w:val="right"/>
              <w:rPr>
                <w:rFonts w:ascii="Calibri" w:eastAsia="Calibri" w:hAnsi="Calibri" w:cs="Arial"/>
                <w:sz w:val="19"/>
                <w:szCs w:val="19"/>
                <w:bdr w:val="none" w:sz="0" w:space="0" w:color="auto"/>
              </w:rPr>
            </w:pPr>
          </w:p>
        </w:tc>
        <w:tc>
          <w:tcPr>
            <w:tcW w:w="1895" w:type="dxa"/>
            <w:tcBorders>
              <w:top w:val="single" w:sz="4" w:space="0" w:color="auto"/>
              <w:left w:val="single" w:sz="4" w:space="0" w:color="auto"/>
              <w:bottom w:val="single" w:sz="4" w:space="0" w:color="auto"/>
              <w:right w:val="single" w:sz="4" w:space="0" w:color="auto"/>
            </w:tcBorders>
            <w:shd w:val="clear" w:color="auto" w:fill="FFFFFF"/>
          </w:tcPr>
          <w:p w14:paraId="01B8CA87" w14:textId="77777777" w:rsidR="00BE28E2" w:rsidRPr="00BE28E2" w:rsidRDefault="00BE28E2" w:rsidP="00BE28E2">
            <w:pPr>
              <w:spacing w:before="60" w:after="60"/>
              <w:ind w:left="60" w:right="121"/>
              <w:rPr>
                <w:rFonts w:ascii="Calibri" w:eastAsia="Calibri" w:hAnsi="Calibri" w:cs="Arial"/>
                <w:sz w:val="19"/>
                <w:szCs w:val="19"/>
                <w:bdr w:val="none" w:sz="0" w:space="0" w:color="auto"/>
              </w:rPr>
            </w:pPr>
          </w:p>
        </w:tc>
      </w:tr>
      <w:tr w:rsidR="00BE28E2" w:rsidRPr="00BE28E2" w14:paraId="22B3D451" w14:textId="77777777" w:rsidTr="002A02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41"/>
          <w:jc w:val="center"/>
        </w:trPr>
        <w:tc>
          <w:tcPr>
            <w:tcW w:w="10710" w:type="dxa"/>
            <w:gridSpan w:val="10"/>
            <w:tcBorders>
              <w:top w:val="single" w:sz="4" w:space="0" w:color="auto"/>
              <w:left w:val="single" w:sz="4" w:space="0" w:color="auto"/>
              <w:bottom w:val="single" w:sz="4" w:space="0" w:color="auto"/>
              <w:right w:val="single" w:sz="4" w:space="0" w:color="auto"/>
            </w:tcBorders>
            <w:shd w:val="clear" w:color="auto" w:fill="D9EEED"/>
            <w:vAlign w:val="center"/>
          </w:tcPr>
          <w:p w14:paraId="554DBF61" w14:textId="77777777" w:rsidR="00BE28E2" w:rsidRPr="00BE28E2" w:rsidRDefault="00BE28E2" w:rsidP="00BE28E2">
            <w:pPr>
              <w:spacing w:before="60" w:after="60"/>
              <w:ind w:left="60" w:right="121"/>
              <w:rPr>
                <w:rFonts w:ascii="Calibri" w:eastAsia="Calibri" w:hAnsi="Calibri" w:cs="Arial"/>
                <w:b/>
                <w:sz w:val="19"/>
                <w:szCs w:val="19"/>
                <w:bdr w:val="none" w:sz="0" w:space="0" w:color="auto"/>
              </w:rPr>
            </w:pPr>
            <w:r w:rsidRPr="00BE28E2">
              <w:rPr>
                <w:rFonts w:ascii="Calibri" w:eastAsia="Calibri" w:hAnsi="Calibri" w:cs="Arial"/>
                <w:b/>
                <w:sz w:val="19"/>
                <w:szCs w:val="19"/>
                <w:bdr w:val="none" w:sz="0" w:space="0" w:color="auto"/>
              </w:rPr>
              <w:t>END OF SURVEY</w:t>
            </w:r>
          </w:p>
        </w:tc>
      </w:tr>
    </w:tbl>
    <w:p w14:paraId="67E4E65D" w14:textId="77777777" w:rsidR="00BE28E2" w:rsidRPr="00BE28E2" w:rsidRDefault="00BE28E2" w:rsidP="00BE28E2">
      <w:pPr>
        <w:spacing w:before="120"/>
        <w:ind w:left="0" w:right="121"/>
        <w:jc w:val="both"/>
        <w:rPr>
          <w:rFonts w:ascii="Calibri" w:eastAsia="Calibri" w:hAnsi="Calibri" w:cs="Arial"/>
          <w:iCs/>
          <w:sz w:val="20"/>
          <w:szCs w:val="20"/>
          <w:bdr w:val="none" w:sz="0" w:space="0" w:color="auto"/>
        </w:rPr>
      </w:pPr>
      <w:r w:rsidRPr="00BE28E2">
        <w:rPr>
          <w:rFonts w:ascii="Calibri" w:eastAsia="Calibri" w:hAnsi="Calibri" w:cs="Arial"/>
          <w:i/>
          <w:iCs/>
          <w:sz w:val="20"/>
          <w:szCs w:val="20"/>
          <w:bdr w:val="none" w:sz="0" w:space="0" w:color="auto"/>
        </w:rPr>
        <w:tab/>
      </w:r>
      <w:r w:rsidRPr="00BE28E2">
        <w:rPr>
          <w:rFonts w:ascii="Calibri" w:eastAsia="Calibri" w:hAnsi="Calibri" w:cs="Arial"/>
          <w:i/>
          <w:iCs/>
          <w:sz w:val="20"/>
          <w:szCs w:val="20"/>
          <w:bdr w:val="none" w:sz="0" w:space="0" w:color="auto"/>
        </w:rPr>
        <w:tab/>
      </w:r>
      <w:r w:rsidRPr="00BE28E2">
        <w:rPr>
          <w:rFonts w:ascii="Calibri" w:eastAsia="Calibri" w:hAnsi="Calibri" w:cs="Arial"/>
          <w:i/>
          <w:iCs/>
          <w:sz w:val="20"/>
          <w:szCs w:val="20"/>
          <w:bdr w:val="none" w:sz="0" w:space="0" w:color="auto"/>
        </w:rPr>
        <w:tab/>
      </w:r>
      <w:r w:rsidRPr="00BE28E2">
        <w:rPr>
          <w:rFonts w:ascii="Calibri" w:eastAsia="Calibri" w:hAnsi="Calibri" w:cs="Arial"/>
          <w:i/>
          <w:iCs/>
          <w:sz w:val="20"/>
          <w:szCs w:val="20"/>
          <w:bdr w:val="none" w:sz="0" w:space="0" w:color="auto"/>
        </w:rPr>
        <w:tab/>
      </w:r>
      <w:r w:rsidRPr="00BE28E2">
        <w:rPr>
          <w:rFonts w:ascii="Calibri" w:eastAsia="Calibri" w:hAnsi="Calibri" w:cs="Arial"/>
          <w:i/>
          <w:iCs/>
          <w:sz w:val="20"/>
          <w:szCs w:val="20"/>
          <w:bdr w:val="none" w:sz="0" w:space="0" w:color="auto"/>
        </w:rPr>
        <w:tab/>
      </w:r>
      <w:r w:rsidRPr="00BE28E2">
        <w:rPr>
          <w:rFonts w:ascii="Calibri" w:eastAsia="Calibri" w:hAnsi="Calibri" w:cs="Arial"/>
          <w:i/>
          <w:iCs/>
          <w:sz w:val="20"/>
          <w:szCs w:val="20"/>
          <w:bdr w:val="none" w:sz="0" w:space="0" w:color="auto"/>
        </w:rPr>
        <w:tab/>
      </w:r>
      <w:r w:rsidRPr="00BE28E2">
        <w:rPr>
          <w:rFonts w:ascii="Calibri" w:eastAsia="Calibri" w:hAnsi="Calibri" w:cs="Arial"/>
          <w:i/>
          <w:iCs/>
          <w:sz w:val="20"/>
          <w:szCs w:val="20"/>
          <w:bdr w:val="none" w:sz="0" w:space="0" w:color="auto"/>
        </w:rPr>
        <w:tab/>
      </w:r>
    </w:p>
    <w:p w14:paraId="668003C9" w14:textId="77777777" w:rsidR="00B84C8A" w:rsidRDefault="00B84C8A" w:rsidP="00B84C8A">
      <w:pPr>
        <w:pStyle w:val="Heading2"/>
      </w:pPr>
      <w:r>
        <w:br w:type="page"/>
      </w:r>
    </w:p>
    <w:p w14:paraId="2CC6D9DC" w14:textId="0E27C9C1" w:rsidR="00B84C8A" w:rsidRDefault="00B84C8A" w:rsidP="00B84C8A">
      <w:pPr>
        <w:pStyle w:val="Heading2"/>
      </w:pPr>
      <w:r>
        <w:lastRenderedPageBreak/>
        <w:t>Virtual PLACE Form C: Interview with a User of the Internet, Social Media, and Telephone to Meet Sexual Partners</w:t>
      </w:r>
    </w:p>
    <w:tbl>
      <w:tblPr>
        <w:tblW w:w="10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1165"/>
        <w:gridCol w:w="3960"/>
        <w:gridCol w:w="3421"/>
        <w:gridCol w:w="2074"/>
      </w:tblGrid>
      <w:tr w:rsidR="00620F0E" w:rsidRPr="00D37187" w14:paraId="53BA1432" w14:textId="77777777" w:rsidTr="00B84C8A">
        <w:trPr>
          <w:cantSplit/>
          <w:trHeight w:val="305"/>
          <w:tblHeader/>
          <w:jc w:val="center"/>
        </w:trPr>
        <w:tc>
          <w:tcPr>
            <w:tcW w:w="5125" w:type="dxa"/>
            <w:gridSpan w:val="2"/>
            <w:tcBorders>
              <w:bottom w:val="single" w:sz="4" w:space="0" w:color="000000"/>
              <w:right w:val="nil"/>
            </w:tcBorders>
            <w:shd w:val="clear" w:color="auto" w:fill="269D96"/>
            <w:vAlign w:val="center"/>
          </w:tcPr>
          <w:p w14:paraId="2F004918" w14:textId="77777777" w:rsidR="00620F0E" w:rsidRPr="00B84C8A" w:rsidRDefault="00620F0E" w:rsidP="00B84C8A">
            <w:pPr>
              <w:pStyle w:val="ListParagraph"/>
              <w:numPr>
                <w:ilvl w:val="0"/>
                <w:numId w:val="58"/>
              </w:numPr>
              <w:spacing w:after="0" w:line="240" w:lineRule="auto"/>
              <w:ind w:right="144"/>
              <w:rPr>
                <w:rFonts w:ascii="Calibri" w:eastAsia="Times New Roman" w:hAnsi="Calibri" w:cs="Calibri"/>
                <w:b/>
                <w:color w:val="FFFFFF"/>
                <w:szCs w:val="19"/>
                <w:bdr w:val="none" w:sz="0" w:space="0" w:color="auto"/>
              </w:rPr>
            </w:pPr>
            <w:bookmarkStart w:id="101" w:name="_Hlk19525357"/>
            <w:r w:rsidRPr="00B84C8A">
              <w:rPr>
                <w:rFonts w:ascii="Calibri" w:eastAsia="Times New Roman" w:hAnsi="Calibri" w:cs="Calibri"/>
                <w:b/>
                <w:color w:val="FFFFFF"/>
                <w:szCs w:val="19"/>
                <w:bdr w:val="none" w:sz="0" w:space="0" w:color="auto"/>
              </w:rPr>
              <w:t xml:space="preserve">VIRTUAL PLACE FORM C: VIRTUAL PLACE SURVEY </w:t>
            </w:r>
          </w:p>
        </w:tc>
        <w:tc>
          <w:tcPr>
            <w:tcW w:w="3421" w:type="dxa"/>
            <w:tcBorders>
              <w:bottom w:val="single" w:sz="4" w:space="0" w:color="000000"/>
              <w:right w:val="nil"/>
            </w:tcBorders>
            <w:shd w:val="clear" w:color="auto" w:fill="269D96"/>
            <w:vAlign w:val="center"/>
          </w:tcPr>
          <w:p w14:paraId="3900D8B0" w14:textId="77777777" w:rsidR="00620F0E" w:rsidRPr="00D37187" w:rsidRDefault="00620F0E" w:rsidP="00B84C8A">
            <w:pPr>
              <w:spacing w:after="0" w:line="480" w:lineRule="auto"/>
              <w:ind w:left="133" w:right="-16" w:hanging="90"/>
              <w:rPr>
                <w:rFonts w:ascii="Calibri" w:eastAsia="Times New Roman" w:hAnsi="Calibri" w:cs="Calibri"/>
                <w:b/>
                <w:color w:val="FFFFFF"/>
                <w:szCs w:val="19"/>
                <w:bdr w:val="none" w:sz="0" w:space="0" w:color="auto"/>
              </w:rPr>
            </w:pPr>
            <w:r w:rsidRPr="00D37187">
              <w:rPr>
                <w:rFonts w:ascii="Calibri" w:eastAsia="Times New Roman" w:hAnsi="Calibri" w:cs="Calibri"/>
                <w:b/>
                <w:color w:val="FFFFFF"/>
                <w:szCs w:val="19"/>
                <w:bdr w:val="none" w:sz="0" w:space="0" w:color="auto"/>
              </w:rPr>
              <w:t>RESPONSE OPTIONS</w:t>
            </w:r>
          </w:p>
        </w:tc>
        <w:tc>
          <w:tcPr>
            <w:tcW w:w="2074" w:type="dxa"/>
            <w:tcBorders>
              <w:left w:val="nil"/>
              <w:bottom w:val="single" w:sz="4" w:space="0" w:color="000000"/>
            </w:tcBorders>
            <w:shd w:val="clear" w:color="auto" w:fill="269D96"/>
            <w:vAlign w:val="center"/>
          </w:tcPr>
          <w:p w14:paraId="7085AFE7" w14:textId="77777777" w:rsidR="00620F0E" w:rsidRPr="00D37187" w:rsidRDefault="00620F0E" w:rsidP="00B84C8A">
            <w:pPr>
              <w:spacing w:after="0" w:line="480" w:lineRule="auto"/>
              <w:ind w:left="0" w:right="-4800"/>
              <w:rPr>
                <w:rFonts w:ascii="Calibri" w:eastAsia="Times New Roman" w:hAnsi="Calibri" w:cs="Calibri"/>
                <w:b/>
                <w:color w:val="FFFFFF"/>
                <w:szCs w:val="19"/>
                <w:bdr w:val="none" w:sz="0" w:space="0" w:color="auto"/>
              </w:rPr>
            </w:pPr>
            <w:r w:rsidRPr="00D37187">
              <w:rPr>
                <w:rFonts w:ascii="Calibri" w:eastAsia="Calibri" w:hAnsi="Calibri" w:cs="Calibri"/>
                <w:b/>
                <w:color w:val="FFFFFF"/>
                <w:szCs w:val="19"/>
                <w:bdr w:val="none" w:sz="0" w:space="0" w:color="auto"/>
              </w:rPr>
              <w:t>DIRECTIONS</w:t>
            </w:r>
          </w:p>
        </w:tc>
      </w:tr>
      <w:tr w:rsidR="00620F0E" w:rsidRPr="00D37187" w14:paraId="3B502830" w14:textId="77777777" w:rsidTr="00B84C8A">
        <w:trPr>
          <w:cantSplit/>
          <w:trHeight w:val="305"/>
          <w:jc w:val="center"/>
        </w:trPr>
        <w:tc>
          <w:tcPr>
            <w:tcW w:w="5125" w:type="dxa"/>
            <w:gridSpan w:val="2"/>
            <w:tcBorders>
              <w:bottom w:val="single" w:sz="4" w:space="0" w:color="000000"/>
            </w:tcBorders>
            <w:shd w:val="clear" w:color="auto" w:fill="D9EEED"/>
          </w:tcPr>
          <w:p w14:paraId="24A5B5EE" w14:textId="77777777" w:rsidR="00620F0E" w:rsidRPr="00B84C8A" w:rsidRDefault="00620F0E" w:rsidP="00B84C8A">
            <w:pPr>
              <w:pStyle w:val="ListParagraph"/>
              <w:numPr>
                <w:ilvl w:val="0"/>
                <w:numId w:val="58"/>
              </w:numPr>
              <w:spacing w:after="0"/>
              <w:rPr>
                <w:rFonts w:ascii="Calibri" w:eastAsia="Times New Roman" w:hAnsi="Calibri" w:cs="Calibri"/>
                <w:b/>
                <w:sz w:val="19"/>
                <w:szCs w:val="19"/>
                <w:bdr w:val="none" w:sz="0" w:space="0" w:color="auto"/>
              </w:rPr>
            </w:pPr>
          </w:p>
          <w:p w14:paraId="0441374B" w14:textId="77777777" w:rsidR="00620F0E" w:rsidRPr="00B84C8A" w:rsidRDefault="00620F0E" w:rsidP="00B84C8A">
            <w:pPr>
              <w:pStyle w:val="ListParagraph"/>
              <w:numPr>
                <w:ilvl w:val="0"/>
                <w:numId w:val="58"/>
              </w:numPr>
              <w:spacing w:after="0"/>
              <w:rPr>
                <w:rFonts w:ascii="Calibri" w:eastAsia="Times New Roman" w:hAnsi="Calibri" w:cs="Calibri"/>
                <w:b/>
                <w:sz w:val="19"/>
                <w:szCs w:val="19"/>
                <w:bdr w:val="none" w:sz="0" w:space="0" w:color="auto"/>
              </w:rPr>
            </w:pPr>
            <w:r w:rsidRPr="00B84C8A">
              <w:rPr>
                <w:rFonts w:ascii="Calibri" w:eastAsia="Times New Roman" w:hAnsi="Calibri" w:cs="Calibri"/>
                <w:b/>
                <w:sz w:val="19"/>
                <w:szCs w:val="19"/>
                <w:bdr w:val="none" w:sz="0" w:space="0" w:color="auto"/>
              </w:rPr>
              <w:t xml:space="preserve">MODULE A: SITE INFORMATION </w:t>
            </w:r>
          </w:p>
        </w:tc>
        <w:tc>
          <w:tcPr>
            <w:tcW w:w="3421" w:type="dxa"/>
            <w:tcBorders>
              <w:bottom w:val="single" w:sz="4" w:space="0" w:color="000000"/>
            </w:tcBorders>
            <w:shd w:val="clear" w:color="auto" w:fill="D9EEED"/>
            <w:vAlign w:val="center"/>
          </w:tcPr>
          <w:p w14:paraId="54F2E4D4" w14:textId="77777777" w:rsidR="00620F0E" w:rsidRPr="00D37187" w:rsidRDefault="00620F0E" w:rsidP="00B84C8A">
            <w:pPr>
              <w:spacing w:after="0"/>
              <w:ind w:left="133" w:hanging="90"/>
              <w:rPr>
                <w:rFonts w:ascii="Calibri" w:eastAsia="Times New Roman" w:hAnsi="Calibri" w:cs="Calibri"/>
                <w:b/>
                <w:sz w:val="19"/>
                <w:szCs w:val="19"/>
                <w:bdr w:val="none" w:sz="0" w:space="0" w:color="auto"/>
              </w:rPr>
            </w:pPr>
          </w:p>
        </w:tc>
        <w:tc>
          <w:tcPr>
            <w:tcW w:w="2074" w:type="dxa"/>
            <w:tcBorders>
              <w:bottom w:val="single" w:sz="4" w:space="0" w:color="000000"/>
            </w:tcBorders>
            <w:shd w:val="clear" w:color="auto" w:fill="D9EEED"/>
            <w:vAlign w:val="center"/>
          </w:tcPr>
          <w:p w14:paraId="054175C8" w14:textId="77777777" w:rsidR="00620F0E" w:rsidRPr="00D37187" w:rsidRDefault="00620F0E" w:rsidP="00B84C8A">
            <w:pPr>
              <w:spacing w:after="0"/>
              <w:ind w:left="0" w:right="22"/>
              <w:rPr>
                <w:rFonts w:ascii="Calibri" w:eastAsia="Calibri" w:hAnsi="Calibri" w:cs="Calibri"/>
                <w:b/>
                <w:sz w:val="19"/>
                <w:szCs w:val="19"/>
                <w:bdr w:val="none" w:sz="0" w:space="0" w:color="auto"/>
              </w:rPr>
            </w:pPr>
            <w:r w:rsidRPr="00D37187">
              <w:rPr>
                <w:rFonts w:ascii="Calibri" w:eastAsia="Calibri" w:hAnsi="Calibri" w:cs="Calibri"/>
                <w:sz w:val="19"/>
                <w:szCs w:val="19"/>
                <w:bdr w:val="none" w:sz="0" w:space="0" w:color="auto"/>
              </w:rPr>
              <w:t>COMPLETE ONE MODULE A PER INTERNET SITE</w:t>
            </w:r>
          </w:p>
        </w:tc>
      </w:tr>
      <w:tr w:rsidR="00620F0E" w:rsidRPr="00D37187" w14:paraId="4C798128" w14:textId="77777777" w:rsidTr="002A020D">
        <w:trPr>
          <w:cantSplit/>
          <w:trHeight w:val="793"/>
          <w:jc w:val="center"/>
        </w:trPr>
        <w:tc>
          <w:tcPr>
            <w:tcW w:w="1165" w:type="dxa"/>
            <w:vMerge w:val="restart"/>
            <w:shd w:val="clear" w:color="auto" w:fill="FFFFFF"/>
            <w:vAlign w:val="center"/>
          </w:tcPr>
          <w:p w14:paraId="0D228B90" w14:textId="77777777" w:rsidR="00620F0E" w:rsidRPr="00B84C8A" w:rsidRDefault="00620F0E" w:rsidP="00B84C8A">
            <w:pPr>
              <w:pStyle w:val="ListParagraph"/>
              <w:numPr>
                <w:ilvl w:val="0"/>
                <w:numId w:val="58"/>
              </w:numPr>
              <w:tabs>
                <w:tab w:val="right" w:leader="dot" w:pos="4820"/>
              </w:tabs>
              <w:spacing w:after="0"/>
              <w:jc w:val="center"/>
              <w:rPr>
                <w:rFonts w:ascii="Calibri" w:eastAsia="Times New Roman" w:hAnsi="Calibri" w:cs="Calibri"/>
                <w:sz w:val="19"/>
                <w:szCs w:val="19"/>
                <w:bdr w:val="none" w:sz="0" w:space="0" w:color="auto"/>
              </w:rPr>
            </w:pPr>
            <w:r w:rsidRPr="00B84C8A">
              <w:rPr>
                <w:rFonts w:ascii="Calibri" w:eastAsia="Times New Roman" w:hAnsi="Calibri" w:cs="Calibri"/>
                <w:sz w:val="19"/>
                <w:szCs w:val="19"/>
                <w:bdr w:val="none" w:sz="0" w:space="0" w:color="auto"/>
              </w:rPr>
              <w:t>A1</w:t>
            </w:r>
          </w:p>
        </w:tc>
        <w:tc>
          <w:tcPr>
            <w:tcW w:w="3960" w:type="dxa"/>
            <w:vMerge w:val="restart"/>
            <w:shd w:val="clear" w:color="auto" w:fill="FFFFFF"/>
            <w:vAlign w:val="center"/>
          </w:tcPr>
          <w:p w14:paraId="0150C9CA"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DATE OF RECRUITMENT </w:t>
            </w:r>
          </w:p>
        </w:tc>
        <w:tc>
          <w:tcPr>
            <w:tcW w:w="3421" w:type="dxa"/>
            <w:tcBorders>
              <w:bottom w:val="single" w:sz="4" w:space="0" w:color="000000"/>
            </w:tcBorders>
            <w:shd w:val="clear" w:color="auto" w:fill="FFFFFF"/>
            <w:vAlign w:val="center"/>
          </w:tcPr>
          <w:p w14:paraId="1359FFE2"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A. DAY:  </w:t>
            </w:r>
          </w:p>
        </w:tc>
        <w:tc>
          <w:tcPr>
            <w:tcW w:w="2074" w:type="dxa"/>
            <w:vMerge w:val="restart"/>
            <w:shd w:val="clear" w:color="auto" w:fill="FFFFFF"/>
            <w:vAlign w:val="center"/>
          </w:tcPr>
          <w:p w14:paraId="7EBA4F1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THIS SECTION RECORDS INFORMA</w:t>
            </w:r>
            <w:r>
              <w:rPr>
                <w:rFonts w:ascii="Calibri" w:eastAsia="Calibri" w:hAnsi="Calibri" w:cs="Calibri"/>
                <w:sz w:val="19"/>
                <w:szCs w:val="19"/>
                <w:bdr w:val="none" w:sz="0" w:space="0" w:color="auto"/>
              </w:rPr>
              <w:t>TI</w:t>
            </w:r>
            <w:r w:rsidRPr="00D37187">
              <w:rPr>
                <w:rFonts w:ascii="Calibri" w:eastAsia="Calibri" w:hAnsi="Calibri" w:cs="Calibri"/>
                <w:sz w:val="19"/>
                <w:szCs w:val="19"/>
                <w:bdr w:val="none" w:sz="0" w:space="0" w:color="auto"/>
              </w:rPr>
              <w:t xml:space="preserve">ON ABOUT THE SITE. IT SHOULD BE FILLED IN AT THE TIME OF RECRUITMENT BY THE RECRUITER. </w:t>
            </w:r>
          </w:p>
        </w:tc>
      </w:tr>
      <w:tr w:rsidR="00620F0E" w:rsidRPr="00D37187" w14:paraId="137E7EFC" w14:textId="77777777" w:rsidTr="002A020D">
        <w:trPr>
          <w:cantSplit/>
          <w:trHeight w:val="794"/>
          <w:jc w:val="center"/>
        </w:trPr>
        <w:tc>
          <w:tcPr>
            <w:tcW w:w="1165" w:type="dxa"/>
            <w:vMerge/>
            <w:shd w:val="clear" w:color="auto" w:fill="FFFFFF"/>
            <w:vAlign w:val="center"/>
          </w:tcPr>
          <w:p w14:paraId="6C5CC28E"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p>
        </w:tc>
        <w:tc>
          <w:tcPr>
            <w:tcW w:w="3960" w:type="dxa"/>
            <w:vMerge/>
            <w:shd w:val="clear" w:color="auto" w:fill="FFFFFF"/>
            <w:vAlign w:val="center"/>
          </w:tcPr>
          <w:p w14:paraId="3DA0B86C"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p>
        </w:tc>
        <w:tc>
          <w:tcPr>
            <w:tcW w:w="3421" w:type="dxa"/>
            <w:tcBorders>
              <w:bottom w:val="single" w:sz="4" w:space="0" w:color="000000"/>
            </w:tcBorders>
            <w:shd w:val="clear" w:color="auto" w:fill="FFFFFF"/>
            <w:vAlign w:val="center"/>
          </w:tcPr>
          <w:p w14:paraId="59CFE45E"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B. MONTH:</w:t>
            </w:r>
          </w:p>
        </w:tc>
        <w:tc>
          <w:tcPr>
            <w:tcW w:w="2074" w:type="dxa"/>
            <w:vMerge/>
            <w:shd w:val="clear" w:color="auto" w:fill="FFFFFF"/>
            <w:vAlign w:val="center"/>
          </w:tcPr>
          <w:p w14:paraId="1778E1E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7EAA39F" w14:textId="77777777" w:rsidTr="002A020D">
        <w:trPr>
          <w:cantSplit/>
          <w:trHeight w:val="794"/>
          <w:jc w:val="center"/>
        </w:trPr>
        <w:tc>
          <w:tcPr>
            <w:tcW w:w="1165" w:type="dxa"/>
            <w:vMerge/>
            <w:tcBorders>
              <w:bottom w:val="single" w:sz="4" w:space="0" w:color="000000"/>
            </w:tcBorders>
            <w:shd w:val="clear" w:color="auto" w:fill="FFFFFF"/>
            <w:vAlign w:val="center"/>
          </w:tcPr>
          <w:p w14:paraId="76DA41E4"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p>
        </w:tc>
        <w:tc>
          <w:tcPr>
            <w:tcW w:w="3960" w:type="dxa"/>
            <w:vMerge/>
            <w:tcBorders>
              <w:bottom w:val="single" w:sz="4" w:space="0" w:color="000000"/>
            </w:tcBorders>
            <w:shd w:val="clear" w:color="auto" w:fill="FFFFFF"/>
            <w:vAlign w:val="center"/>
          </w:tcPr>
          <w:p w14:paraId="2E1EB872"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p>
        </w:tc>
        <w:tc>
          <w:tcPr>
            <w:tcW w:w="3421" w:type="dxa"/>
            <w:tcBorders>
              <w:bottom w:val="single" w:sz="4" w:space="0" w:color="000000"/>
            </w:tcBorders>
            <w:shd w:val="clear" w:color="auto" w:fill="FFFFFF"/>
            <w:vAlign w:val="center"/>
          </w:tcPr>
          <w:p w14:paraId="6B96C78D"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C. YEAR:</w:t>
            </w:r>
          </w:p>
        </w:tc>
        <w:tc>
          <w:tcPr>
            <w:tcW w:w="2074" w:type="dxa"/>
            <w:vMerge/>
            <w:tcBorders>
              <w:bottom w:val="single" w:sz="4" w:space="0" w:color="000000"/>
            </w:tcBorders>
            <w:shd w:val="clear" w:color="auto" w:fill="FFFFFF"/>
            <w:vAlign w:val="center"/>
          </w:tcPr>
          <w:p w14:paraId="127259C5"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B56CE3D" w14:textId="77777777" w:rsidTr="002A020D">
        <w:trPr>
          <w:cantSplit/>
          <w:trHeight w:val="530"/>
          <w:jc w:val="center"/>
        </w:trPr>
        <w:tc>
          <w:tcPr>
            <w:tcW w:w="1165" w:type="dxa"/>
            <w:tcBorders>
              <w:bottom w:val="single" w:sz="4" w:space="0" w:color="000000"/>
            </w:tcBorders>
            <w:shd w:val="clear" w:color="auto" w:fill="FFFFFF"/>
            <w:vAlign w:val="center"/>
          </w:tcPr>
          <w:p w14:paraId="0F93E86D"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r w:rsidRPr="00B84C8A">
              <w:rPr>
                <w:rFonts w:ascii="Calibri" w:eastAsia="Times New Roman" w:hAnsi="Calibri" w:cs="Calibri"/>
                <w:sz w:val="19"/>
                <w:szCs w:val="19"/>
                <w:bdr w:val="none" w:sz="0" w:space="0" w:color="auto"/>
              </w:rPr>
              <w:t>A2</w:t>
            </w:r>
          </w:p>
        </w:tc>
        <w:tc>
          <w:tcPr>
            <w:tcW w:w="3960" w:type="dxa"/>
            <w:tcBorders>
              <w:bottom w:val="single" w:sz="4" w:space="0" w:color="000000"/>
            </w:tcBorders>
            <w:shd w:val="clear" w:color="auto" w:fill="FFFFFF"/>
            <w:vAlign w:val="center"/>
          </w:tcPr>
          <w:p w14:paraId="38485306"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NAME OF RECRUITER </w:t>
            </w:r>
          </w:p>
        </w:tc>
        <w:tc>
          <w:tcPr>
            <w:tcW w:w="3421" w:type="dxa"/>
            <w:tcBorders>
              <w:bottom w:val="single" w:sz="4" w:space="0" w:color="000000"/>
            </w:tcBorders>
            <w:shd w:val="clear" w:color="auto" w:fill="FFFFFF"/>
            <w:vAlign w:val="center"/>
          </w:tcPr>
          <w:p w14:paraId="49A5D436"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NAME:</w:t>
            </w:r>
          </w:p>
        </w:tc>
        <w:tc>
          <w:tcPr>
            <w:tcW w:w="2074" w:type="dxa"/>
            <w:tcBorders>
              <w:bottom w:val="single" w:sz="4" w:space="0" w:color="000000"/>
            </w:tcBorders>
            <w:shd w:val="clear" w:color="auto" w:fill="FFFFFF"/>
            <w:vAlign w:val="center"/>
          </w:tcPr>
          <w:p w14:paraId="79CAFCF2"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TEXT</w:t>
            </w:r>
          </w:p>
        </w:tc>
      </w:tr>
      <w:tr w:rsidR="00620F0E" w:rsidRPr="00D37187" w14:paraId="09506202" w14:textId="77777777" w:rsidTr="002A020D">
        <w:trPr>
          <w:cantSplit/>
          <w:trHeight w:val="530"/>
          <w:jc w:val="center"/>
        </w:trPr>
        <w:tc>
          <w:tcPr>
            <w:tcW w:w="1165" w:type="dxa"/>
            <w:tcBorders>
              <w:bottom w:val="single" w:sz="4" w:space="0" w:color="000000"/>
            </w:tcBorders>
            <w:shd w:val="clear" w:color="auto" w:fill="FFFFFF"/>
            <w:vAlign w:val="center"/>
          </w:tcPr>
          <w:p w14:paraId="4C3303F4" w14:textId="77777777" w:rsidR="00620F0E" w:rsidRPr="00B84C8A" w:rsidRDefault="00620F0E" w:rsidP="00B84C8A">
            <w:pPr>
              <w:pStyle w:val="ListParagraph"/>
              <w:numPr>
                <w:ilvl w:val="0"/>
                <w:numId w:val="58"/>
              </w:numPr>
              <w:tabs>
                <w:tab w:val="right" w:leader="dot" w:pos="4820"/>
              </w:tabs>
              <w:spacing w:after="0"/>
              <w:jc w:val="center"/>
              <w:rPr>
                <w:rFonts w:ascii="Calibri" w:eastAsia="Times New Roman" w:hAnsi="Calibri" w:cs="Calibri"/>
                <w:sz w:val="19"/>
                <w:szCs w:val="19"/>
                <w:bdr w:val="none" w:sz="0" w:space="0" w:color="auto"/>
              </w:rPr>
            </w:pPr>
            <w:r w:rsidRPr="00B84C8A">
              <w:rPr>
                <w:rFonts w:ascii="Calibri" w:eastAsia="Times New Roman" w:hAnsi="Calibri" w:cs="Calibri"/>
                <w:sz w:val="19"/>
                <w:szCs w:val="19"/>
                <w:bdr w:val="none" w:sz="0" w:space="0" w:color="auto"/>
              </w:rPr>
              <w:t>A3</w:t>
            </w:r>
          </w:p>
        </w:tc>
        <w:tc>
          <w:tcPr>
            <w:tcW w:w="3960" w:type="dxa"/>
            <w:tcBorders>
              <w:bottom w:val="single" w:sz="4" w:space="0" w:color="000000"/>
            </w:tcBorders>
            <w:shd w:val="clear" w:color="auto" w:fill="FFFFFF"/>
            <w:vAlign w:val="center"/>
          </w:tcPr>
          <w:p w14:paraId="5C2B82FA"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ROLE OF RECRUITER  </w:t>
            </w:r>
          </w:p>
        </w:tc>
        <w:tc>
          <w:tcPr>
            <w:tcW w:w="3421" w:type="dxa"/>
            <w:tcBorders>
              <w:bottom w:val="single" w:sz="4" w:space="0" w:color="000000"/>
            </w:tcBorders>
            <w:shd w:val="clear" w:color="auto" w:fill="FFFFFF"/>
            <w:vAlign w:val="center"/>
          </w:tcPr>
          <w:p w14:paraId="0C4C9AC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MSM SOCIAL MOBILIZER     1 </w:t>
            </w:r>
          </w:p>
          <w:p w14:paraId="71DA4B4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FSW SOCIAL MOBILIZER     2 </w:t>
            </w:r>
          </w:p>
          <w:p w14:paraId="5E861F0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OTHER     3</w:t>
            </w:r>
          </w:p>
        </w:tc>
        <w:tc>
          <w:tcPr>
            <w:tcW w:w="2074" w:type="dxa"/>
            <w:tcBorders>
              <w:bottom w:val="single" w:sz="4" w:space="0" w:color="000000"/>
            </w:tcBorders>
            <w:shd w:val="clear" w:color="auto" w:fill="FFFFFF"/>
            <w:vAlign w:val="center"/>
          </w:tcPr>
          <w:p w14:paraId="5A62547F"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r>
      <w:tr w:rsidR="00620F0E" w:rsidRPr="00D37187" w14:paraId="546E1B68" w14:textId="77777777" w:rsidTr="002A020D">
        <w:trPr>
          <w:cantSplit/>
          <w:trHeight w:val="530"/>
          <w:jc w:val="center"/>
        </w:trPr>
        <w:tc>
          <w:tcPr>
            <w:tcW w:w="1165" w:type="dxa"/>
            <w:tcBorders>
              <w:bottom w:val="single" w:sz="4" w:space="0" w:color="000000"/>
            </w:tcBorders>
            <w:shd w:val="clear" w:color="auto" w:fill="FFFFFF"/>
            <w:vAlign w:val="center"/>
          </w:tcPr>
          <w:p w14:paraId="6BCCA058" w14:textId="77777777" w:rsidR="00620F0E" w:rsidRPr="00B84C8A" w:rsidRDefault="00620F0E" w:rsidP="00B84C8A">
            <w:pPr>
              <w:pStyle w:val="ListParagraph"/>
              <w:numPr>
                <w:ilvl w:val="0"/>
                <w:numId w:val="58"/>
              </w:numPr>
              <w:tabs>
                <w:tab w:val="right" w:leader="dot" w:pos="4820"/>
              </w:tabs>
              <w:spacing w:after="0"/>
              <w:jc w:val="center"/>
              <w:rPr>
                <w:rFonts w:ascii="Calibri" w:eastAsia="Times New Roman" w:hAnsi="Calibri" w:cs="Calibri"/>
                <w:sz w:val="19"/>
                <w:szCs w:val="19"/>
                <w:bdr w:val="none" w:sz="0" w:space="0" w:color="auto"/>
              </w:rPr>
            </w:pPr>
            <w:r w:rsidRPr="00B84C8A">
              <w:rPr>
                <w:rFonts w:ascii="Calibri" w:eastAsia="Times New Roman" w:hAnsi="Calibri" w:cs="Calibri"/>
                <w:sz w:val="19"/>
                <w:szCs w:val="19"/>
                <w:bdr w:val="none" w:sz="0" w:space="0" w:color="auto"/>
              </w:rPr>
              <w:t>A4</w:t>
            </w:r>
          </w:p>
        </w:tc>
        <w:tc>
          <w:tcPr>
            <w:tcW w:w="3960" w:type="dxa"/>
            <w:tcBorders>
              <w:bottom w:val="single" w:sz="4" w:space="0" w:color="000000"/>
            </w:tcBorders>
            <w:shd w:val="clear" w:color="auto" w:fill="FFFFFF"/>
            <w:vAlign w:val="center"/>
          </w:tcPr>
          <w:p w14:paraId="243043F6"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ID NUMBER OF THE RECRUITER </w:t>
            </w:r>
          </w:p>
        </w:tc>
        <w:tc>
          <w:tcPr>
            <w:tcW w:w="3421" w:type="dxa"/>
            <w:tcBorders>
              <w:bottom w:val="single" w:sz="4" w:space="0" w:color="000000"/>
            </w:tcBorders>
            <w:shd w:val="clear" w:color="auto" w:fill="FFFFFF"/>
            <w:vAlign w:val="center"/>
          </w:tcPr>
          <w:p w14:paraId="6AABEEB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p>
        </w:tc>
        <w:tc>
          <w:tcPr>
            <w:tcW w:w="2074" w:type="dxa"/>
            <w:tcBorders>
              <w:bottom w:val="single" w:sz="4" w:space="0" w:color="000000"/>
            </w:tcBorders>
            <w:shd w:val="clear" w:color="auto" w:fill="FFFFFF"/>
            <w:vAlign w:val="center"/>
          </w:tcPr>
          <w:p w14:paraId="60F28F3E"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r>
      <w:tr w:rsidR="00620F0E" w:rsidRPr="00D37187" w14:paraId="134068AC" w14:textId="77777777" w:rsidTr="002A020D">
        <w:trPr>
          <w:cantSplit/>
          <w:trHeight w:val="530"/>
          <w:jc w:val="center"/>
        </w:trPr>
        <w:tc>
          <w:tcPr>
            <w:tcW w:w="1165" w:type="dxa"/>
            <w:tcBorders>
              <w:bottom w:val="single" w:sz="4" w:space="0" w:color="000000"/>
            </w:tcBorders>
            <w:shd w:val="clear" w:color="auto" w:fill="FFFFFF"/>
            <w:vAlign w:val="center"/>
          </w:tcPr>
          <w:p w14:paraId="1F1E557A"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A5</w:t>
            </w:r>
          </w:p>
        </w:tc>
        <w:tc>
          <w:tcPr>
            <w:tcW w:w="3960" w:type="dxa"/>
            <w:tcBorders>
              <w:bottom w:val="single" w:sz="4" w:space="0" w:color="000000"/>
            </w:tcBorders>
            <w:shd w:val="clear" w:color="auto" w:fill="FFFFFF"/>
            <w:vAlign w:val="center"/>
          </w:tcPr>
          <w:p w14:paraId="69C1E3FD"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SITE IDENTIFICATION NUMBER</w:t>
            </w:r>
          </w:p>
        </w:tc>
        <w:tc>
          <w:tcPr>
            <w:tcW w:w="3421" w:type="dxa"/>
            <w:tcBorders>
              <w:bottom w:val="single" w:sz="4" w:space="0" w:color="000000"/>
            </w:tcBorders>
            <w:shd w:val="clear" w:color="auto" w:fill="FFFFFF"/>
            <w:vAlign w:val="center"/>
          </w:tcPr>
          <w:p w14:paraId="4E54435E"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p>
          <w:p w14:paraId="11A93A8D"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NUMBER:</w:t>
            </w:r>
          </w:p>
        </w:tc>
        <w:tc>
          <w:tcPr>
            <w:tcW w:w="2074" w:type="dxa"/>
            <w:tcBorders>
              <w:bottom w:val="single" w:sz="4" w:space="0" w:color="000000"/>
            </w:tcBorders>
            <w:shd w:val="clear" w:color="auto" w:fill="FFFFFF"/>
          </w:tcPr>
          <w:p w14:paraId="2437FF0D"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FROM MASTER LIST</w:t>
            </w:r>
          </w:p>
        </w:tc>
      </w:tr>
      <w:tr w:rsidR="00620F0E" w:rsidRPr="00D37187" w14:paraId="6110F1EC" w14:textId="77777777" w:rsidTr="002A020D">
        <w:trPr>
          <w:cantSplit/>
          <w:trHeight w:val="530"/>
          <w:jc w:val="center"/>
        </w:trPr>
        <w:tc>
          <w:tcPr>
            <w:tcW w:w="1165" w:type="dxa"/>
            <w:tcBorders>
              <w:bottom w:val="single" w:sz="4" w:space="0" w:color="000000"/>
            </w:tcBorders>
            <w:shd w:val="clear" w:color="auto" w:fill="FFFFFF"/>
            <w:vAlign w:val="center"/>
          </w:tcPr>
          <w:p w14:paraId="28FC44E2"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A6</w:t>
            </w:r>
          </w:p>
        </w:tc>
        <w:tc>
          <w:tcPr>
            <w:tcW w:w="3960" w:type="dxa"/>
            <w:tcBorders>
              <w:bottom w:val="single" w:sz="4" w:space="0" w:color="000000"/>
            </w:tcBorders>
            <w:shd w:val="clear" w:color="auto" w:fill="FFFFFF"/>
            <w:vAlign w:val="center"/>
          </w:tcPr>
          <w:p w14:paraId="70EB66FE"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NAME OF SITE </w:t>
            </w:r>
          </w:p>
        </w:tc>
        <w:tc>
          <w:tcPr>
            <w:tcW w:w="3421" w:type="dxa"/>
            <w:tcBorders>
              <w:bottom w:val="single" w:sz="4" w:space="0" w:color="000000"/>
            </w:tcBorders>
            <w:shd w:val="clear" w:color="auto" w:fill="FFFFFF"/>
            <w:vAlign w:val="center"/>
          </w:tcPr>
          <w:p w14:paraId="11DB16C3"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NAME:</w:t>
            </w:r>
          </w:p>
        </w:tc>
        <w:tc>
          <w:tcPr>
            <w:tcW w:w="2074" w:type="dxa"/>
            <w:tcBorders>
              <w:bottom w:val="single" w:sz="4" w:space="0" w:color="000000"/>
            </w:tcBorders>
            <w:shd w:val="clear" w:color="auto" w:fill="FFFFFF"/>
          </w:tcPr>
          <w:p w14:paraId="1D04ED5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TEXT </w:t>
            </w:r>
          </w:p>
        </w:tc>
      </w:tr>
      <w:tr w:rsidR="00620F0E" w:rsidRPr="00D37187" w14:paraId="0302C057" w14:textId="77777777" w:rsidTr="002A020D">
        <w:trPr>
          <w:cantSplit/>
          <w:trHeight w:val="530"/>
          <w:jc w:val="center"/>
        </w:trPr>
        <w:tc>
          <w:tcPr>
            <w:tcW w:w="1165" w:type="dxa"/>
            <w:tcBorders>
              <w:bottom w:val="single" w:sz="4" w:space="0" w:color="000000"/>
            </w:tcBorders>
            <w:shd w:val="clear" w:color="auto" w:fill="FFFFFF"/>
            <w:vAlign w:val="center"/>
          </w:tcPr>
          <w:p w14:paraId="621DDF19"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A7</w:t>
            </w:r>
          </w:p>
        </w:tc>
        <w:tc>
          <w:tcPr>
            <w:tcW w:w="3960" w:type="dxa"/>
            <w:tcBorders>
              <w:bottom w:val="single" w:sz="4" w:space="0" w:color="000000"/>
            </w:tcBorders>
            <w:shd w:val="clear" w:color="auto" w:fill="FFFFFF"/>
            <w:vAlign w:val="center"/>
          </w:tcPr>
          <w:p w14:paraId="2F049F4B"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WEBSITE ADDRESS/URL </w:t>
            </w:r>
          </w:p>
        </w:tc>
        <w:tc>
          <w:tcPr>
            <w:tcW w:w="3421" w:type="dxa"/>
            <w:tcBorders>
              <w:bottom w:val="single" w:sz="4" w:space="0" w:color="000000"/>
            </w:tcBorders>
            <w:shd w:val="clear" w:color="auto" w:fill="FFFFFF"/>
            <w:vAlign w:val="center"/>
          </w:tcPr>
          <w:p w14:paraId="5F5FD896"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p>
        </w:tc>
        <w:tc>
          <w:tcPr>
            <w:tcW w:w="2074" w:type="dxa"/>
            <w:tcBorders>
              <w:bottom w:val="single" w:sz="4" w:space="0" w:color="000000"/>
            </w:tcBorders>
            <w:shd w:val="clear" w:color="auto" w:fill="FFFFFF"/>
          </w:tcPr>
          <w:p w14:paraId="7B04D23F"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TEXT</w:t>
            </w:r>
          </w:p>
        </w:tc>
      </w:tr>
      <w:tr w:rsidR="00620F0E" w:rsidRPr="00D37187" w14:paraId="39F22C8D" w14:textId="77777777" w:rsidTr="002A020D">
        <w:trPr>
          <w:cantSplit/>
          <w:trHeight w:val="530"/>
          <w:jc w:val="center"/>
        </w:trPr>
        <w:tc>
          <w:tcPr>
            <w:tcW w:w="1165" w:type="dxa"/>
            <w:tcBorders>
              <w:bottom w:val="single" w:sz="4" w:space="0" w:color="000000"/>
            </w:tcBorders>
            <w:shd w:val="clear" w:color="auto" w:fill="FFFFFF"/>
            <w:vAlign w:val="center"/>
          </w:tcPr>
          <w:p w14:paraId="1B996A0D"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A8</w:t>
            </w:r>
          </w:p>
        </w:tc>
        <w:tc>
          <w:tcPr>
            <w:tcW w:w="3960" w:type="dxa"/>
            <w:tcBorders>
              <w:bottom w:val="single" w:sz="4" w:space="0" w:color="000000"/>
            </w:tcBorders>
            <w:shd w:val="clear" w:color="auto" w:fill="FFFFFF"/>
            <w:vAlign w:val="center"/>
          </w:tcPr>
          <w:p w14:paraId="67864126"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START TIME</w:t>
            </w:r>
          </w:p>
        </w:tc>
        <w:tc>
          <w:tcPr>
            <w:tcW w:w="3421" w:type="dxa"/>
            <w:tcBorders>
              <w:bottom w:val="single" w:sz="4" w:space="0" w:color="000000"/>
            </w:tcBorders>
            <w:shd w:val="clear" w:color="auto" w:fill="FFFFFF"/>
            <w:vAlign w:val="center"/>
          </w:tcPr>
          <w:p w14:paraId="247E4A23"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HOUR: ______   MINUTE: _____</w:t>
            </w:r>
          </w:p>
        </w:tc>
        <w:tc>
          <w:tcPr>
            <w:tcW w:w="2074" w:type="dxa"/>
            <w:tcBorders>
              <w:bottom w:val="single" w:sz="4" w:space="0" w:color="000000"/>
            </w:tcBorders>
            <w:shd w:val="clear" w:color="auto" w:fill="FFFFFF"/>
          </w:tcPr>
          <w:p w14:paraId="1BEEF9CF"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6B35E92" w14:textId="77777777" w:rsidTr="002A020D">
        <w:trPr>
          <w:cantSplit/>
          <w:trHeight w:val="530"/>
          <w:jc w:val="center"/>
        </w:trPr>
        <w:tc>
          <w:tcPr>
            <w:tcW w:w="1165" w:type="dxa"/>
            <w:tcBorders>
              <w:bottom w:val="single" w:sz="4" w:space="0" w:color="000000"/>
            </w:tcBorders>
            <w:shd w:val="clear" w:color="auto" w:fill="FFFFFF"/>
            <w:vAlign w:val="center"/>
          </w:tcPr>
          <w:p w14:paraId="1AA3F976" w14:textId="77777777" w:rsidR="00620F0E" w:rsidRPr="00B84C8A" w:rsidRDefault="00620F0E" w:rsidP="00B84C8A">
            <w:pPr>
              <w:pStyle w:val="ListParagraph"/>
              <w:numPr>
                <w:ilvl w:val="0"/>
                <w:numId w:val="58"/>
              </w:numPr>
              <w:tabs>
                <w:tab w:val="right" w:leader="dot" w:pos="4820"/>
              </w:tabs>
              <w:spacing w:after="0"/>
              <w:jc w:val="center"/>
              <w:rPr>
                <w:rFonts w:ascii="Calibri" w:eastAsia="Calibri" w:hAnsi="Calibri" w:cs="Calibri"/>
                <w:sz w:val="19"/>
                <w:szCs w:val="19"/>
                <w:bdr w:val="none" w:sz="0" w:space="0" w:color="auto"/>
              </w:rPr>
            </w:pPr>
            <w:r w:rsidRPr="00B84C8A">
              <w:rPr>
                <w:rFonts w:ascii="Calibri" w:eastAsia="Times New Roman" w:hAnsi="Calibri" w:cs="Calibri"/>
                <w:sz w:val="19"/>
                <w:szCs w:val="19"/>
                <w:bdr w:val="none" w:sz="0" w:space="0" w:color="auto"/>
              </w:rPr>
              <w:t>A9</w:t>
            </w:r>
          </w:p>
        </w:tc>
        <w:tc>
          <w:tcPr>
            <w:tcW w:w="3960" w:type="dxa"/>
            <w:tcBorders>
              <w:bottom w:val="single" w:sz="4" w:space="0" w:color="000000"/>
            </w:tcBorders>
            <w:shd w:val="clear" w:color="auto" w:fill="FFFFFF"/>
            <w:vAlign w:val="center"/>
          </w:tcPr>
          <w:p w14:paraId="1FA5EE59"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HOW MANY PROFILES/USERS ARE REGISTERED ON THE SITE BASED ON THE SITE VISIT? </w:t>
            </w:r>
          </w:p>
        </w:tc>
        <w:tc>
          <w:tcPr>
            <w:tcW w:w="3421" w:type="dxa"/>
            <w:tcBorders>
              <w:bottom w:val="single" w:sz="4" w:space="0" w:color="000000"/>
            </w:tcBorders>
            <w:shd w:val="clear" w:color="auto" w:fill="FFFFFF"/>
            <w:vAlign w:val="center"/>
          </w:tcPr>
          <w:p w14:paraId="3BB594F0"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c>
          <w:tcPr>
            <w:tcW w:w="2074" w:type="dxa"/>
            <w:tcBorders>
              <w:bottom w:val="single" w:sz="4" w:space="0" w:color="000000"/>
            </w:tcBorders>
            <w:shd w:val="clear" w:color="auto" w:fill="FFFFFF"/>
            <w:vAlign w:val="center"/>
          </w:tcPr>
          <w:p w14:paraId="401F9567"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OBTAIN FROM SITE VISIT </w:t>
            </w:r>
            <w:r>
              <w:rPr>
                <w:rFonts w:ascii="Calibri" w:eastAsia="Calibri" w:hAnsi="Calibri" w:cs="Calibri"/>
                <w:sz w:val="19"/>
                <w:szCs w:val="19"/>
                <w:bdr w:val="none" w:sz="0" w:space="0" w:color="auto"/>
              </w:rPr>
              <w:t>(FORM B)</w:t>
            </w:r>
          </w:p>
        </w:tc>
      </w:tr>
      <w:tr w:rsidR="00620F0E" w:rsidRPr="00D37187" w14:paraId="6E525076" w14:textId="77777777" w:rsidTr="002A020D">
        <w:trPr>
          <w:cantSplit/>
          <w:trHeight w:val="530"/>
          <w:jc w:val="center"/>
        </w:trPr>
        <w:tc>
          <w:tcPr>
            <w:tcW w:w="1165" w:type="dxa"/>
            <w:tcBorders>
              <w:bottom w:val="single" w:sz="4" w:space="0" w:color="000000"/>
            </w:tcBorders>
            <w:shd w:val="clear" w:color="auto" w:fill="FFFFFF"/>
            <w:vAlign w:val="center"/>
          </w:tcPr>
          <w:p w14:paraId="7A3FCBD2" w14:textId="77777777" w:rsidR="00620F0E" w:rsidRPr="00B84C8A" w:rsidRDefault="00620F0E" w:rsidP="00B84C8A">
            <w:pPr>
              <w:pStyle w:val="ListParagraph"/>
              <w:numPr>
                <w:ilvl w:val="0"/>
                <w:numId w:val="58"/>
              </w:numPr>
              <w:tabs>
                <w:tab w:val="right" w:leader="dot" w:pos="4820"/>
              </w:tabs>
              <w:spacing w:after="0"/>
              <w:jc w:val="center"/>
              <w:rPr>
                <w:rFonts w:ascii="Calibri" w:eastAsia="Times New Roman" w:hAnsi="Calibri" w:cs="Calibri"/>
                <w:sz w:val="19"/>
                <w:szCs w:val="19"/>
                <w:bdr w:val="none" w:sz="0" w:space="0" w:color="auto"/>
              </w:rPr>
            </w:pPr>
            <w:r w:rsidRPr="00B84C8A">
              <w:rPr>
                <w:rFonts w:ascii="Calibri" w:eastAsia="Times New Roman" w:hAnsi="Calibri" w:cs="Calibri"/>
                <w:sz w:val="19"/>
                <w:szCs w:val="19"/>
                <w:bdr w:val="none" w:sz="0" w:space="0" w:color="auto"/>
              </w:rPr>
              <w:t>A10</w:t>
            </w:r>
          </w:p>
        </w:tc>
        <w:tc>
          <w:tcPr>
            <w:tcW w:w="3960" w:type="dxa"/>
            <w:tcBorders>
              <w:bottom w:val="single" w:sz="4" w:space="0" w:color="000000"/>
            </w:tcBorders>
            <w:shd w:val="clear" w:color="auto" w:fill="FFFFFF"/>
            <w:vAlign w:val="center"/>
          </w:tcPr>
          <w:p w14:paraId="7C7B2DBF"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 xml:space="preserve">HOW MANY PROFILES/USERS ARE ONLINE NOW AT THE TIME OF RECRUITMENT? </w:t>
            </w:r>
          </w:p>
        </w:tc>
        <w:tc>
          <w:tcPr>
            <w:tcW w:w="3421" w:type="dxa"/>
            <w:tcBorders>
              <w:bottom w:val="single" w:sz="4" w:space="0" w:color="000000"/>
            </w:tcBorders>
            <w:shd w:val="clear" w:color="auto" w:fill="FFFFFF"/>
            <w:vAlign w:val="center"/>
          </w:tcPr>
          <w:p w14:paraId="1C96FF56"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c>
          <w:tcPr>
            <w:tcW w:w="2074" w:type="dxa"/>
            <w:tcBorders>
              <w:bottom w:val="single" w:sz="4" w:space="0" w:color="000000"/>
            </w:tcBorders>
            <w:shd w:val="clear" w:color="auto" w:fill="FFFFFF"/>
            <w:vAlign w:val="center"/>
          </w:tcPr>
          <w:p w14:paraId="67CE3EF6"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978BD28" w14:textId="77777777" w:rsidTr="002A020D">
        <w:trPr>
          <w:cantSplit/>
          <w:trHeight w:val="530"/>
          <w:jc w:val="center"/>
        </w:trPr>
        <w:tc>
          <w:tcPr>
            <w:tcW w:w="1165" w:type="dxa"/>
            <w:tcBorders>
              <w:bottom w:val="single" w:sz="4" w:space="0" w:color="000000"/>
            </w:tcBorders>
            <w:shd w:val="clear" w:color="auto" w:fill="FFFFFF"/>
            <w:vAlign w:val="center"/>
          </w:tcPr>
          <w:p w14:paraId="66E5AAB0" w14:textId="77777777" w:rsidR="00620F0E" w:rsidRPr="00B84C8A" w:rsidRDefault="00620F0E" w:rsidP="00B84C8A">
            <w:pPr>
              <w:pStyle w:val="ListParagraph"/>
              <w:numPr>
                <w:ilvl w:val="0"/>
                <w:numId w:val="58"/>
              </w:numPr>
              <w:tabs>
                <w:tab w:val="right" w:leader="dot" w:pos="4820"/>
              </w:tabs>
              <w:spacing w:after="0"/>
              <w:jc w:val="center"/>
              <w:rPr>
                <w:rFonts w:ascii="Calibri" w:eastAsia="Times New Roman" w:hAnsi="Calibri" w:cs="Calibri"/>
                <w:sz w:val="19"/>
                <w:szCs w:val="19"/>
                <w:bdr w:val="none" w:sz="0" w:space="0" w:color="auto"/>
              </w:rPr>
            </w:pPr>
            <w:r w:rsidRPr="00B84C8A">
              <w:rPr>
                <w:rFonts w:ascii="Calibri" w:eastAsia="Times New Roman" w:hAnsi="Calibri" w:cs="Calibri"/>
                <w:sz w:val="19"/>
                <w:szCs w:val="19"/>
                <w:bdr w:val="none" w:sz="0" w:space="0" w:color="auto"/>
              </w:rPr>
              <w:t>A11</w:t>
            </w:r>
          </w:p>
        </w:tc>
        <w:tc>
          <w:tcPr>
            <w:tcW w:w="3960" w:type="dxa"/>
            <w:tcBorders>
              <w:bottom w:val="single" w:sz="4" w:space="0" w:color="000000"/>
            </w:tcBorders>
            <w:shd w:val="clear" w:color="auto" w:fill="FFFFFF"/>
            <w:vAlign w:val="center"/>
          </w:tcPr>
          <w:p w14:paraId="13D20A77" w14:textId="77777777" w:rsidR="00620F0E" w:rsidRPr="00B84C8A" w:rsidRDefault="00620F0E" w:rsidP="00B84C8A">
            <w:pPr>
              <w:pStyle w:val="ListParagraph"/>
              <w:numPr>
                <w:ilvl w:val="0"/>
                <w:numId w:val="58"/>
              </w:numPr>
              <w:spacing w:after="0"/>
              <w:ind w:right="121"/>
              <w:rPr>
                <w:rFonts w:ascii="Calibri" w:eastAsia="Calibri" w:hAnsi="Calibri" w:cs="Calibri"/>
                <w:sz w:val="19"/>
                <w:szCs w:val="19"/>
                <w:bdr w:val="none" w:sz="0" w:space="0" w:color="auto"/>
              </w:rPr>
            </w:pPr>
            <w:r w:rsidRPr="00B84C8A">
              <w:rPr>
                <w:rFonts w:ascii="Calibri" w:eastAsia="Calibri" w:hAnsi="Calibri" w:cs="Calibri"/>
                <w:sz w:val="19"/>
                <w:szCs w:val="19"/>
                <w:bdr w:val="none" w:sz="0" w:space="0" w:color="auto"/>
              </w:rPr>
              <w:t>WHAT SAMPLING METHOD IS BEING USED TO SAMPLE POTENTIAL RESPONDENTS AT THIS SITE?</w:t>
            </w:r>
          </w:p>
        </w:tc>
        <w:tc>
          <w:tcPr>
            <w:tcW w:w="3421" w:type="dxa"/>
            <w:tcBorders>
              <w:bottom w:val="single" w:sz="4" w:space="0" w:color="000000"/>
            </w:tcBorders>
            <w:shd w:val="clear" w:color="auto" w:fill="FFFFFF"/>
            <w:vAlign w:val="center"/>
          </w:tcPr>
          <w:p w14:paraId="7BE8399D" w14:textId="77777777" w:rsidR="00620F0E" w:rsidRPr="00D37187" w:rsidRDefault="00620F0E" w:rsidP="00B84C8A">
            <w:pPr>
              <w:spacing w:after="0"/>
              <w:ind w:left="133" w:right="7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INTERVAL SKIP    1</w:t>
            </w:r>
          </w:p>
          <w:p w14:paraId="16F739B1" w14:textId="77777777" w:rsidR="00620F0E" w:rsidRPr="00D37187" w:rsidRDefault="00620F0E" w:rsidP="00B84C8A">
            <w:pPr>
              <w:spacing w:after="0"/>
              <w:ind w:left="133" w:right="7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TAKE ALL SAMPLE   2</w:t>
            </w:r>
          </w:p>
          <w:p w14:paraId="256D064E" w14:textId="77777777" w:rsidR="00620F0E" w:rsidRPr="00D37187" w:rsidRDefault="00620F0E" w:rsidP="00B84C8A">
            <w:pPr>
              <w:spacing w:after="0"/>
              <w:ind w:left="133" w:right="7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OTHER    3</w:t>
            </w:r>
          </w:p>
          <w:p w14:paraId="6297B15B" w14:textId="77777777" w:rsidR="00620F0E" w:rsidRPr="00D37187" w:rsidRDefault="00620F0E" w:rsidP="00B84C8A">
            <w:pPr>
              <w:spacing w:after="0"/>
              <w:ind w:left="133" w:right="7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OTHER, SPECIFY:______________</w:t>
            </w:r>
          </w:p>
        </w:tc>
        <w:tc>
          <w:tcPr>
            <w:tcW w:w="2074" w:type="dxa"/>
            <w:tcBorders>
              <w:bottom w:val="single" w:sz="4" w:space="0" w:color="000000"/>
            </w:tcBorders>
            <w:shd w:val="clear" w:color="auto" w:fill="FFFFFF"/>
          </w:tcPr>
          <w:p w14:paraId="707BD3C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USE METHOD AS INSTRUCTED DURING TRAINING </w:t>
            </w:r>
          </w:p>
        </w:tc>
      </w:tr>
    </w:tbl>
    <w:p w14:paraId="07FD7A2E" w14:textId="77777777" w:rsidR="00620F0E" w:rsidRPr="00D37187" w:rsidRDefault="00620F0E" w:rsidP="00620F0E">
      <w:pPr>
        <w:ind w:left="0"/>
        <w:rPr>
          <w:rFonts w:ascii="Calibri" w:eastAsia="Times New Roman" w:hAnsi="Calibri" w:cs="Times New Roman"/>
          <w:bdr w:val="none" w:sz="0" w:space="0" w:color="auto"/>
        </w:rPr>
      </w:pPr>
    </w:p>
    <w:p w14:paraId="2244F79A" w14:textId="77777777" w:rsidR="00620F0E" w:rsidRPr="00D37187" w:rsidRDefault="00620F0E" w:rsidP="00620F0E">
      <w:pPr>
        <w:spacing w:after="0" w:line="240" w:lineRule="auto"/>
        <w:ind w:left="0"/>
        <w:rPr>
          <w:rFonts w:ascii="Calibri" w:eastAsia="Times New Roman" w:hAnsi="Calibri" w:cs="Times New Roman"/>
          <w:bdr w:val="none" w:sz="0" w:space="0" w:color="auto"/>
        </w:rPr>
      </w:pPr>
      <w:r w:rsidRPr="00D37187">
        <w:rPr>
          <w:rFonts w:ascii="Calibri" w:eastAsia="Times New Roman" w:hAnsi="Calibri" w:cs="Times New Roman"/>
          <w:bdr w:val="none" w:sz="0" w:space="0" w:color="auto"/>
        </w:rPr>
        <w:br w:type="page"/>
      </w:r>
    </w:p>
    <w:tbl>
      <w:tblPr>
        <w:tblW w:w="10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899"/>
        <w:gridCol w:w="4225"/>
        <w:gridCol w:w="1847"/>
        <w:gridCol w:w="1574"/>
        <w:gridCol w:w="2075"/>
      </w:tblGrid>
      <w:tr w:rsidR="00620F0E" w:rsidRPr="00D37187" w14:paraId="554766EF" w14:textId="77777777" w:rsidTr="00B84C8A">
        <w:trPr>
          <w:cantSplit/>
          <w:trHeight w:val="305"/>
          <w:tblHeader/>
          <w:jc w:val="center"/>
        </w:trPr>
        <w:tc>
          <w:tcPr>
            <w:tcW w:w="5124" w:type="dxa"/>
            <w:gridSpan w:val="2"/>
            <w:tcBorders>
              <w:bottom w:val="single" w:sz="4" w:space="0" w:color="000000"/>
              <w:right w:val="nil"/>
            </w:tcBorders>
            <w:shd w:val="clear" w:color="auto" w:fill="269D96"/>
            <w:vAlign w:val="center"/>
          </w:tcPr>
          <w:p w14:paraId="4ADB8DF6" w14:textId="77777777" w:rsidR="00620F0E" w:rsidRPr="00D37187" w:rsidRDefault="00620F0E" w:rsidP="00B84C8A">
            <w:pPr>
              <w:spacing w:after="0" w:line="480" w:lineRule="auto"/>
              <w:ind w:left="144" w:right="150"/>
              <w:rPr>
                <w:rFonts w:ascii="Calibri" w:eastAsia="Times New Roman" w:hAnsi="Calibri" w:cs="Calibri"/>
                <w:b/>
                <w:color w:val="FFFFFF"/>
                <w:szCs w:val="19"/>
                <w:bdr w:val="none" w:sz="0" w:space="0" w:color="auto"/>
              </w:rPr>
            </w:pPr>
            <w:r>
              <w:rPr>
                <w:rFonts w:ascii="Calibri" w:eastAsia="Times New Roman" w:hAnsi="Calibri" w:cs="Calibri"/>
                <w:b/>
                <w:color w:val="FFFFFF"/>
                <w:szCs w:val="19"/>
                <w:bdr w:val="none" w:sz="0" w:space="0" w:color="auto"/>
              </w:rPr>
              <w:lastRenderedPageBreak/>
              <w:t xml:space="preserve">VIRTUAL PLACE </w:t>
            </w:r>
            <w:r w:rsidRPr="00D37187">
              <w:rPr>
                <w:rFonts w:ascii="Calibri" w:eastAsia="Times New Roman" w:hAnsi="Calibri" w:cs="Calibri"/>
                <w:b/>
                <w:color w:val="FFFFFF"/>
                <w:szCs w:val="19"/>
                <w:bdr w:val="none" w:sz="0" w:space="0" w:color="auto"/>
              </w:rPr>
              <w:t xml:space="preserve">FORM C: VIRTUAL PLACE SURVEY </w:t>
            </w:r>
          </w:p>
        </w:tc>
        <w:tc>
          <w:tcPr>
            <w:tcW w:w="3421" w:type="dxa"/>
            <w:gridSpan w:val="2"/>
            <w:tcBorders>
              <w:bottom w:val="single" w:sz="4" w:space="0" w:color="000000"/>
              <w:right w:val="nil"/>
            </w:tcBorders>
            <w:shd w:val="clear" w:color="auto" w:fill="269D96"/>
            <w:vAlign w:val="center"/>
          </w:tcPr>
          <w:p w14:paraId="63E1E6FD" w14:textId="77777777" w:rsidR="00620F0E" w:rsidRPr="00D37187" w:rsidRDefault="00620F0E" w:rsidP="00B84C8A">
            <w:pPr>
              <w:spacing w:after="0" w:line="480" w:lineRule="auto"/>
              <w:ind w:left="133" w:right="-16" w:hanging="90"/>
              <w:rPr>
                <w:rFonts w:ascii="Calibri" w:eastAsia="Times New Roman" w:hAnsi="Calibri" w:cs="Calibri"/>
                <w:b/>
                <w:color w:val="FFFFFF"/>
                <w:szCs w:val="19"/>
                <w:bdr w:val="none" w:sz="0" w:space="0" w:color="auto"/>
              </w:rPr>
            </w:pPr>
            <w:r w:rsidRPr="00D37187">
              <w:rPr>
                <w:rFonts w:ascii="Calibri" w:eastAsia="Times New Roman" w:hAnsi="Calibri" w:cs="Calibri"/>
                <w:b/>
                <w:color w:val="FFFFFF"/>
                <w:szCs w:val="19"/>
                <w:bdr w:val="none" w:sz="0" w:space="0" w:color="auto"/>
              </w:rPr>
              <w:t>RESPONSE OPTIONS</w:t>
            </w:r>
          </w:p>
        </w:tc>
        <w:tc>
          <w:tcPr>
            <w:tcW w:w="2075" w:type="dxa"/>
            <w:tcBorders>
              <w:left w:val="nil"/>
              <w:bottom w:val="single" w:sz="4" w:space="0" w:color="000000"/>
            </w:tcBorders>
            <w:shd w:val="clear" w:color="auto" w:fill="269D96"/>
            <w:vAlign w:val="center"/>
          </w:tcPr>
          <w:p w14:paraId="6C6762D5" w14:textId="77777777" w:rsidR="00620F0E" w:rsidRPr="00D37187" w:rsidRDefault="00620F0E" w:rsidP="00B84C8A">
            <w:pPr>
              <w:spacing w:after="0" w:line="480" w:lineRule="auto"/>
              <w:ind w:left="0" w:right="-4800"/>
              <w:rPr>
                <w:rFonts w:ascii="Calibri" w:eastAsia="Times New Roman" w:hAnsi="Calibri" w:cs="Calibri"/>
                <w:b/>
                <w:color w:val="FFFFFF"/>
                <w:szCs w:val="19"/>
                <w:bdr w:val="none" w:sz="0" w:space="0" w:color="auto"/>
              </w:rPr>
            </w:pPr>
            <w:r w:rsidRPr="00D37187">
              <w:rPr>
                <w:rFonts w:ascii="Calibri" w:eastAsia="Calibri" w:hAnsi="Calibri" w:cs="Calibri"/>
                <w:b/>
                <w:color w:val="FFFFFF"/>
                <w:szCs w:val="19"/>
                <w:bdr w:val="none" w:sz="0" w:space="0" w:color="auto"/>
              </w:rPr>
              <w:t>DIRECTIONS</w:t>
            </w:r>
          </w:p>
        </w:tc>
      </w:tr>
      <w:tr w:rsidR="00620F0E" w:rsidRPr="00D37187" w14:paraId="0E5EF05D" w14:textId="77777777" w:rsidTr="00B84C8A">
        <w:trPr>
          <w:cantSplit/>
          <w:trHeight w:val="530"/>
          <w:jc w:val="center"/>
        </w:trPr>
        <w:tc>
          <w:tcPr>
            <w:tcW w:w="8545" w:type="dxa"/>
            <w:gridSpan w:val="4"/>
            <w:tcBorders>
              <w:bottom w:val="single" w:sz="4" w:space="0" w:color="000000"/>
            </w:tcBorders>
            <w:shd w:val="clear" w:color="auto" w:fill="D9EEED"/>
            <w:vAlign w:val="center"/>
          </w:tcPr>
          <w:p w14:paraId="2F44CBD9" w14:textId="77777777" w:rsidR="00620F0E" w:rsidRPr="00D37187" w:rsidRDefault="00620F0E" w:rsidP="00B84C8A">
            <w:pPr>
              <w:spacing w:after="0"/>
              <w:ind w:left="133" w:right="22" w:hanging="90"/>
              <w:rPr>
                <w:rFonts w:ascii="Calibri" w:eastAsia="Calibri" w:hAnsi="Calibri" w:cs="Calibri"/>
                <w:sz w:val="19"/>
                <w:szCs w:val="19"/>
                <w:bdr w:val="none" w:sz="0" w:space="0" w:color="auto"/>
              </w:rPr>
            </w:pPr>
            <w:r w:rsidRPr="00D37187">
              <w:rPr>
                <w:rFonts w:ascii="Calibri" w:eastAsia="Times New Roman" w:hAnsi="Calibri" w:cs="Calibri"/>
                <w:b/>
                <w:sz w:val="19"/>
                <w:szCs w:val="19"/>
                <w:bdr w:val="none" w:sz="0" w:space="0" w:color="auto"/>
              </w:rPr>
              <w:t xml:space="preserve">MODULE B: RECRUITMENT OF </w:t>
            </w:r>
            <w:r>
              <w:rPr>
                <w:rFonts w:ascii="Calibri" w:eastAsia="Times New Roman" w:hAnsi="Calibri" w:cs="Calibri"/>
                <w:b/>
                <w:sz w:val="19"/>
                <w:szCs w:val="19"/>
                <w:bdr w:val="none" w:sz="0" w:space="0" w:color="auto"/>
              </w:rPr>
              <w:t xml:space="preserve">SOCIAL MEDIA </w:t>
            </w:r>
            <w:r w:rsidRPr="00D37187">
              <w:rPr>
                <w:rFonts w:ascii="Calibri" w:eastAsia="Times New Roman" w:hAnsi="Calibri" w:cs="Calibri"/>
                <w:b/>
                <w:sz w:val="19"/>
                <w:szCs w:val="19"/>
                <w:bdr w:val="none" w:sz="0" w:space="0" w:color="auto"/>
              </w:rPr>
              <w:t xml:space="preserve">PROFILE </w:t>
            </w:r>
            <w:r>
              <w:rPr>
                <w:rFonts w:ascii="Calibri" w:eastAsia="Times New Roman" w:hAnsi="Calibri" w:cs="Calibri"/>
                <w:b/>
                <w:sz w:val="19"/>
                <w:szCs w:val="19"/>
                <w:bdr w:val="none" w:sz="0" w:space="0" w:color="auto"/>
              </w:rPr>
              <w:t>SUBJECT BY SOCIAL MOBILIZER</w:t>
            </w:r>
          </w:p>
        </w:tc>
        <w:tc>
          <w:tcPr>
            <w:tcW w:w="2075" w:type="dxa"/>
            <w:tcBorders>
              <w:bottom w:val="single" w:sz="4" w:space="0" w:color="000000"/>
            </w:tcBorders>
            <w:shd w:val="clear" w:color="auto" w:fill="D9EEED"/>
            <w:vAlign w:val="center"/>
          </w:tcPr>
          <w:p w14:paraId="7D4D0252" w14:textId="77777777" w:rsidR="00620F0E" w:rsidRPr="00D37187" w:rsidRDefault="00620F0E" w:rsidP="00B84C8A">
            <w:pPr>
              <w:spacing w:after="0"/>
              <w:ind w:left="-29"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COMPLETE ONE</w:t>
            </w:r>
            <w:r>
              <w:rPr>
                <w:rFonts w:ascii="Calibri" w:eastAsia="Calibri" w:hAnsi="Calibri" w:cs="Calibri"/>
                <w:sz w:val="19"/>
                <w:szCs w:val="19"/>
                <w:bdr w:val="none" w:sz="0" w:space="0" w:color="auto"/>
              </w:rPr>
              <w:t xml:space="preserve"> </w:t>
            </w:r>
            <w:r w:rsidRPr="00D37187">
              <w:rPr>
                <w:rFonts w:ascii="Calibri" w:eastAsia="Calibri" w:hAnsi="Calibri" w:cs="Calibri"/>
                <w:sz w:val="19"/>
                <w:szCs w:val="19"/>
                <w:bdr w:val="none" w:sz="0" w:space="0" w:color="auto"/>
              </w:rPr>
              <w:t xml:space="preserve">MODULE B PER RECRUITMENT ATTEMPT </w:t>
            </w:r>
          </w:p>
        </w:tc>
      </w:tr>
      <w:tr w:rsidR="00620F0E" w:rsidRPr="00D37187" w14:paraId="14DD8D0A" w14:textId="77777777" w:rsidTr="00B84C8A">
        <w:trPr>
          <w:cantSplit/>
          <w:trHeight w:val="530"/>
          <w:jc w:val="center"/>
        </w:trPr>
        <w:tc>
          <w:tcPr>
            <w:tcW w:w="899" w:type="dxa"/>
            <w:tcBorders>
              <w:bottom w:val="single" w:sz="4" w:space="0" w:color="000000"/>
            </w:tcBorders>
            <w:shd w:val="clear" w:color="auto" w:fill="FFFFFF"/>
            <w:vAlign w:val="center"/>
          </w:tcPr>
          <w:p w14:paraId="6B37DAE7"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B1</w:t>
            </w:r>
          </w:p>
        </w:tc>
        <w:tc>
          <w:tcPr>
            <w:tcW w:w="4225" w:type="dxa"/>
            <w:tcBorders>
              <w:bottom w:val="single" w:sz="4" w:space="0" w:color="000000"/>
            </w:tcBorders>
            <w:shd w:val="clear" w:color="auto" w:fill="FFFFFF"/>
            <w:vAlign w:val="center"/>
          </w:tcPr>
          <w:p w14:paraId="58D5B5D2" w14:textId="77777777" w:rsidR="00620F0E" w:rsidRPr="00D37187" w:rsidRDefault="00620F0E" w:rsidP="00B84C8A">
            <w:pPr>
              <w:spacing w:after="0"/>
              <w:ind w:left="0" w:right="121"/>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SITE IDENTIFICATION NUMBER (SAME AS A5) </w:t>
            </w:r>
          </w:p>
        </w:tc>
        <w:tc>
          <w:tcPr>
            <w:tcW w:w="3421" w:type="dxa"/>
            <w:gridSpan w:val="2"/>
            <w:tcBorders>
              <w:bottom w:val="single" w:sz="4" w:space="0" w:color="000000"/>
            </w:tcBorders>
            <w:shd w:val="clear" w:color="auto" w:fill="FFFFFF"/>
            <w:vAlign w:val="center"/>
          </w:tcPr>
          <w:p w14:paraId="19AD1454"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c>
          <w:tcPr>
            <w:tcW w:w="2075" w:type="dxa"/>
            <w:tcBorders>
              <w:bottom w:val="single" w:sz="4" w:space="0" w:color="000000"/>
            </w:tcBorders>
            <w:shd w:val="clear" w:color="auto" w:fill="FFFFFF"/>
          </w:tcPr>
          <w:p w14:paraId="1FF1A898"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r>
      <w:tr w:rsidR="00620F0E" w:rsidRPr="00D37187" w14:paraId="6884BCE1" w14:textId="77777777" w:rsidTr="00B84C8A">
        <w:trPr>
          <w:cantSplit/>
          <w:trHeight w:val="530"/>
          <w:jc w:val="center"/>
        </w:trPr>
        <w:tc>
          <w:tcPr>
            <w:tcW w:w="899" w:type="dxa"/>
            <w:tcBorders>
              <w:bottom w:val="single" w:sz="4" w:space="0" w:color="000000"/>
            </w:tcBorders>
            <w:shd w:val="clear" w:color="auto" w:fill="FFFFFF"/>
            <w:vAlign w:val="center"/>
          </w:tcPr>
          <w:p w14:paraId="1278667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B2</w:t>
            </w:r>
          </w:p>
        </w:tc>
        <w:tc>
          <w:tcPr>
            <w:tcW w:w="4225" w:type="dxa"/>
            <w:tcBorders>
              <w:bottom w:val="single" w:sz="4" w:space="0" w:color="000000"/>
            </w:tcBorders>
            <w:shd w:val="clear" w:color="auto" w:fill="FFFFFF"/>
            <w:vAlign w:val="center"/>
          </w:tcPr>
          <w:p w14:paraId="3000A98B" w14:textId="77777777" w:rsidR="00620F0E" w:rsidRPr="00D37187" w:rsidRDefault="00620F0E" w:rsidP="00B84C8A">
            <w:pPr>
              <w:spacing w:after="0"/>
              <w:ind w:left="0" w:right="121"/>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ID NUMBER OF THE RECRUITER (SAME AS A4) </w:t>
            </w:r>
          </w:p>
        </w:tc>
        <w:tc>
          <w:tcPr>
            <w:tcW w:w="3421" w:type="dxa"/>
            <w:gridSpan w:val="2"/>
            <w:tcBorders>
              <w:bottom w:val="single" w:sz="4" w:space="0" w:color="000000"/>
            </w:tcBorders>
            <w:shd w:val="clear" w:color="auto" w:fill="FFFFFF"/>
            <w:vAlign w:val="center"/>
          </w:tcPr>
          <w:p w14:paraId="2475150F"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c>
          <w:tcPr>
            <w:tcW w:w="2075" w:type="dxa"/>
            <w:tcBorders>
              <w:bottom w:val="single" w:sz="4" w:space="0" w:color="000000"/>
            </w:tcBorders>
            <w:shd w:val="clear" w:color="auto" w:fill="FFFFFF"/>
          </w:tcPr>
          <w:p w14:paraId="3AB5B8F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r>
      <w:tr w:rsidR="00620F0E" w:rsidRPr="00D37187" w14:paraId="27EAD6B2" w14:textId="77777777" w:rsidTr="00B84C8A">
        <w:trPr>
          <w:cantSplit/>
          <w:trHeight w:val="530"/>
          <w:jc w:val="center"/>
        </w:trPr>
        <w:tc>
          <w:tcPr>
            <w:tcW w:w="899" w:type="dxa"/>
            <w:tcBorders>
              <w:bottom w:val="single" w:sz="4" w:space="0" w:color="000000"/>
            </w:tcBorders>
            <w:shd w:val="clear" w:color="auto" w:fill="FFFFFF"/>
            <w:vAlign w:val="center"/>
          </w:tcPr>
          <w:p w14:paraId="474F00F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B3</w:t>
            </w:r>
          </w:p>
        </w:tc>
        <w:tc>
          <w:tcPr>
            <w:tcW w:w="4225" w:type="dxa"/>
            <w:tcBorders>
              <w:bottom w:val="single" w:sz="4" w:space="0" w:color="000000"/>
            </w:tcBorders>
            <w:shd w:val="clear" w:color="auto" w:fill="FFFFFF"/>
            <w:vAlign w:val="center"/>
          </w:tcPr>
          <w:p w14:paraId="3CE40B65" w14:textId="77777777" w:rsidR="00620F0E" w:rsidRPr="00D37187" w:rsidRDefault="00620F0E" w:rsidP="00B84C8A">
            <w:pPr>
              <w:spacing w:after="0"/>
              <w:ind w:left="0" w:right="121"/>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 xml:space="preserve">RESPONDENT PROFILE ID NUMBER </w:t>
            </w:r>
          </w:p>
        </w:tc>
        <w:tc>
          <w:tcPr>
            <w:tcW w:w="3421" w:type="dxa"/>
            <w:gridSpan w:val="2"/>
            <w:tcBorders>
              <w:bottom w:val="single" w:sz="4" w:space="0" w:color="000000"/>
            </w:tcBorders>
            <w:shd w:val="clear" w:color="auto" w:fill="FFFFFF"/>
            <w:vAlign w:val="center"/>
          </w:tcPr>
          <w:p w14:paraId="13960679"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c>
          <w:tcPr>
            <w:tcW w:w="2075" w:type="dxa"/>
            <w:tcBorders>
              <w:bottom w:val="single" w:sz="4" w:space="0" w:color="000000"/>
            </w:tcBorders>
            <w:shd w:val="clear" w:color="auto" w:fill="FFFFFF"/>
          </w:tcPr>
          <w:p w14:paraId="7D830F3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CONSECUTIVE NUMBER BEGINNING AT 1 FOR EACH SITE </w:t>
            </w:r>
          </w:p>
        </w:tc>
      </w:tr>
      <w:tr w:rsidR="00620F0E" w:rsidRPr="00D37187" w14:paraId="69DAA6C0" w14:textId="77777777" w:rsidTr="00B84C8A">
        <w:trPr>
          <w:cantSplit/>
          <w:trHeight w:val="530"/>
          <w:jc w:val="center"/>
        </w:trPr>
        <w:tc>
          <w:tcPr>
            <w:tcW w:w="899" w:type="dxa"/>
            <w:tcBorders>
              <w:bottom w:val="single" w:sz="4" w:space="0" w:color="000000"/>
            </w:tcBorders>
            <w:shd w:val="clear" w:color="auto" w:fill="FFFFFF"/>
            <w:vAlign w:val="center"/>
          </w:tcPr>
          <w:p w14:paraId="773B22EF"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B4</w:t>
            </w:r>
          </w:p>
        </w:tc>
        <w:tc>
          <w:tcPr>
            <w:tcW w:w="4225" w:type="dxa"/>
            <w:tcBorders>
              <w:bottom w:val="single" w:sz="4" w:space="0" w:color="000000"/>
            </w:tcBorders>
            <w:shd w:val="clear" w:color="auto" w:fill="FFFFFF"/>
            <w:vAlign w:val="center"/>
          </w:tcPr>
          <w:p w14:paraId="32B81479" w14:textId="77777777" w:rsidR="00620F0E" w:rsidRPr="00D37187" w:rsidRDefault="00620F0E" w:rsidP="00B84C8A">
            <w:pPr>
              <w:spacing w:after="0"/>
              <w:ind w:left="0" w:right="121"/>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 xml:space="preserve">SCREENSHOT TAKEN OF THE SITE WITH THE PROFILE? </w:t>
            </w:r>
          </w:p>
        </w:tc>
        <w:tc>
          <w:tcPr>
            <w:tcW w:w="3421" w:type="dxa"/>
            <w:gridSpan w:val="2"/>
            <w:tcBorders>
              <w:bottom w:val="single" w:sz="4" w:space="0" w:color="000000"/>
            </w:tcBorders>
            <w:shd w:val="clear" w:color="auto" w:fill="FFFFFF"/>
            <w:vAlign w:val="center"/>
          </w:tcPr>
          <w:p w14:paraId="5AF6444A" w14:textId="77777777" w:rsidR="00620F0E" w:rsidRPr="00D37187" w:rsidRDefault="00620F0E" w:rsidP="00B84C8A">
            <w:pPr>
              <w:spacing w:after="0"/>
              <w:ind w:left="2371" w:right="27"/>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34A6BF06" w14:textId="77777777" w:rsidR="00620F0E" w:rsidRPr="00D37187" w:rsidRDefault="00620F0E" w:rsidP="00B84C8A">
            <w:pPr>
              <w:spacing w:after="0"/>
              <w:ind w:left="2371" w:right="27"/>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tcBorders>
              <w:bottom w:val="single" w:sz="4" w:space="0" w:color="000000"/>
            </w:tcBorders>
            <w:shd w:val="clear" w:color="auto" w:fill="FFFFFF"/>
          </w:tcPr>
          <w:p w14:paraId="7BFB117B"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06EDF98" w14:textId="77777777" w:rsidTr="00B84C8A">
        <w:trPr>
          <w:cantSplit/>
          <w:trHeight w:val="530"/>
          <w:jc w:val="center"/>
        </w:trPr>
        <w:tc>
          <w:tcPr>
            <w:tcW w:w="899" w:type="dxa"/>
            <w:tcBorders>
              <w:bottom w:val="single" w:sz="4" w:space="0" w:color="000000"/>
            </w:tcBorders>
            <w:shd w:val="clear" w:color="auto" w:fill="FFFFFF"/>
            <w:vAlign w:val="center"/>
          </w:tcPr>
          <w:p w14:paraId="043BF26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B5</w:t>
            </w:r>
          </w:p>
        </w:tc>
        <w:tc>
          <w:tcPr>
            <w:tcW w:w="4225" w:type="dxa"/>
            <w:tcBorders>
              <w:bottom w:val="single" w:sz="4" w:space="0" w:color="000000"/>
            </w:tcBorders>
            <w:shd w:val="clear" w:color="auto" w:fill="FFFFFF"/>
            <w:vAlign w:val="center"/>
          </w:tcPr>
          <w:p w14:paraId="0ACE8341" w14:textId="77777777" w:rsidR="00620F0E" w:rsidRPr="00D37187" w:rsidRDefault="00620F0E" w:rsidP="00B84C8A">
            <w:pPr>
              <w:spacing w:after="0"/>
              <w:ind w:left="0" w:right="121"/>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 xml:space="preserve">FILE NAME OF SCREENSHOT </w:t>
            </w:r>
          </w:p>
        </w:tc>
        <w:tc>
          <w:tcPr>
            <w:tcW w:w="3421" w:type="dxa"/>
            <w:gridSpan w:val="2"/>
            <w:tcBorders>
              <w:bottom w:val="single" w:sz="4" w:space="0" w:color="000000"/>
            </w:tcBorders>
            <w:shd w:val="clear" w:color="auto" w:fill="FFFFFF"/>
            <w:vAlign w:val="center"/>
          </w:tcPr>
          <w:p w14:paraId="2F8E0C70" w14:textId="77777777" w:rsidR="00620F0E" w:rsidRPr="00D37187" w:rsidRDefault="00620F0E" w:rsidP="00B84C8A">
            <w:pPr>
              <w:spacing w:after="0"/>
              <w:ind w:left="133" w:right="-108"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FILE NAME:</w:t>
            </w:r>
          </w:p>
        </w:tc>
        <w:tc>
          <w:tcPr>
            <w:tcW w:w="2075" w:type="dxa"/>
            <w:tcBorders>
              <w:bottom w:val="single" w:sz="4" w:space="0" w:color="000000"/>
            </w:tcBorders>
            <w:shd w:val="clear" w:color="auto" w:fill="FFFFFF"/>
          </w:tcPr>
          <w:p w14:paraId="777FE486"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DATE + RECRUITER ID + SITE ID + PROFILE ID </w:t>
            </w:r>
          </w:p>
        </w:tc>
      </w:tr>
      <w:tr w:rsidR="00620F0E" w:rsidRPr="00D37187" w14:paraId="600A453C" w14:textId="77777777" w:rsidTr="00B84C8A">
        <w:trPr>
          <w:cantSplit/>
          <w:trHeight w:val="530"/>
          <w:jc w:val="center"/>
        </w:trPr>
        <w:tc>
          <w:tcPr>
            <w:tcW w:w="899" w:type="dxa"/>
            <w:tcBorders>
              <w:bottom w:val="single" w:sz="4" w:space="0" w:color="000000"/>
            </w:tcBorders>
            <w:shd w:val="clear" w:color="auto" w:fill="FFFFFF"/>
            <w:vAlign w:val="center"/>
          </w:tcPr>
          <w:p w14:paraId="388487E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B6</w:t>
            </w:r>
          </w:p>
        </w:tc>
        <w:tc>
          <w:tcPr>
            <w:tcW w:w="4225" w:type="dxa"/>
            <w:tcBorders>
              <w:bottom w:val="single" w:sz="4" w:space="0" w:color="000000"/>
            </w:tcBorders>
            <w:shd w:val="clear" w:color="auto" w:fill="FFFFFF"/>
            <w:vAlign w:val="center"/>
          </w:tcPr>
          <w:p w14:paraId="4F5DD5C0" w14:textId="77777777" w:rsidR="00620F0E" w:rsidRPr="00D37187" w:rsidRDefault="00620F0E" w:rsidP="00B84C8A">
            <w:pPr>
              <w:spacing w:after="0"/>
              <w:ind w:left="0" w:right="121"/>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WHAT IS THE SEX OF THE PROFILE? </w:t>
            </w:r>
          </w:p>
        </w:tc>
        <w:tc>
          <w:tcPr>
            <w:tcW w:w="3421" w:type="dxa"/>
            <w:gridSpan w:val="2"/>
            <w:tcBorders>
              <w:bottom w:val="single" w:sz="4" w:space="0" w:color="000000"/>
            </w:tcBorders>
            <w:shd w:val="clear" w:color="auto" w:fill="FFFFFF"/>
            <w:vAlign w:val="center"/>
          </w:tcPr>
          <w:p w14:paraId="5DDDF439" w14:textId="77777777" w:rsidR="00620F0E" w:rsidRPr="00D37187" w:rsidRDefault="00620F0E" w:rsidP="00B84C8A">
            <w:pPr>
              <w:spacing w:after="0"/>
              <w:ind w:left="133" w:right="6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MAN   1</w:t>
            </w:r>
          </w:p>
          <w:p w14:paraId="26EF27DE" w14:textId="77777777" w:rsidR="00620F0E" w:rsidRPr="00D37187" w:rsidRDefault="00620F0E" w:rsidP="00B84C8A">
            <w:pPr>
              <w:spacing w:after="0"/>
              <w:ind w:left="133" w:right="6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WOMAN   2 </w:t>
            </w:r>
          </w:p>
          <w:p w14:paraId="3FD93E79" w14:textId="77777777" w:rsidR="00620F0E" w:rsidRPr="00D37187" w:rsidRDefault="00620F0E" w:rsidP="00B84C8A">
            <w:pPr>
              <w:spacing w:after="0"/>
              <w:ind w:left="133" w:right="6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TRANS FEMALE   3</w:t>
            </w:r>
          </w:p>
          <w:p w14:paraId="0C3E8519" w14:textId="77777777" w:rsidR="00620F0E" w:rsidRPr="00D37187" w:rsidRDefault="00620F0E" w:rsidP="00B84C8A">
            <w:pPr>
              <w:spacing w:after="0"/>
              <w:ind w:left="133" w:right="6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NOT PROVIDED   4</w:t>
            </w:r>
          </w:p>
        </w:tc>
        <w:tc>
          <w:tcPr>
            <w:tcW w:w="2075" w:type="dxa"/>
            <w:tcBorders>
              <w:bottom w:val="single" w:sz="4" w:space="0" w:color="000000"/>
            </w:tcBorders>
            <w:shd w:val="clear" w:color="auto" w:fill="FFFFFF"/>
          </w:tcPr>
          <w:p w14:paraId="5584BB17"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NUMBER</w:t>
            </w:r>
          </w:p>
        </w:tc>
      </w:tr>
      <w:tr w:rsidR="00620F0E" w:rsidRPr="00D37187" w14:paraId="483FFA34" w14:textId="77777777" w:rsidTr="00B84C8A">
        <w:trPr>
          <w:cantSplit/>
          <w:trHeight w:val="386"/>
          <w:jc w:val="center"/>
        </w:trPr>
        <w:tc>
          <w:tcPr>
            <w:tcW w:w="899" w:type="dxa"/>
            <w:vMerge w:val="restart"/>
            <w:shd w:val="clear" w:color="auto" w:fill="FFFFFF"/>
            <w:vAlign w:val="center"/>
          </w:tcPr>
          <w:p w14:paraId="050EED83" w14:textId="77777777" w:rsidR="00620F0E" w:rsidRPr="00D37187" w:rsidRDefault="00620F0E" w:rsidP="00B84C8A">
            <w:pPr>
              <w:tabs>
                <w:tab w:val="right" w:leader="dot" w:pos="4820"/>
              </w:tabs>
              <w:spacing w:after="0"/>
              <w:ind w:left="0"/>
              <w:jc w:val="center"/>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B7</w:t>
            </w:r>
          </w:p>
        </w:tc>
        <w:tc>
          <w:tcPr>
            <w:tcW w:w="4225" w:type="dxa"/>
            <w:vMerge w:val="restart"/>
            <w:shd w:val="clear" w:color="auto" w:fill="FFFFFF"/>
            <w:vAlign w:val="center"/>
          </w:tcPr>
          <w:p w14:paraId="28BA5E7B" w14:textId="77777777" w:rsidR="00620F0E" w:rsidRPr="00D37187" w:rsidRDefault="00620F0E" w:rsidP="00B84C8A">
            <w:pPr>
              <w:spacing w:after="0"/>
              <w:ind w:left="0" w:right="121"/>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DOES THE WEBSITE INDICATE THAT THE PROFILE IS LOOKING FOR A MALE PARTNER? A FEMALE PARTNER? A TRANSGENDER PARTNER? </w:t>
            </w:r>
          </w:p>
        </w:tc>
        <w:tc>
          <w:tcPr>
            <w:tcW w:w="1847" w:type="dxa"/>
            <w:tcBorders>
              <w:bottom w:val="single" w:sz="4" w:space="0" w:color="000000"/>
            </w:tcBorders>
            <w:shd w:val="clear" w:color="auto" w:fill="FFFFFF"/>
            <w:vAlign w:val="center"/>
          </w:tcPr>
          <w:p w14:paraId="10C76EC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MAN  </w:t>
            </w:r>
          </w:p>
        </w:tc>
        <w:tc>
          <w:tcPr>
            <w:tcW w:w="1574" w:type="dxa"/>
            <w:tcBorders>
              <w:bottom w:val="single" w:sz="4" w:space="0" w:color="000000"/>
            </w:tcBorders>
            <w:shd w:val="clear" w:color="auto" w:fill="FFFFFF"/>
            <w:vAlign w:val="center"/>
          </w:tcPr>
          <w:p w14:paraId="4DF07BF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1DD07FC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vMerge w:val="restart"/>
            <w:shd w:val="clear" w:color="auto" w:fill="FFFFFF"/>
          </w:tcPr>
          <w:p w14:paraId="62C204D3"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r>
      <w:tr w:rsidR="00620F0E" w:rsidRPr="00D37187" w14:paraId="19AA62E0" w14:textId="77777777" w:rsidTr="00B84C8A">
        <w:trPr>
          <w:cantSplit/>
          <w:trHeight w:val="297"/>
          <w:jc w:val="center"/>
        </w:trPr>
        <w:tc>
          <w:tcPr>
            <w:tcW w:w="899" w:type="dxa"/>
            <w:vMerge/>
            <w:shd w:val="clear" w:color="auto" w:fill="FFFFFF"/>
            <w:vAlign w:val="center"/>
          </w:tcPr>
          <w:p w14:paraId="596E77C7" w14:textId="77777777" w:rsidR="00620F0E" w:rsidRPr="00D37187" w:rsidRDefault="00620F0E" w:rsidP="00B84C8A">
            <w:pPr>
              <w:tabs>
                <w:tab w:val="right" w:leader="dot" w:pos="4820"/>
              </w:tabs>
              <w:spacing w:after="0"/>
              <w:ind w:left="0"/>
              <w:jc w:val="center"/>
              <w:rPr>
                <w:rFonts w:ascii="Calibri" w:eastAsia="Calibri" w:hAnsi="Calibri" w:cs="Calibri"/>
                <w:sz w:val="19"/>
                <w:szCs w:val="19"/>
                <w:bdr w:val="none" w:sz="0" w:space="0" w:color="auto"/>
              </w:rPr>
            </w:pPr>
          </w:p>
        </w:tc>
        <w:tc>
          <w:tcPr>
            <w:tcW w:w="4225" w:type="dxa"/>
            <w:vMerge/>
            <w:shd w:val="clear" w:color="auto" w:fill="FFFFFF"/>
            <w:vAlign w:val="center"/>
          </w:tcPr>
          <w:p w14:paraId="7DF5F3CB" w14:textId="77777777" w:rsidR="00620F0E" w:rsidRPr="00D37187" w:rsidRDefault="00620F0E" w:rsidP="00B84C8A">
            <w:pPr>
              <w:spacing w:after="0"/>
              <w:ind w:left="0" w:right="121"/>
              <w:rPr>
                <w:rFonts w:ascii="Calibri" w:eastAsia="Calibri" w:hAnsi="Calibri" w:cs="Calibri"/>
                <w:sz w:val="19"/>
                <w:szCs w:val="19"/>
                <w:bdr w:val="none" w:sz="0" w:space="0" w:color="auto"/>
              </w:rPr>
            </w:pPr>
          </w:p>
        </w:tc>
        <w:tc>
          <w:tcPr>
            <w:tcW w:w="1847" w:type="dxa"/>
            <w:tcBorders>
              <w:bottom w:val="single" w:sz="4" w:space="0" w:color="000000"/>
            </w:tcBorders>
            <w:shd w:val="clear" w:color="auto" w:fill="FFFFFF"/>
            <w:vAlign w:val="center"/>
          </w:tcPr>
          <w:p w14:paraId="5F969F2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WOMAN  </w:t>
            </w:r>
          </w:p>
        </w:tc>
        <w:tc>
          <w:tcPr>
            <w:tcW w:w="1574" w:type="dxa"/>
            <w:tcBorders>
              <w:bottom w:val="single" w:sz="4" w:space="0" w:color="000000"/>
            </w:tcBorders>
            <w:shd w:val="clear" w:color="auto" w:fill="FFFFFF"/>
            <w:vAlign w:val="center"/>
          </w:tcPr>
          <w:p w14:paraId="3065082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2EF7216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vMerge/>
            <w:shd w:val="clear" w:color="auto" w:fill="FFFFFF"/>
          </w:tcPr>
          <w:p w14:paraId="59C946B5"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6071242" w14:textId="77777777" w:rsidTr="00B84C8A">
        <w:trPr>
          <w:cantSplit/>
          <w:trHeight w:val="297"/>
          <w:jc w:val="center"/>
        </w:trPr>
        <w:tc>
          <w:tcPr>
            <w:tcW w:w="899" w:type="dxa"/>
            <w:vMerge/>
            <w:tcBorders>
              <w:bottom w:val="single" w:sz="4" w:space="0" w:color="000000"/>
            </w:tcBorders>
            <w:shd w:val="clear" w:color="auto" w:fill="FFFFFF"/>
            <w:vAlign w:val="center"/>
          </w:tcPr>
          <w:p w14:paraId="389FEC0A" w14:textId="77777777" w:rsidR="00620F0E" w:rsidRPr="00D37187" w:rsidRDefault="00620F0E" w:rsidP="00B84C8A">
            <w:pPr>
              <w:tabs>
                <w:tab w:val="right" w:leader="dot" w:pos="4820"/>
              </w:tabs>
              <w:spacing w:after="0"/>
              <w:ind w:left="0"/>
              <w:jc w:val="center"/>
              <w:rPr>
                <w:rFonts w:ascii="Calibri" w:eastAsia="Calibri" w:hAnsi="Calibri" w:cs="Calibri"/>
                <w:sz w:val="19"/>
                <w:szCs w:val="19"/>
                <w:bdr w:val="none" w:sz="0" w:space="0" w:color="auto"/>
              </w:rPr>
            </w:pPr>
          </w:p>
        </w:tc>
        <w:tc>
          <w:tcPr>
            <w:tcW w:w="4225" w:type="dxa"/>
            <w:vMerge/>
            <w:tcBorders>
              <w:bottom w:val="single" w:sz="4" w:space="0" w:color="000000"/>
            </w:tcBorders>
            <w:shd w:val="clear" w:color="auto" w:fill="FFFFFF"/>
            <w:vAlign w:val="center"/>
          </w:tcPr>
          <w:p w14:paraId="6A2F0C1B" w14:textId="77777777" w:rsidR="00620F0E" w:rsidRPr="00D37187" w:rsidRDefault="00620F0E" w:rsidP="00B84C8A">
            <w:pPr>
              <w:spacing w:after="0"/>
              <w:ind w:left="0" w:right="121"/>
              <w:rPr>
                <w:rFonts w:ascii="Calibri" w:eastAsia="Calibri" w:hAnsi="Calibri" w:cs="Calibri"/>
                <w:sz w:val="19"/>
                <w:szCs w:val="19"/>
                <w:bdr w:val="none" w:sz="0" w:space="0" w:color="auto"/>
              </w:rPr>
            </w:pPr>
          </w:p>
        </w:tc>
        <w:tc>
          <w:tcPr>
            <w:tcW w:w="1847" w:type="dxa"/>
            <w:tcBorders>
              <w:bottom w:val="single" w:sz="4" w:space="0" w:color="000000"/>
            </w:tcBorders>
            <w:shd w:val="clear" w:color="auto" w:fill="FFFFFF"/>
            <w:vAlign w:val="center"/>
          </w:tcPr>
          <w:p w14:paraId="29F044C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TRANS FEMALE   </w:t>
            </w:r>
          </w:p>
        </w:tc>
        <w:tc>
          <w:tcPr>
            <w:tcW w:w="1574" w:type="dxa"/>
            <w:tcBorders>
              <w:bottom w:val="single" w:sz="4" w:space="0" w:color="000000"/>
            </w:tcBorders>
            <w:shd w:val="clear" w:color="auto" w:fill="FFFFFF"/>
            <w:vAlign w:val="center"/>
          </w:tcPr>
          <w:p w14:paraId="018C098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7457059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vMerge/>
            <w:tcBorders>
              <w:bottom w:val="single" w:sz="4" w:space="0" w:color="000000"/>
            </w:tcBorders>
            <w:shd w:val="clear" w:color="auto" w:fill="FFFFFF"/>
          </w:tcPr>
          <w:p w14:paraId="497F5C5C"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BF6FC1E" w14:textId="77777777" w:rsidTr="00B84C8A">
        <w:trPr>
          <w:cantSplit/>
          <w:trHeight w:val="368"/>
          <w:jc w:val="center"/>
        </w:trPr>
        <w:tc>
          <w:tcPr>
            <w:tcW w:w="899" w:type="dxa"/>
            <w:tcBorders>
              <w:bottom w:val="single" w:sz="4" w:space="0" w:color="000000"/>
            </w:tcBorders>
            <w:shd w:val="clear" w:color="auto" w:fill="auto"/>
            <w:vAlign w:val="center"/>
          </w:tcPr>
          <w:p w14:paraId="485449D7" w14:textId="77777777" w:rsidR="00620F0E" w:rsidRPr="00D37187" w:rsidRDefault="00620F0E" w:rsidP="00B84C8A">
            <w:pPr>
              <w:spacing w:after="0"/>
              <w:ind w:left="0" w:right="22"/>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B8</w:t>
            </w:r>
          </w:p>
        </w:tc>
        <w:tc>
          <w:tcPr>
            <w:tcW w:w="4225" w:type="dxa"/>
            <w:tcBorders>
              <w:bottom w:val="single" w:sz="4" w:space="0" w:color="000000"/>
            </w:tcBorders>
            <w:shd w:val="clear" w:color="auto" w:fill="auto"/>
            <w:vAlign w:val="center"/>
          </w:tcPr>
          <w:p w14:paraId="64A18B1B" w14:textId="77777777" w:rsidR="00620F0E" w:rsidRPr="00D37187" w:rsidRDefault="00620F0E" w:rsidP="00B84C8A">
            <w:pPr>
              <w:spacing w:after="0"/>
              <w:ind w:left="0" w:right="121"/>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 xml:space="preserve">DID YOU INITIATE CONTACT WITH THE PROFILE? </w:t>
            </w:r>
          </w:p>
        </w:tc>
        <w:tc>
          <w:tcPr>
            <w:tcW w:w="3421" w:type="dxa"/>
            <w:gridSpan w:val="2"/>
            <w:tcBorders>
              <w:bottom w:val="single" w:sz="4" w:space="0" w:color="000000"/>
            </w:tcBorders>
            <w:shd w:val="clear" w:color="auto" w:fill="auto"/>
            <w:vAlign w:val="center"/>
          </w:tcPr>
          <w:p w14:paraId="24626805" w14:textId="77777777" w:rsidR="00620F0E" w:rsidRPr="00D37187" w:rsidRDefault="00620F0E" w:rsidP="00B84C8A">
            <w:pPr>
              <w:spacing w:after="0"/>
              <w:ind w:left="2315"/>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6E3D6028" w14:textId="77777777" w:rsidR="00620F0E" w:rsidRPr="00D37187" w:rsidRDefault="00620F0E" w:rsidP="00B84C8A">
            <w:pPr>
              <w:spacing w:after="0"/>
              <w:ind w:left="2315"/>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tcBorders>
              <w:bottom w:val="single" w:sz="4" w:space="0" w:color="000000"/>
            </w:tcBorders>
            <w:shd w:val="clear" w:color="auto" w:fill="auto"/>
          </w:tcPr>
          <w:p w14:paraId="439EBE4A"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NO, SELECT NEXT PROFILE TO RECRUIT ON THE SITE &amp; BEGIN A NEW MODULE B  </w:t>
            </w:r>
          </w:p>
        </w:tc>
      </w:tr>
      <w:tr w:rsidR="00620F0E" w:rsidRPr="00D37187" w14:paraId="0BF9A838" w14:textId="77777777" w:rsidTr="00B84C8A">
        <w:trPr>
          <w:cantSplit/>
          <w:trHeight w:val="368"/>
          <w:jc w:val="center"/>
        </w:trPr>
        <w:tc>
          <w:tcPr>
            <w:tcW w:w="899" w:type="dxa"/>
            <w:tcBorders>
              <w:bottom w:val="single" w:sz="4" w:space="0" w:color="000000"/>
            </w:tcBorders>
            <w:shd w:val="clear" w:color="auto" w:fill="auto"/>
            <w:vAlign w:val="center"/>
          </w:tcPr>
          <w:p w14:paraId="0D32DF92" w14:textId="77777777" w:rsidR="00620F0E" w:rsidRPr="00D37187" w:rsidRDefault="00620F0E" w:rsidP="00B84C8A">
            <w:pPr>
              <w:spacing w:after="0"/>
              <w:ind w:left="0" w:right="22"/>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B9</w:t>
            </w:r>
          </w:p>
        </w:tc>
        <w:tc>
          <w:tcPr>
            <w:tcW w:w="4225" w:type="dxa"/>
            <w:tcBorders>
              <w:bottom w:val="single" w:sz="4" w:space="0" w:color="000000"/>
            </w:tcBorders>
            <w:shd w:val="clear" w:color="auto" w:fill="auto"/>
            <w:vAlign w:val="center"/>
          </w:tcPr>
          <w:p w14:paraId="73B7A141" w14:textId="77777777" w:rsidR="00620F0E" w:rsidRPr="00D37187" w:rsidRDefault="00620F0E" w:rsidP="00B84C8A">
            <w:pPr>
              <w:spacing w:after="0"/>
              <w:ind w:left="0" w:right="121"/>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Hello. My name is &lt; ............ &gt; and I am working on a study that will improve HIV prevention programs. I would like to recruit you to the study. I will give you some information about the study and if you want to participate, then I will ask you for your phone number so that an interviewer can call you</w:t>
            </w:r>
            <w:r>
              <w:rPr>
                <w:rFonts w:ascii="Calibri" w:eastAsia="Times New Roman" w:hAnsi="Calibri" w:cs="Calibri"/>
                <w:sz w:val="19"/>
                <w:szCs w:val="19"/>
                <w:bdr w:val="none" w:sz="0" w:space="0" w:color="auto"/>
              </w:rPr>
              <w:t>, or I will give you a phone number you can call</w:t>
            </w:r>
            <w:r w:rsidRPr="00D37187">
              <w:rPr>
                <w:rFonts w:ascii="Calibri" w:eastAsia="Times New Roman" w:hAnsi="Calibri" w:cs="Calibri"/>
                <w:sz w:val="19"/>
                <w:szCs w:val="19"/>
                <w:bdr w:val="none" w:sz="0" w:space="0" w:color="auto"/>
              </w:rPr>
              <w:t xml:space="preserve">. We will not ask your name or any identifying information. Would you like to hear about the survey? </w:t>
            </w:r>
          </w:p>
        </w:tc>
        <w:tc>
          <w:tcPr>
            <w:tcW w:w="3421" w:type="dxa"/>
            <w:gridSpan w:val="2"/>
            <w:tcBorders>
              <w:bottom w:val="single" w:sz="4" w:space="0" w:color="000000"/>
            </w:tcBorders>
            <w:shd w:val="clear" w:color="auto" w:fill="auto"/>
            <w:vAlign w:val="center"/>
          </w:tcPr>
          <w:p w14:paraId="66B223D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5B14BD4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p>
          <w:p w14:paraId="45AF0B8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tcBorders>
              <w:bottom w:val="single" w:sz="4" w:space="0" w:color="000000"/>
            </w:tcBorders>
            <w:shd w:val="clear" w:color="auto" w:fill="auto"/>
          </w:tcPr>
          <w:p w14:paraId="675A7B6E"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READ WHEN CONTACT IS MADE. </w:t>
            </w:r>
          </w:p>
          <w:p w14:paraId="153E240C"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NO, END RECRUITMENT &amp; GO TO NEXT POTENTIAL RESPONDENT FROM THIS SITE USING A NEW MODULE B  </w:t>
            </w:r>
          </w:p>
        </w:tc>
      </w:tr>
      <w:tr w:rsidR="00620F0E" w:rsidRPr="00D37187" w14:paraId="39F67D16" w14:textId="77777777" w:rsidTr="00B84C8A">
        <w:trPr>
          <w:cantSplit/>
          <w:trHeight w:val="368"/>
          <w:jc w:val="center"/>
        </w:trPr>
        <w:tc>
          <w:tcPr>
            <w:tcW w:w="899" w:type="dxa"/>
            <w:tcBorders>
              <w:bottom w:val="single" w:sz="4" w:space="0" w:color="000000"/>
            </w:tcBorders>
            <w:shd w:val="clear" w:color="auto" w:fill="auto"/>
            <w:vAlign w:val="center"/>
          </w:tcPr>
          <w:p w14:paraId="03B7273E" w14:textId="77777777" w:rsidR="00620F0E" w:rsidRPr="00D37187" w:rsidRDefault="00620F0E" w:rsidP="00B84C8A">
            <w:pPr>
              <w:spacing w:after="0"/>
              <w:ind w:left="0" w:right="22"/>
              <w:jc w:val="center"/>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B10</w:t>
            </w:r>
          </w:p>
        </w:tc>
        <w:tc>
          <w:tcPr>
            <w:tcW w:w="4225" w:type="dxa"/>
            <w:tcBorders>
              <w:bottom w:val="single" w:sz="4" w:space="0" w:color="000000"/>
            </w:tcBorders>
            <w:shd w:val="clear" w:color="auto" w:fill="auto"/>
          </w:tcPr>
          <w:p w14:paraId="2469202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An interviewer from our study team can call you</w:t>
            </w:r>
            <w:r>
              <w:rPr>
                <w:rFonts w:ascii="Calibri" w:eastAsia="Calibri" w:hAnsi="Calibri" w:cs="Calibri"/>
                <w:sz w:val="19"/>
                <w:szCs w:val="19"/>
                <w:bdr w:val="none" w:sz="0" w:space="0" w:color="auto"/>
              </w:rPr>
              <w:t xml:space="preserve"> (unless you prefer to call the interviewer)</w:t>
            </w:r>
            <w:r w:rsidRPr="00D37187">
              <w:rPr>
                <w:rFonts w:ascii="Calibri" w:eastAsia="Calibri" w:hAnsi="Calibri" w:cs="Calibri"/>
                <w:sz w:val="19"/>
                <w:szCs w:val="19"/>
                <w:bdr w:val="none" w:sz="0" w:space="0" w:color="auto"/>
              </w:rPr>
              <w:t xml:space="preserve">. What number should the interviewer call? </w:t>
            </w:r>
          </w:p>
        </w:tc>
        <w:tc>
          <w:tcPr>
            <w:tcW w:w="3421" w:type="dxa"/>
            <w:gridSpan w:val="2"/>
            <w:tcBorders>
              <w:bottom w:val="single" w:sz="4" w:space="0" w:color="000000"/>
            </w:tcBorders>
            <w:shd w:val="clear" w:color="auto" w:fill="auto"/>
            <w:vAlign w:val="center"/>
          </w:tcPr>
          <w:p w14:paraId="700385EE" w14:textId="77777777" w:rsidR="00620F0E" w:rsidRDefault="00620F0E" w:rsidP="00B84C8A">
            <w:pPr>
              <w:spacing w:after="0"/>
              <w:ind w:left="133" w:hanging="90"/>
              <w:rPr>
                <w:rFonts w:ascii="Calibri" w:eastAsia="Calibri" w:hAnsi="Calibri" w:cs="Calibri"/>
                <w:sz w:val="19"/>
                <w:szCs w:val="19"/>
                <w:bdr w:val="none" w:sz="0" w:space="0" w:color="auto"/>
              </w:rPr>
            </w:pPr>
            <w:r>
              <w:rPr>
                <w:rFonts w:ascii="Calibri" w:eastAsia="Calibri" w:hAnsi="Calibri" w:cs="Calibri"/>
                <w:sz w:val="19"/>
                <w:szCs w:val="19"/>
                <w:bdr w:val="none" w:sz="0" w:space="0" w:color="auto"/>
              </w:rPr>
              <w:t xml:space="preserve">PARTICIPANT’S </w:t>
            </w:r>
            <w:r w:rsidRPr="00D37187">
              <w:rPr>
                <w:rFonts w:ascii="Calibri" w:eastAsia="Calibri" w:hAnsi="Calibri" w:cs="Calibri"/>
                <w:sz w:val="19"/>
                <w:szCs w:val="19"/>
                <w:bdr w:val="none" w:sz="0" w:space="0" w:color="auto"/>
              </w:rPr>
              <w:t>PHONE NUMBER:</w:t>
            </w:r>
          </w:p>
          <w:p w14:paraId="5235EEC6" w14:textId="77777777" w:rsidR="00620F0E" w:rsidRPr="00BE79D5" w:rsidRDefault="00620F0E" w:rsidP="00B84C8A">
            <w:pPr>
              <w:spacing w:after="0"/>
              <w:ind w:left="133" w:hanging="90"/>
              <w:rPr>
                <w:rFonts w:ascii="Calibri" w:eastAsia="Calibri" w:hAnsi="Calibri" w:cs="Calibri"/>
                <w:b/>
                <w:bCs/>
                <w:sz w:val="19"/>
                <w:szCs w:val="19"/>
                <w:bdr w:val="none" w:sz="0" w:space="0" w:color="auto"/>
              </w:rPr>
            </w:pPr>
            <w:r w:rsidRPr="00BE79D5">
              <w:rPr>
                <w:rFonts w:ascii="Calibri" w:eastAsia="Calibri" w:hAnsi="Calibri" w:cs="Calibri"/>
                <w:b/>
                <w:bCs/>
                <w:sz w:val="19"/>
                <w:szCs w:val="19"/>
                <w:bdr w:val="none" w:sz="0" w:space="0" w:color="auto"/>
              </w:rPr>
              <w:t>[OR]</w:t>
            </w:r>
          </w:p>
          <w:p w14:paraId="7A1610BF" w14:textId="77777777" w:rsidR="00620F0E" w:rsidRPr="00BE79D5" w:rsidRDefault="00620F0E" w:rsidP="00620F0E">
            <w:pPr>
              <w:pStyle w:val="ListParagraph"/>
              <w:numPr>
                <w:ilvl w:val="0"/>
                <w:numId w:val="55"/>
              </w:numPr>
              <w:spacing w:after="0"/>
              <w:ind w:left="421"/>
              <w:rPr>
                <w:rFonts w:ascii="Calibri" w:eastAsia="Calibri" w:hAnsi="Calibri" w:cs="Calibri"/>
                <w:sz w:val="19"/>
                <w:szCs w:val="19"/>
                <w:bdr w:val="none" w:sz="0" w:space="0" w:color="auto"/>
              </w:rPr>
            </w:pPr>
            <w:r>
              <w:rPr>
                <w:rFonts w:ascii="Calibri" w:eastAsia="Calibri" w:hAnsi="Calibri" w:cs="Calibri"/>
                <w:sz w:val="19"/>
                <w:szCs w:val="19"/>
                <w:bdr w:val="none" w:sz="0" w:space="0" w:color="auto"/>
              </w:rPr>
              <w:t>MARK HERE IF PARTICIPANT PREFERS TO CALL INTERVIEWER.</w:t>
            </w:r>
          </w:p>
        </w:tc>
        <w:tc>
          <w:tcPr>
            <w:tcW w:w="2075" w:type="dxa"/>
            <w:tcBorders>
              <w:bottom w:val="single" w:sz="4" w:space="0" w:color="000000"/>
            </w:tcBorders>
            <w:shd w:val="clear" w:color="auto" w:fill="auto"/>
          </w:tcPr>
          <w:p w14:paraId="3B8D6207"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3FE147D9" w14:textId="77777777" w:rsidTr="00B84C8A">
        <w:trPr>
          <w:cantSplit/>
          <w:trHeight w:val="368"/>
          <w:jc w:val="center"/>
        </w:trPr>
        <w:tc>
          <w:tcPr>
            <w:tcW w:w="899" w:type="dxa"/>
            <w:tcBorders>
              <w:bottom w:val="single" w:sz="4" w:space="0" w:color="000000"/>
            </w:tcBorders>
            <w:shd w:val="clear" w:color="auto" w:fill="auto"/>
          </w:tcPr>
          <w:p w14:paraId="402986F7" w14:textId="77777777" w:rsidR="00620F0E" w:rsidRPr="00D37187" w:rsidRDefault="00620F0E" w:rsidP="00B84C8A">
            <w:pPr>
              <w:spacing w:after="0"/>
              <w:ind w:left="0" w:right="22"/>
              <w:jc w:val="center"/>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B11</w:t>
            </w:r>
          </w:p>
        </w:tc>
        <w:tc>
          <w:tcPr>
            <w:tcW w:w="4225" w:type="dxa"/>
            <w:tcBorders>
              <w:bottom w:val="single" w:sz="4" w:space="0" w:color="000000"/>
            </w:tcBorders>
            <w:shd w:val="clear" w:color="auto" w:fill="auto"/>
          </w:tcPr>
          <w:p w14:paraId="142B80A2"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What name should the interviewer ask for? </w:t>
            </w:r>
          </w:p>
        </w:tc>
        <w:tc>
          <w:tcPr>
            <w:tcW w:w="3421" w:type="dxa"/>
            <w:gridSpan w:val="2"/>
            <w:tcBorders>
              <w:bottom w:val="single" w:sz="4" w:space="0" w:color="000000"/>
            </w:tcBorders>
            <w:shd w:val="clear" w:color="auto" w:fill="auto"/>
            <w:vAlign w:val="center"/>
          </w:tcPr>
          <w:p w14:paraId="63F28497" w14:textId="77777777" w:rsidR="00620F0E" w:rsidRPr="00D37187" w:rsidRDefault="00620F0E" w:rsidP="00B84C8A">
            <w:pPr>
              <w:spacing w:after="0"/>
              <w:ind w:left="133"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NAME: </w:t>
            </w:r>
          </w:p>
        </w:tc>
        <w:tc>
          <w:tcPr>
            <w:tcW w:w="2075" w:type="dxa"/>
            <w:tcBorders>
              <w:bottom w:val="single" w:sz="4" w:space="0" w:color="000000"/>
            </w:tcBorders>
            <w:shd w:val="clear" w:color="auto" w:fill="auto"/>
          </w:tcPr>
          <w:p w14:paraId="69D58878"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DAB8D8F" w14:textId="77777777" w:rsidTr="00B84C8A">
        <w:trPr>
          <w:cantSplit/>
          <w:trHeight w:val="368"/>
          <w:jc w:val="center"/>
        </w:trPr>
        <w:tc>
          <w:tcPr>
            <w:tcW w:w="899" w:type="dxa"/>
            <w:tcBorders>
              <w:bottom w:val="single" w:sz="4" w:space="0" w:color="000000"/>
            </w:tcBorders>
            <w:shd w:val="clear" w:color="auto" w:fill="auto"/>
          </w:tcPr>
          <w:p w14:paraId="408E2B05" w14:textId="77777777" w:rsidR="00620F0E" w:rsidRPr="00D37187" w:rsidRDefault="00620F0E" w:rsidP="00B84C8A">
            <w:pPr>
              <w:spacing w:after="0"/>
              <w:ind w:left="0" w:right="22"/>
              <w:jc w:val="center"/>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lastRenderedPageBreak/>
              <w:t>B12</w:t>
            </w:r>
          </w:p>
        </w:tc>
        <w:tc>
          <w:tcPr>
            <w:tcW w:w="4225" w:type="dxa"/>
            <w:tcBorders>
              <w:bottom w:val="single" w:sz="4" w:space="0" w:color="000000"/>
            </w:tcBorders>
            <w:shd w:val="clear" w:color="auto" w:fill="auto"/>
          </w:tcPr>
          <w:p w14:paraId="29153AD4"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Is now a convenient time to call? </w:t>
            </w:r>
          </w:p>
        </w:tc>
        <w:tc>
          <w:tcPr>
            <w:tcW w:w="3421" w:type="dxa"/>
            <w:gridSpan w:val="2"/>
            <w:tcBorders>
              <w:bottom w:val="single" w:sz="4" w:space="0" w:color="000000"/>
            </w:tcBorders>
            <w:shd w:val="clear" w:color="auto" w:fill="auto"/>
            <w:vAlign w:val="center"/>
          </w:tcPr>
          <w:p w14:paraId="2E7EB2F4"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4DA40F9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tcBorders>
              <w:bottom w:val="single" w:sz="4" w:space="0" w:color="000000"/>
            </w:tcBorders>
            <w:shd w:val="clear" w:color="auto" w:fill="auto"/>
          </w:tcPr>
          <w:p w14:paraId="29F7ACC3"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YES, PROVIDE NAME AND NUMBER TO INTERVIEWER NOW </w:t>
            </w:r>
          </w:p>
        </w:tc>
      </w:tr>
      <w:tr w:rsidR="00620F0E" w:rsidRPr="00D37187" w14:paraId="0C91EA22" w14:textId="77777777" w:rsidTr="00B84C8A">
        <w:trPr>
          <w:cantSplit/>
          <w:trHeight w:val="368"/>
          <w:jc w:val="center"/>
        </w:trPr>
        <w:tc>
          <w:tcPr>
            <w:tcW w:w="899" w:type="dxa"/>
            <w:tcBorders>
              <w:bottom w:val="single" w:sz="4" w:space="0" w:color="000000"/>
            </w:tcBorders>
            <w:shd w:val="clear" w:color="auto" w:fill="auto"/>
          </w:tcPr>
          <w:p w14:paraId="59625CD2" w14:textId="77777777" w:rsidR="00620F0E" w:rsidRPr="00D37187" w:rsidRDefault="00620F0E" w:rsidP="00B84C8A">
            <w:pPr>
              <w:spacing w:after="0"/>
              <w:ind w:left="0" w:right="22"/>
              <w:jc w:val="center"/>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B13 </w:t>
            </w:r>
          </w:p>
        </w:tc>
        <w:tc>
          <w:tcPr>
            <w:tcW w:w="4225" w:type="dxa"/>
            <w:tcBorders>
              <w:bottom w:val="single" w:sz="4" w:space="0" w:color="000000"/>
            </w:tcBorders>
            <w:shd w:val="clear" w:color="auto" w:fill="auto"/>
          </w:tcPr>
          <w:p w14:paraId="2D8FD522"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NOTES FROM RECRUITER ABOUT WHEN THE RESPONDENT SHOULD BE CALLED. </w:t>
            </w:r>
          </w:p>
        </w:tc>
        <w:tc>
          <w:tcPr>
            <w:tcW w:w="3421" w:type="dxa"/>
            <w:gridSpan w:val="2"/>
            <w:tcBorders>
              <w:bottom w:val="single" w:sz="4" w:space="0" w:color="000000"/>
            </w:tcBorders>
            <w:shd w:val="clear" w:color="auto" w:fill="auto"/>
            <w:vAlign w:val="center"/>
          </w:tcPr>
          <w:p w14:paraId="01F041F6" w14:textId="77777777" w:rsidR="00620F0E" w:rsidRPr="00D37187" w:rsidRDefault="00620F0E" w:rsidP="00B84C8A">
            <w:pPr>
              <w:spacing w:after="0"/>
              <w:ind w:left="133" w:hanging="90"/>
              <w:rPr>
                <w:rFonts w:ascii="Calibri" w:eastAsia="Calibri" w:hAnsi="Calibri" w:cs="Calibri"/>
                <w:sz w:val="19"/>
                <w:szCs w:val="19"/>
                <w:bdr w:val="none" w:sz="0" w:space="0" w:color="auto"/>
              </w:rPr>
            </w:pPr>
          </w:p>
          <w:p w14:paraId="791F2E37" w14:textId="77777777" w:rsidR="00620F0E" w:rsidRPr="00D37187" w:rsidRDefault="00620F0E" w:rsidP="00B84C8A">
            <w:pPr>
              <w:spacing w:after="0"/>
              <w:ind w:left="133" w:hanging="90"/>
              <w:rPr>
                <w:rFonts w:ascii="Calibri" w:eastAsia="Calibri" w:hAnsi="Calibri" w:cs="Calibri"/>
                <w:sz w:val="19"/>
                <w:szCs w:val="19"/>
                <w:bdr w:val="none" w:sz="0" w:space="0" w:color="auto"/>
              </w:rPr>
            </w:pPr>
          </w:p>
          <w:p w14:paraId="3C3CE87F" w14:textId="77777777" w:rsidR="00620F0E" w:rsidRPr="00D37187" w:rsidRDefault="00620F0E" w:rsidP="00B84C8A">
            <w:pPr>
              <w:spacing w:after="0"/>
              <w:ind w:left="133" w:hanging="90"/>
              <w:rPr>
                <w:rFonts w:ascii="Calibri" w:eastAsia="Calibri" w:hAnsi="Calibri" w:cs="Calibri"/>
                <w:sz w:val="19"/>
                <w:szCs w:val="19"/>
                <w:bdr w:val="none" w:sz="0" w:space="0" w:color="auto"/>
              </w:rPr>
            </w:pPr>
          </w:p>
        </w:tc>
        <w:tc>
          <w:tcPr>
            <w:tcW w:w="2075" w:type="dxa"/>
            <w:tcBorders>
              <w:bottom w:val="single" w:sz="4" w:space="0" w:color="000000"/>
            </w:tcBorders>
            <w:shd w:val="clear" w:color="auto" w:fill="auto"/>
          </w:tcPr>
          <w:p w14:paraId="07B02BED"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TEXT </w:t>
            </w:r>
          </w:p>
        </w:tc>
      </w:tr>
    </w:tbl>
    <w:p w14:paraId="54CFD552" w14:textId="77777777" w:rsidR="00620F0E" w:rsidRPr="00D37187" w:rsidRDefault="00620F0E" w:rsidP="00620F0E">
      <w:pPr>
        <w:ind w:left="0"/>
        <w:rPr>
          <w:rFonts w:ascii="Calibri" w:eastAsia="Times New Roman" w:hAnsi="Calibri" w:cs="Times New Roman"/>
          <w:bdr w:val="none" w:sz="0" w:space="0" w:color="auto"/>
        </w:rPr>
      </w:pPr>
    </w:p>
    <w:tbl>
      <w:tblPr>
        <w:tblW w:w="10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899"/>
        <w:gridCol w:w="4225"/>
        <w:gridCol w:w="2701"/>
        <w:gridCol w:w="180"/>
        <w:gridCol w:w="540"/>
        <w:gridCol w:w="2075"/>
      </w:tblGrid>
      <w:tr w:rsidR="00620F0E" w:rsidRPr="00D37187" w14:paraId="151FC5AE" w14:textId="77777777" w:rsidTr="00B84C8A">
        <w:trPr>
          <w:cantSplit/>
          <w:trHeight w:val="305"/>
          <w:tblHeader/>
          <w:jc w:val="center"/>
        </w:trPr>
        <w:tc>
          <w:tcPr>
            <w:tcW w:w="5124" w:type="dxa"/>
            <w:gridSpan w:val="2"/>
            <w:tcBorders>
              <w:bottom w:val="single" w:sz="4" w:space="0" w:color="000000"/>
              <w:right w:val="nil"/>
            </w:tcBorders>
            <w:shd w:val="clear" w:color="auto" w:fill="269D96"/>
            <w:vAlign w:val="center"/>
          </w:tcPr>
          <w:p w14:paraId="443782C1" w14:textId="77777777" w:rsidR="00620F0E" w:rsidRPr="00D37187" w:rsidRDefault="00620F0E" w:rsidP="00B84C8A">
            <w:pPr>
              <w:spacing w:after="0" w:line="480" w:lineRule="auto"/>
              <w:ind w:left="144" w:right="150"/>
              <w:rPr>
                <w:rFonts w:ascii="Calibri" w:eastAsia="Times New Roman" w:hAnsi="Calibri" w:cs="Calibri"/>
                <w:b/>
                <w:color w:val="FFFFFF"/>
                <w:szCs w:val="19"/>
                <w:bdr w:val="none" w:sz="0" w:space="0" w:color="auto"/>
              </w:rPr>
            </w:pPr>
            <w:r>
              <w:rPr>
                <w:rFonts w:ascii="Calibri" w:eastAsia="Times New Roman" w:hAnsi="Calibri" w:cs="Calibri"/>
                <w:b/>
                <w:color w:val="FFFFFF"/>
                <w:szCs w:val="19"/>
                <w:bdr w:val="none" w:sz="0" w:space="0" w:color="auto"/>
              </w:rPr>
              <w:t xml:space="preserve">VIRTUAL PLACE </w:t>
            </w:r>
            <w:r w:rsidRPr="00D37187">
              <w:rPr>
                <w:rFonts w:ascii="Calibri" w:eastAsia="Times New Roman" w:hAnsi="Calibri" w:cs="Calibri"/>
                <w:b/>
                <w:color w:val="FFFFFF"/>
                <w:szCs w:val="19"/>
                <w:bdr w:val="none" w:sz="0" w:space="0" w:color="auto"/>
              </w:rPr>
              <w:t xml:space="preserve">FORM C: VIRTUAL PLACE SURVEY </w:t>
            </w:r>
          </w:p>
        </w:tc>
        <w:tc>
          <w:tcPr>
            <w:tcW w:w="3421" w:type="dxa"/>
            <w:gridSpan w:val="3"/>
            <w:tcBorders>
              <w:bottom w:val="single" w:sz="4" w:space="0" w:color="000000"/>
              <w:right w:val="nil"/>
            </w:tcBorders>
            <w:shd w:val="clear" w:color="auto" w:fill="269D96"/>
            <w:vAlign w:val="center"/>
          </w:tcPr>
          <w:p w14:paraId="20A00965" w14:textId="77777777" w:rsidR="00620F0E" w:rsidRPr="00D37187" w:rsidRDefault="00620F0E" w:rsidP="00B84C8A">
            <w:pPr>
              <w:spacing w:after="0" w:line="480" w:lineRule="auto"/>
              <w:ind w:left="133" w:right="-16" w:hanging="90"/>
              <w:rPr>
                <w:rFonts w:ascii="Calibri" w:eastAsia="Times New Roman" w:hAnsi="Calibri" w:cs="Calibri"/>
                <w:b/>
                <w:color w:val="FFFFFF"/>
                <w:szCs w:val="19"/>
                <w:bdr w:val="none" w:sz="0" w:space="0" w:color="auto"/>
              </w:rPr>
            </w:pPr>
            <w:r w:rsidRPr="00D37187">
              <w:rPr>
                <w:rFonts w:ascii="Calibri" w:eastAsia="Times New Roman" w:hAnsi="Calibri" w:cs="Calibri"/>
                <w:b/>
                <w:color w:val="FFFFFF"/>
                <w:szCs w:val="19"/>
                <w:bdr w:val="none" w:sz="0" w:space="0" w:color="auto"/>
              </w:rPr>
              <w:t>RESPONSE OPTIONS</w:t>
            </w:r>
          </w:p>
        </w:tc>
        <w:tc>
          <w:tcPr>
            <w:tcW w:w="2075" w:type="dxa"/>
            <w:tcBorders>
              <w:left w:val="nil"/>
              <w:bottom w:val="single" w:sz="4" w:space="0" w:color="000000"/>
            </w:tcBorders>
            <w:shd w:val="clear" w:color="auto" w:fill="269D96"/>
            <w:vAlign w:val="center"/>
          </w:tcPr>
          <w:p w14:paraId="36953505" w14:textId="77777777" w:rsidR="00620F0E" w:rsidRPr="00D37187" w:rsidRDefault="00620F0E" w:rsidP="00B84C8A">
            <w:pPr>
              <w:spacing w:after="0" w:line="480" w:lineRule="auto"/>
              <w:ind w:left="0" w:right="-4800"/>
              <w:rPr>
                <w:rFonts w:ascii="Calibri" w:eastAsia="Times New Roman" w:hAnsi="Calibri" w:cs="Calibri"/>
                <w:b/>
                <w:color w:val="FFFFFF"/>
                <w:szCs w:val="19"/>
                <w:bdr w:val="none" w:sz="0" w:space="0" w:color="auto"/>
              </w:rPr>
            </w:pPr>
            <w:r w:rsidRPr="00D37187">
              <w:rPr>
                <w:rFonts w:ascii="Calibri" w:eastAsia="Calibri" w:hAnsi="Calibri" w:cs="Calibri"/>
                <w:b/>
                <w:color w:val="FFFFFF"/>
                <w:szCs w:val="19"/>
                <w:bdr w:val="none" w:sz="0" w:space="0" w:color="auto"/>
              </w:rPr>
              <w:t>DIRECTIONS</w:t>
            </w:r>
          </w:p>
        </w:tc>
      </w:tr>
      <w:tr w:rsidR="00620F0E" w:rsidRPr="00D37187" w14:paraId="1FA0082F" w14:textId="77777777" w:rsidTr="00B84C8A">
        <w:trPr>
          <w:cantSplit/>
          <w:trHeight w:val="530"/>
          <w:jc w:val="center"/>
        </w:trPr>
        <w:tc>
          <w:tcPr>
            <w:tcW w:w="8545" w:type="dxa"/>
            <w:gridSpan w:val="5"/>
            <w:tcBorders>
              <w:bottom w:val="single" w:sz="4" w:space="0" w:color="000000"/>
            </w:tcBorders>
            <w:shd w:val="clear" w:color="auto" w:fill="D9EEED"/>
            <w:vAlign w:val="center"/>
          </w:tcPr>
          <w:p w14:paraId="7EEF54E9" w14:textId="77777777" w:rsidR="00620F0E" w:rsidRPr="00D37187" w:rsidRDefault="00620F0E" w:rsidP="00B84C8A">
            <w:pPr>
              <w:spacing w:after="0"/>
              <w:ind w:left="133" w:right="22" w:hanging="90"/>
              <w:rPr>
                <w:rFonts w:ascii="Calibri" w:eastAsia="Calibri" w:hAnsi="Calibri" w:cs="Calibri"/>
                <w:sz w:val="19"/>
                <w:szCs w:val="19"/>
                <w:bdr w:val="none" w:sz="0" w:space="0" w:color="auto"/>
              </w:rPr>
            </w:pPr>
            <w:r w:rsidRPr="00D37187">
              <w:rPr>
                <w:rFonts w:ascii="Calibri" w:eastAsia="Times New Roman" w:hAnsi="Calibri" w:cs="Calibri"/>
                <w:b/>
                <w:sz w:val="19"/>
                <w:szCs w:val="19"/>
                <w:bdr w:val="none" w:sz="0" w:space="0" w:color="auto"/>
              </w:rPr>
              <w:t>MODULE C: BEHAVIORAL SURVEY</w:t>
            </w:r>
            <w:r>
              <w:rPr>
                <w:rFonts w:ascii="Calibri" w:eastAsia="Times New Roman" w:hAnsi="Calibri" w:cs="Calibri"/>
                <w:b/>
                <w:sz w:val="19"/>
                <w:szCs w:val="19"/>
                <w:bdr w:val="none" w:sz="0" w:space="0" w:color="auto"/>
              </w:rPr>
              <w:t xml:space="preserve"> OF RECRUITED PROFILES BY INTERVIEWER</w:t>
            </w:r>
          </w:p>
        </w:tc>
        <w:tc>
          <w:tcPr>
            <w:tcW w:w="2075" w:type="dxa"/>
            <w:tcBorders>
              <w:bottom w:val="single" w:sz="4" w:space="0" w:color="000000"/>
            </w:tcBorders>
            <w:shd w:val="clear" w:color="auto" w:fill="D9EEED"/>
            <w:vAlign w:val="center"/>
          </w:tcPr>
          <w:p w14:paraId="3E997165" w14:textId="77777777" w:rsidR="00620F0E" w:rsidRPr="00D37187" w:rsidRDefault="00620F0E" w:rsidP="00B84C8A">
            <w:pPr>
              <w:spacing w:after="0"/>
              <w:ind w:left="61" w:right="22" w:hanging="18"/>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COMPLETE ONE MODULE C PER RESPONDENT CONTACTED BY THE INTERVIEWER  </w:t>
            </w:r>
          </w:p>
        </w:tc>
      </w:tr>
      <w:tr w:rsidR="00620F0E" w:rsidRPr="00D37187" w14:paraId="16C3F3AC" w14:textId="77777777" w:rsidTr="00B84C8A">
        <w:trPr>
          <w:cantSplit/>
          <w:trHeight w:val="280"/>
          <w:jc w:val="center"/>
        </w:trPr>
        <w:tc>
          <w:tcPr>
            <w:tcW w:w="899" w:type="dxa"/>
            <w:vMerge w:val="restart"/>
            <w:shd w:val="clear" w:color="auto" w:fill="FFFFFF"/>
            <w:vAlign w:val="center"/>
          </w:tcPr>
          <w:p w14:paraId="5966BA6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w:t>
            </w:r>
          </w:p>
        </w:tc>
        <w:tc>
          <w:tcPr>
            <w:tcW w:w="4225" w:type="dxa"/>
            <w:vMerge w:val="restart"/>
            <w:shd w:val="clear" w:color="auto" w:fill="FFFFFF"/>
            <w:vAlign w:val="center"/>
          </w:tcPr>
          <w:p w14:paraId="5509FE9F" w14:textId="77777777" w:rsidR="00620F0E" w:rsidRPr="00D37187" w:rsidRDefault="00620F0E" w:rsidP="00B84C8A">
            <w:pPr>
              <w:spacing w:after="0"/>
              <w:ind w:left="0" w:right="149"/>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DATE OF SURVEY</w:t>
            </w:r>
          </w:p>
        </w:tc>
        <w:tc>
          <w:tcPr>
            <w:tcW w:w="3421" w:type="dxa"/>
            <w:gridSpan w:val="3"/>
            <w:tcBorders>
              <w:bottom w:val="single" w:sz="4" w:space="0" w:color="000000"/>
            </w:tcBorders>
            <w:shd w:val="clear" w:color="auto" w:fill="FFFFFF"/>
            <w:vAlign w:val="center"/>
          </w:tcPr>
          <w:p w14:paraId="7B7A079A"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A. DAY:  </w:t>
            </w:r>
          </w:p>
        </w:tc>
        <w:tc>
          <w:tcPr>
            <w:tcW w:w="2075" w:type="dxa"/>
            <w:vMerge w:val="restart"/>
            <w:shd w:val="clear" w:color="auto" w:fill="FFFFFF"/>
          </w:tcPr>
          <w:p w14:paraId="1382AA17" w14:textId="19DB7CE2" w:rsidR="00620F0E" w:rsidRPr="00D37187" w:rsidRDefault="002A020D"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1423B675" w14:textId="77777777" w:rsidTr="00B84C8A">
        <w:trPr>
          <w:cantSplit/>
          <w:trHeight w:val="279"/>
          <w:jc w:val="center"/>
        </w:trPr>
        <w:tc>
          <w:tcPr>
            <w:tcW w:w="899" w:type="dxa"/>
            <w:vMerge/>
            <w:shd w:val="clear" w:color="auto" w:fill="FFFFFF"/>
            <w:vAlign w:val="center"/>
          </w:tcPr>
          <w:p w14:paraId="7667D39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082E2ED7" w14:textId="77777777" w:rsidR="00620F0E" w:rsidRPr="00D37187" w:rsidRDefault="00620F0E" w:rsidP="00B84C8A">
            <w:pPr>
              <w:spacing w:after="0"/>
              <w:ind w:left="0" w:right="149"/>
              <w:rPr>
                <w:rFonts w:ascii="Calibri" w:eastAsia="Calibri" w:hAnsi="Calibri" w:cs="Calibri"/>
                <w:sz w:val="19"/>
                <w:szCs w:val="19"/>
                <w:bdr w:val="none" w:sz="0" w:space="0" w:color="auto"/>
              </w:rPr>
            </w:pPr>
          </w:p>
        </w:tc>
        <w:tc>
          <w:tcPr>
            <w:tcW w:w="3421" w:type="dxa"/>
            <w:gridSpan w:val="3"/>
            <w:tcBorders>
              <w:bottom w:val="single" w:sz="4" w:space="0" w:color="000000"/>
            </w:tcBorders>
            <w:shd w:val="clear" w:color="auto" w:fill="FFFFFF"/>
            <w:vAlign w:val="center"/>
          </w:tcPr>
          <w:p w14:paraId="6EC7AADF"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B. MONTH:</w:t>
            </w:r>
          </w:p>
        </w:tc>
        <w:tc>
          <w:tcPr>
            <w:tcW w:w="2075" w:type="dxa"/>
            <w:vMerge/>
            <w:shd w:val="clear" w:color="auto" w:fill="FFFFFF"/>
          </w:tcPr>
          <w:p w14:paraId="7CF312C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5B56926" w14:textId="77777777" w:rsidTr="00B84C8A">
        <w:trPr>
          <w:cantSplit/>
          <w:trHeight w:val="279"/>
          <w:jc w:val="center"/>
        </w:trPr>
        <w:tc>
          <w:tcPr>
            <w:tcW w:w="899" w:type="dxa"/>
            <w:vMerge/>
            <w:tcBorders>
              <w:bottom w:val="single" w:sz="4" w:space="0" w:color="000000"/>
            </w:tcBorders>
            <w:shd w:val="clear" w:color="auto" w:fill="FFFFFF"/>
            <w:vAlign w:val="center"/>
          </w:tcPr>
          <w:p w14:paraId="391B647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tcBorders>
              <w:bottom w:val="single" w:sz="4" w:space="0" w:color="000000"/>
            </w:tcBorders>
            <w:shd w:val="clear" w:color="auto" w:fill="FFFFFF"/>
            <w:vAlign w:val="center"/>
          </w:tcPr>
          <w:p w14:paraId="6AEA31BF" w14:textId="77777777" w:rsidR="00620F0E" w:rsidRPr="00D37187" w:rsidRDefault="00620F0E" w:rsidP="00B84C8A">
            <w:pPr>
              <w:spacing w:after="0"/>
              <w:ind w:left="0" w:right="149"/>
              <w:rPr>
                <w:rFonts w:ascii="Calibri" w:eastAsia="Calibri" w:hAnsi="Calibri" w:cs="Calibri"/>
                <w:sz w:val="19"/>
                <w:szCs w:val="19"/>
                <w:bdr w:val="none" w:sz="0" w:space="0" w:color="auto"/>
              </w:rPr>
            </w:pPr>
          </w:p>
        </w:tc>
        <w:tc>
          <w:tcPr>
            <w:tcW w:w="3421" w:type="dxa"/>
            <w:gridSpan w:val="3"/>
            <w:tcBorders>
              <w:bottom w:val="single" w:sz="4" w:space="0" w:color="000000"/>
            </w:tcBorders>
            <w:shd w:val="clear" w:color="auto" w:fill="FFFFFF"/>
            <w:vAlign w:val="center"/>
          </w:tcPr>
          <w:p w14:paraId="35836AA4"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C. YEAR:</w:t>
            </w:r>
          </w:p>
        </w:tc>
        <w:tc>
          <w:tcPr>
            <w:tcW w:w="2075" w:type="dxa"/>
            <w:vMerge/>
            <w:tcBorders>
              <w:bottom w:val="single" w:sz="4" w:space="0" w:color="000000"/>
            </w:tcBorders>
            <w:shd w:val="clear" w:color="auto" w:fill="FFFFFF"/>
          </w:tcPr>
          <w:p w14:paraId="0D9EF1F8"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237DEF3" w14:textId="77777777" w:rsidTr="00B84C8A">
        <w:trPr>
          <w:cantSplit/>
          <w:trHeight w:val="530"/>
          <w:jc w:val="center"/>
        </w:trPr>
        <w:tc>
          <w:tcPr>
            <w:tcW w:w="899" w:type="dxa"/>
            <w:tcBorders>
              <w:bottom w:val="single" w:sz="4" w:space="0" w:color="000000"/>
            </w:tcBorders>
            <w:shd w:val="clear" w:color="auto" w:fill="FFFFFF"/>
            <w:vAlign w:val="center"/>
          </w:tcPr>
          <w:p w14:paraId="3B8F972B"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w:t>
            </w:r>
          </w:p>
        </w:tc>
        <w:tc>
          <w:tcPr>
            <w:tcW w:w="4225" w:type="dxa"/>
            <w:tcBorders>
              <w:bottom w:val="single" w:sz="4" w:space="0" w:color="000000"/>
            </w:tcBorders>
            <w:shd w:val="clear" w:color="auto" w:fill="FFFFFF"/>
            <w:vAlign w:val="center"/>
          </w:tcPr>
          <w:p w14:paraId="0EA72796" w14:textId="77777777" w:rsidR="00620F0E" w:rsidRPr="00D37187" w:rsidRDefault="00620F0E" w:rsidP="00B84C8A">
            <w:pPr>
              <w:spacing w:after="0"/>
              <w:ind w:left="0" w:right="149"/>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INTERVIEWER IDENTIFICATION NUMBER</w:t>
            </w:r>
          </w:p>
        </w:tc>
        <w:tc>
          <w:tcPr>
            <w:tcW w:w="3421" w:type="dxa"/>
            <w:gridSpan w:val="3"/>
            <w:tcBorders>
              <w:bottom w:val="single" w:sz="4" w:space="0" w:color="000000"/>
            </w:tcBorders>
            <w:shd w:val="clear" w:color="auto" w:fill="FFFFFF"/>
            <w:vAlign w:val="center"/>
          </w:tcPr>
          <w:p w14:paraId="3DA66C99"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NUMBER:</w:t>
            </w:r>
          </w:p>
        </w:tc>
        <w:tc>
          <w:tcPr>
            <w:tcW w:w="2075" w:type="dxa"/>
            <w:tcBorders>
              <w:bottom w:val="single" w:sz="4" w:space="0" w:color="000000"/>
            </w:tcBorders>
            <w:shd w:val="clear" w:color="auto" w:fill="FFFFFF"/>
          </w:tcPr>
          <w:p w14:paraId="34A111E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414FB9A" w14:textId="77777777" w:rsidTr="00B84C8A">
        <w:trPr>
          <w:cantSplit/>
          <w:trHeight w:val="530"/>
          <w:jc w:val="center"/>
        </w:trPr>
        <w:tc>
          <w:tcPr>
            <w:tcW w:w="899" w:type="dxa"/>
            <w:tcBorders>
              <w:bottom w:val="single" w:sz="4" w:space="0" w:color="000000"/>
            </w:tcBorders>
            <w:shd w:val="clear" w:color="auto" w:fill="FFFFFF"/>
            <w:vAlign w:val="center"/>
          </w:tcPr>
          <w:p w14:paraId="5470CD9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C3</w:t>
            </w:r>
          </w:p>
        </w:tc>
        <w:tc>
          <w:tcPr>
            <w:tcW w:w="4225" w:type="dxa"/>
            <w:tcBorders>
              <w:bottom w:val="single" w:sz="4" w:space="0" w:color="000000"/>
            </w:tcBorders>
            <w:shd w:val="clear" w:color="auto" w:fill="FFFFFF"/>
            <w:vAlign w:val="center"/>
          </w:tcPr>
          <w:p w14:paraId="068B23D9" w14:textId="77777777" w:rsidR="00620F0E" w:rsidRPr="00D37187" w:rsidRDefault="00620F0E" w:rsidP="00B84C8A">
            <w:pPr>
              <w:spacing w:after="0"/>
              <w:ind w:left="0" w:right="149"/>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DISTRICT WHERE SURVEY CONDUCTED </w:t>
            </w:r>
          </w:p>
        </w:tc>
        <w:tc>
          <w:tcPr>
            <w:tcW w:w="3421" w:type="dxa"/>
            <w:gridSpan w:val="3"/>
            <w:tcBorders>
              <w:bottom w:val="single" w:sz="4" w:space="0" w:color="000000"/>
            </w:tcBorders>
            <w:shd w:val="clear" w:color="auto" w:fill="FFFFFF"/>
            <w:vAlign w:val="center"/>
          </w:tcPr>
          <w:p w14:paraId="22EAEC17"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NAME:</w:t>
            </w:r>
          </w:p>
        </w:tc>
        <w:tc>
          <w:tcPr>
            <w:tcW w:w="2075" w:type="dxa"/>
            <w:tcBorders>
              <w:bottom w:val="single" w:sz="4" w:space="0" w:color="000000"/>
            </w:tcBorders>
            <w:shd w:val="clear" w:color="auto" w:fill="FFFFFF"/>
            <w:vAlign w:val="center"/>
          </w:tcPr>
          <w:p w14:paraId="296FE0EF"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TEXT</w:t>
            </w:r>
          </w:p>
        </w:tc>
      </w:tr>
      <w:tr w:rsidR="00620F0E" w:rsidRPr="00D37187" w14:paraId="69ED2431" w14:textId="77777777" w:rsidTr="00B84C8A">
        <w:trPr>
          <w:cantSplit/>
          <w:trHeight w:val="530"/>
          <w:jc w:val="center"/>
        </w:trPr>
        <w:tc>
          <w:tcPr>
            <w:tcW w:w="899" w:type="dxa"/>
            <w:tcBorders>
              <w:bottom w:val="single" w:sz="4" w:space="0" w:color="000000"/>
            </w:tcBorders>
            <w:shd w:val="clear" w:color="auto" w:fill="FFFFFF"/>
            <w:vAlign w:val="center"/>
          </w:tcPr>
          <w:p w14:paraId="7405276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C4</w:t>
            </w:r>
          </w:p>
        </w:tc>
        <w:tc>
          <w:tcPr>
            <w:tcW w:w="4225" w:type="dxa"/>
            <w:tcBorders>
              <w:bottom w:val="single" w:sz="4" w:space="0" w:color="000000"/>
            </w:tcBorders>
            <w:shd w:val="clear" w:color="auto" w:fill="FFFFFF"/>
            <w:vAlign w:val="center"/>
          </w:tcPr>
          <w:p w14:paraId="04C64A55" w14:textId="77777777" w:rsidR="00620F0E" w:rsidRPr="00D37187" w:rsidRDefault="00620F0E" w:rsidP="00B84C8A">
            <w:pPr>
              <w:spacing w:after="0"/>
              <w:ind w:left="0" w:right="149"/>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DISTRICT NUMBER</w:t>
            </w:r>
          </w:p>
        </w:tc>
        <w:tc>
          <w:tcPr>
            <w:tcW w:w="3421" w:type="dxa"/>
            <w:gridSpan w:val="3"/>
            <w:tcBorders>
              <w:bottom w:val="single" w:sz="4" w:space="0" w:color="000000"/>
            </w:tcBorders>
            <w:shd w:val="clear" w:color="auto" w:fill="FFFFFF"/>
            <w:vAlign w:val="center"/>
          </w:tcPr>
          <w:p w14:paraId="461E482A"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NUMBER:</w:t>
            </w:r>
          </w:p>
        </w:tc>
        <w:tc>
          <w:tcPr>
            <w:tcW w:w="2075" w:type="dxa"/>
            <w:tcBorders>
              <w:bottom w:val="single" w:sz="4" w:space="0" w:color="000000"/>
            </w:tcBorders>
            <w:shd w:val="clear" w:color="auto" w:fill="FFFFFF"/>
          </w:tcPr>
          <w:p w14:paraId="12C3505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6032654" w14:textId="77777777" w:rsidTr="00B84C8A">
        <w:trPr>
          <w:cantSplit/>
          <w:trHeight w:val="530"/>
          <w:jc w:val="center"/>
        </w:trPr>
        <w:tc>
          <w:tcPr>
            <w:tcW w:w="899" w:type="dxa"/>
            <w:tcBorders>
              <w:bottom w:val="single" w:sz="4" w:space="0" w:color="000000"/>
            </w:tcBorders>
            <w:shd w:val="clear" w:color="auto" w:fill="FFFFFF"/>
            <w:vAlign w:val="center"/>
          </w:tcPr>
          <w:p w14:paraId="499253C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w:t>
            </w:r>
          </w:p>
        </w:tc>
        <w:tc>
          <w:tcPr>
            <w:tcW w:w="4225" w:type="dxa"/>
            <w:tcBorders>
              <w:bottom w:val="single" w:sz="4" w:space="0" w:color="000000"/>
            </w:tcBorders>
            <w:shd w:val="clear" w:color="auto" w:fill="FFFFFF"/>
            <w:vAlign w:val="center"/>
          </w:tcPr>
          <w:p w14:paraId="0DA5BDD0" w14:textId="77777777" w:rsidR="00620F0E" w:rsidRPr="00D37187" w:rsidRDefault="00620F0E" w:rsidP="00B84C8A">
            <w:pPr>
              <w:spacing w:after="0"/>
              <w:ind w:left="0" w:right="149"/>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START TIME</w:t>
            </w:r>
          </w:p>
        </w:tc>
        <w:tc>
          <w:tcPr>
            <w:tcW w:w="3421" w:type="dxa"/>
            <w:gridSpan w:val="3"/>
            <w:tcBorders>
              <w:bottom w:val="single" w:sz="4" w:space="0" w:color="000000"/>
            </w:tcBorders>
            <w:shd w:val="clear" w:color="auto" w:fill="FFFFFF"/>
            <w:vAlign w:val="center"/>
          </w:tcPr>
          <w:p w14:paraId="2A6F7BFA"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HOUR: ______   MINUTE: _____</w:t>
            </w:r>
          </w:p>
        </w:tc>
        <w:tc>
          <w:tcPr>
            <w:tcW w:w="2075" w:type="dxa"/>
            <w:tcBorders>
              <w:bottom w:val="single" w:sz="4" w:space="0" w:color="000000"/>
            </w:tcBorders>
            <w:shd w:val="clear" w:color="auto" w:fill="FFFFFF"/>
          </w:tcPr>
          <w:p w14:paraId="11F3EE21"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64BA727" w14:textId="77777777" w:rsidTr="00B84C8A">
        <w:trPr>
          <w:cantSplit/>
          <w:trHeight w:val="530"/>
          <w:jc w:val="center"/>
        </w:trPr>
        <w:tc>
          <w:tcPr>
            <w:tcW w:w="899" w:type="dxa"/>
            <w:tcBorders>
              <w:bottom w:val="single" w:sz="4" w:space="0" w:color="000000"/>
            </w:tcBorders>
            <w:shd w:val="clear" w:color="auto" w:fill="FFFFFF"/>
            <w:vAlign w:val="center"/>
          </w:tcPr>
          <w:p w14:paraId="51E2432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w:t>
            </w:r>
          </w:p>
        </w:tc>
        <w:tc>
          <w:tcPr>
            <w:tcW w:w="4225" w:type="dxa"/>
            <w:tcBorders>
              <w:bottom w:val="single" w:sz="4" w:space="0" w:color="000000"/>
            </w:tcBorders>
            <w:shd w:val="clear" w:color="auto" w:fill="FFFFFF"/>
            <w:vAlign w:val="center"/>
          </w:tcPr>
          <w:p w14:paraId="7036F273" w14:textId="77777777" w:rsidR="00620F0E" w:rsidRPr="00D37187" w:rsidRDefault="00620F0E" w:rsidP="00B84C8A">
            <w:pPr>
              <w:spacing w:after="0"/>
              <w:ind w:left="0" w:right="149"/>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DID YOU CALL THE RESPONDENT OR DID THE RESPONDENT CALL YOU? </w:t>
            </w:r>
          </w:p>
        </w:tc>
        <w:tc>
          <w:tcPr>
            <w:tcW w:w="3421" w:type="dxa"/>
            <w:gridSpan w:val="3"/>
            <w:tcBorders>
              <w:bottom w:val="single" w:sz="4" w:space="0" w:color="000000"/>
            </w:tcBorders>
            <w:shd w:val="clear" w:color="auto" w:fill="FFFFFF"/>
            <w:vAlign w:val="center"/>
          </w:tcPr>
          <w:p w14:paraId="07002A54" w14:textId="77777777" w:rsidR="00620F0E" w:rsidRPr="00D37187" w:rsidRDefault="00620F0E" w:rsidP="00B84C8A">
            <w:pPr>
              <w:spacing w:after="0"/>
              <w:ind w:left="133" w:right="204" w:hanging="90"/>
              <w:jc w:val="center"/>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RESPONDENT CALLED ME                    1 </w:t>
            </w:r>
          </w:p>
          <w:p w14:paraId="2C64986E"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 CALLED RESPONDENT                         2</w:t>
            </w:r>
          </w:p>
        </w:tc>
        <w:tc>
          <w:tcPr>
            <w:tcW w:w="2075" w:type="dxa"/>
            <w:tcBorders>
              <w:bottom w:val="single" w:sz="4" w:space="0" w:color="000000"/>
            </w:tcBorders>
            <w:shd w:val="clear" w:color="auto" w:fill="FFFFFF"/>
          </w:tcPr>
          <w:p w14:paraId="2A388B7B"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E8D2C7A" w14:textId="77777777" w:rsidTr="00B84C8A">
        <w:trPr>
          <w:cantSplit/>
          <w:trHeight w:val="530"/>
          <w:jc w:val="center"/>
        </w:trPr>
        <w:tc>
          <w:tcPr>
            <w:tcW w:w="899" w:type="dxa"/>
            <w:tcBorders>
              <w:bottom w:val="single" w:sz="4" w:space="0" w:color="000000"/>
            </w:tcBorders>
            <w:shd w:val="clear" w:color="auto" w:fill="FFFFFF"/>
            <w:vAlign w:val="center"/>
          </w:tcPr>
          <w:p w14:paraId="2F586939"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w:t>
            </w:r>
          </w:p>
        </w:tc>
        <w:tc>
          <w:tcPr>
            <w:tcW w:w="4225" w:type="dxa"/>
            <w:tcBorders>
              <w:bottom w:val="single" w:sz="4" w:space="0" w:color="000000"/>
            </w:tcBorders>
            <w:shd w:val="clear" w:color="auto" w:fill="FFFFFF"/>
            <w:vAlign w:val="center"/>
          </w:tcPr>
          <w:p w14:paraId="6DC97251" w14:textId="77777777" w:rsidR="00620F0E" w:rsidRPr="00D37187" w:rsidRDefault="00620F0E" w:rsidP="00B84C8A">
            <w:pPr>
              <w:spacing w:after="0"/>
              <w:ind w:left="0" w:right="149"/>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RESPONDENT PROFILE ID FROM MODULE B</w:t>
            </w:r>
          </w:p>
        </w:tc>
        <w:tc>
          <w:tcPr>
            <w:tcW w:w="3421" w:type="dxa"/>
            <w:gridSpan w:val="3"/>
            <w:tcBorders>
              <w:bottom w:val="single" w:sz="4" w:space="0" w:color="000000"/>
            </w:tcBorders>
            <w:shd w:val="clear" w:color="auto" w:fill="FFFFFF"/>
            <w:vAlign w:val="center"/>
          </w:tcPr>
          <w:p w14:paraId="6433799F"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c>
          <w:tcPr>
            <w:tcW w:w="2075" w:type="dxa"/>
            <w:tcBorders>
              <w:bottom w:val="single" w:sz="4" w:space="0" w:color="000000"/>
            </w:tcBorders>
            <w:shd w:val="clear" w:color="auto" w:fill="FFFFFF"/>
          </w:tcPr>
          <w:p w14:paraId="25CDADB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FROM B3 </w:t>
            </w:r>
          </w:p>
        </w:tc>
      </w:tr>
      <w:tr w:rsidR="00620F0E" w:rsidRPr="00D37187" w14:paraId="3142603C" w14:textId="77777777" w:rsidTr="00B84C8A">
        <w:trPr>
          <w:cantSplit/>
          <w:trHeight w:val="296"/>
          <w:jc w:val="center"/>
        </w:trPr>
        <w:tc>
          <w:tcPr>
            <w:tcW w:w="899" w:type="dxa"/>
            <w:shd w:val="clear" w:color="auto" w:fill="FFFFFF"/>
            <w:vAlign w:val="center"/>
          </w:tcPr>
          <w:p w14:paraId="68F0219B"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w:t>
            </w:r>
          </w:p>
        </w:tc>
        <w:tc>
          <w:tcPr>
            <w:tcW w:w="4225" w:type="dxa"/>
            <w:shd w:val="clear" w:color="auto" w:fill="FFFFFF"/>
            <w:vAlign w:val="center"/>
          </w:tcPr>
          <w:p w14:paraId="5F46169E"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TYPE OF RESPONDENT</w:t>
            </w:r>
          </w:p>
        </w:tc>
        <w:tc>
          <w:tcPr>
            <w:tcW w:w="3421" w:type="dxa"/>
            <w:gridSpan w:val="3"/>
            <w:shd w:val="clear" w:color="auto" w:fill="FFFFFF"/>
          </w:tcPr>
          <w:p w14:paraId="1EDE870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p>
          <w:p w14:paraId="59EF43B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MSM      1</w:t>
            </w:r>
          </w:p>
          <w:p w14:paraId="4B06202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FEMALE SEX WORKER      2</w:t>
            </w:r>
          </w:p>
          <w:p w14:paraId="450C02A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SPECIFIC TYPE OF PERSON   3</w:t>
            </w:r>
          </w:p>
        </w:tc>
        <w:tc>
          <w:tcPr>
            <w:tcW w:w="2075" w:type="dxa"/>
            <w:shd w:val="clear" w:color="auto" w:fill="FFFFFF"/>
            <w:vAlign w:val="center"/>
          </w:tcPr>
          <w:p w14:paraId="78CED15A" w14:textId="77777777" w:rsidR="00620F0E" w:rsidRPr="00D37187" w:rsidRDefault="00620F0E" w:rsidP="00B84C8A">
            <w:pPr>
              <w:spacing w:after="0"/>
              <w:ind w:left="0" w:right="22"/>
              <w:rPr>
                <w:rFonts w:ascii="Calibri" w:eastAsia="Calibri" w:hAnsi="Calibri" w:cs="Calibri"/>
                <w:sz w:val="19"/>
                <w:szCs w:val="19"/>
                <w:bdr w:val="none" w:sz="0" w:space="0" w:color="auto"/>
              </w:rPr>
            </w:pPr>
            <w:r>
              <w:rPr>
                <w:rFonts w:ascii="Calibri" w:eastAsia="Calibri" w:hAnsi="Calibri" w:cs="Calibri"/>
                <w:sz w:val="19"/>
                <w:szCs w:val="19"/>
                <w:bdr w:val="none" w:sz="0" w:space="0" w:color="auto"/>
              </w:rPr>
              <w:t xml:space="preserve">DO NOT ASK. INTERVIEWER INDICATES THE TYPE OF RESPONDENT TARGETED FOR THE SURVEY. </w:t>
            </w:r>
          </w:p>
        </w:tc>
      </w:tr>
      <w:tr w:rsidR="00620F0E" w:rsidRPr="00D37187" w14:paraId="2FADBEB0" w14:textId="77777777" w:rsidTr="00B84C8A">
        <w:trPr>
          <w:cantSplit/>
          <w:trHeight w:val="296"/>
          <w:jc w:val="center"/>
        </w:trPr>
        <w:tc>
          <w:tcPr>
            <w:tcW w:w="899" w:type="dxa"/>
            <w:shd w:val="clear" w:color="auto" w:fill="FFFFFF"/>
            <w:vAlign w:val="center"/>
          </w:tcPr>
          <w:p w14:paraId="5A729F0F"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7A4CE44D" w14:textId="77777777" w:rsidR="00620F0E" w:rsidRPr="00D37187" w:rsidRDefault="00620F0E" w:rsidP="00B84C8A">
            <w:pPr>
              <w:tabs>
                <w:tab w:val="left" w:pos="3232"/>
                <w:tab w:val="right" w:leader="dot" w:pos="4820"/>
              </w:tabs>
              <w:spacing w:after="0"/>
              <w:ind w:left="0" w:right="43"/>
              <w:rPr>
                <w:rFonts w:ascii="Calibri" w:eastAsia="Calibri" w:hAnsi="Calibri" w:cs="Calibri"/>
                <w:sz w:val="19"/>
                <w:szCs w:val="19"/>
                <w:bdr w:val="none" w:sz="0" w:space="0" w:color="auto"/>
                <w:lang w:val="pt-PT"/>
              </w:rPr>
            </w:pPr>
            <w:r w:rsidRPr="00D37187">
              <w:rPr>
                <w:rFonts w:ascii="Calibri" w:eastAsia="Times New Roman" w:hAnsi="Calibri" w:cs="Calibri"/>
                <w:sz w:val="19"/>
                <w:szCs w:val="19"/>
                <w:bdr w:val="none" w:sz="0" w:space="0" w:color="auto"/>
              </w:rPr>
              <w:t xml:space="preserve">Hello. My name is &lt; ............ &gt; and I am working on a study that will improve HIV prevention programs. I would like to ask you some questions about this site and some questions to assess your need for and access to services. I will not ask your name or any identifying information about you. You can refuse to answer any question or stop the interview at any time. Some of the questions are sensitive and some people may be embarrassed to answer the questions. There are no other risks to participating. I can give you some health information at the end of the survey about where to get health services if you would like. This interview should take about 30 minutes.  </w:t>
            </w:r>
          </w:p>
        </w:tc>
        <w:tc>
          <w:tcPr>
            <w:tcW w:w="3421" w:type="dxa"/>
            <w:gridSpan w:val="3"/>
            <w:shd w:val="clear" w:color="auto" w:fill="FFFFFF"/>
            <w:vAlign w:val="center"/>
          </w:tcPr>
          <w:p w14:paraId="72DF66B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p>
        </w:tc>
        <w:tc>
          <w:tcPr>
            <w:tcW w:w="2075" w:type="dxa"/>
            <w:shd w:val="clear" w:color="auto" w:fill="FFFFFF"/>
          </w:tcPr>
          <w:p w14:paraId="7F74675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3C88FBA9" w14:textId="77777777" w:rsidTr="00B84C8A">
        <w:trPr>
          <w:cantSplit/>
          <w:trHeight w:val="296"/>
          <w:jc w:val="center"/>
        </w:trPr>
        <w:tc>
          <w:tcPr>
            <w:tcW w:w="899" w:type="dxa"/>
            <w:shd w:val="clear" w:color="auto" w:fill="FFFFFF"/>
            <w:vAlign w:val="center"/>
          </w:tcPr>
          <w:p w14:paraId="37793B6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w:t>
            </w:r>
          </w:p>
        </w:tc>
        <w:tc>
          <w:tcPr>
            <w:tcW w:w="4225" w:type="dxa"/>
            <w:shd w:val="clear" w:color="auto" w:fill="FFFFFF"/>
            <w:vAlign w:val="center"/>
          </w:tcPr>
          <w:p w14:paraId="40E9CE77" w14:textId="77777777" w:rsidR="00620F0E" w:rsidRPr="00D37187" w:rsidRDefault="00620F0E" w:rsidP="00B84C8A">
            <w:pPr>
              <w:tabs>
                <w:tab w:val="right" w:leader="dot" w:pos="4820"/>
              </w:tabs>
              <w:spacing w:after="0"/>
              <w:ind w:left="27"/>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INTERVIEWER: DID YOU READ THE </w:t>
            </w:r>
            <w:r>
              <w:rPr>
                <w:rFonts w:ascii="Calibri" w:eastAsia="Calibri" w:hAnsi="Calibri" w:cs="Calibri"/>
                <w:sz w:val="19"/>
                <w:szCs w:val="19"/>
                <w:bdr w:val="none" w:sz="0" w:space="0" w:color="auto"/>
              </w:rPr>
              <w:t>FACT SHEET</w:t>
            </w:r>
            <w:r w:rsidRPr="00D37187">
              <w:rPr>
                <w:rFonts w:ascii="Calibri" w:eastAsia="Calibri" w:hAnsi="Calibri" w:cs="Calibri"/>
                <w:sz w:val="19"/>
                <w:szCs w:val="19"/>
                <w:bdr w:val="none" w:sz="0" w:space="0" w:color="auto"/>
              </w:rPr>
              <w:t xml:space="preserve"> TO THE RESPONDENT</w:t>
            </w:r>
            <w:r>
              <w:rPr>
                <w:rFonts w:ascii="Calibri" w:eastAsia="Calibri" w:hAnsi="Calibri" w:cs="Calibri"/>
                <w:sz w:val="19"/>
                <w:szCs w:val="19"/>
                <w:bdr w:val="none" w:sz="0" w:space="0" w:color="auto"/>
              </w:rPr>
              <w:t xml:space="preserve"> AND</w:t>
            </w:r>
            <w:r w:rsidRPr="00D37187">
              <w:rPr>
                <w:rFonts w:ascii="Calibri" w:eastAsia="Calibri" w:hAnsi="Calibri" w:cs="Calibri"/>
                <w:sz w:val="19"/>
                <w:szCs w:val="19"/>
                <w:bdr w:val="none" w:sz="0" w:space="0" w:color="auto"/>
              </w:rPr>
              <w:t xml:space="preserve"> ANSWER </w:t>
            </w:r>
            <w:r>
              <w:rPr>
                <w:rFonts w:ascii="Calibri" w:eastAsia="Calibri" w:hAnsi="Calibri" w:cs="Calibri"/>
                <w:sz w:val="19"/>
                <w:szCs w:val="19"/>
                <w:bdr w:val="none" w:sz="0" w:space="0" w:color="auto"/>
              </w:rPr>
              <w:t xml:space="preserve">ANY </w:t>
            </w:r>
            <w:r w:rsidRPr="00D37187">
              <w:rPr>
                <w:rFonts w:ascii="Calibri" w:eastAsia="Calibri" w:hAnsi="Calibri" w:cs="Calibri"/>
                <w:sz w:val="19"/>
                <w:szCs w:val="19"/>
                <w:bdr w:val="none" w:sz="0" w:space="0" w:color="auto"/>
              </w:rPr>
              <w:t>QUESTIONS</w:t>
            </w:r>
            <w:r>
              <w:rPr>
                <w:rFonts w:ascii="Calibri" w:eastAsia="Calibri" w:hAnsi="Calibri" w:cs="Calibri"/>
                <w:sz w:val="19"/>
                <w:szCs w:val="19"/>
                <w:bdr w:val="none" w:sz="0" w:space="0" w:color="auto"/>
              </w:rPr>
              <w:t xml:space="preserve">? </w:t>
            </w:r>
          </w:p>
        </w:tc>
        <w:tc>
          <w:tcPr>
            <w:tcW w:w="3421" w:type="dxa"/>
            <w:gridSpan w:val="3"/>
            <w:shd w:val="clear" w:color="auto" w:fill="FFFFFF"/>
            <w:vAlign w:val="center"/>
          </w:tcPr>
          <w:p w14:paraId="64A28D7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4B19C6B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shd w:val="clear" w:color="auto" w:fill="FFFFFF"/>
          </w:tcPr>
          <w:p w14:paraId="36E9A5C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C0494A4" w14:textId="77777777" w:rsidTr="00B84C8A">
        <w:trPr>
          <w:cantSplit/>
          <w:trHeight w:val="296"/>
          <w:jc w:val="center"/>
        </w:trPr>
        <w:tc>
          <w:tcPr>
            <w:tcW w:w="899" w:type="dxa"/>
            <w:shd w:val="clear" w:color="auto" w:fill="FFFFFF"/>
            <w:vAlign w:val="center"/>
          </w:tcPr>
          <w:p w14:paraId="6E2B69B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C10</w:t>
            </w:r>
          </w:p>
        </w:tc>
        <w:tc>
          <w:tcPr>
            <w:tcW w:w="4225" w:type="dxa"/>
            <w:shd w:val="clear" w:color="auto" w:fill="FFFFFF"/>
            <w:vAlign w:val="center"/>
          </w:tcPr>
          <w:p w14:paraId="1283A431" w14:textId="77777777" w:rsidR="00620F0E" w:rsidRPr="00D37187" w:rsidRDefault="00620F0E" w:rsidP="00B84C8A">
            <w:pPr>
              <w:tabs>
                <w:tab w:val="right" w:leader="dot" w:pos="4820"/>
              </w:tabs>
              <w:spacing w:after="0"/>
              <w:ind w:left="27"/>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First, tell me whether you are a man or a woman or a transgender person? </w:t>
            </w:r>
          </w:p>
        </w:tc>
        <w:tc>
          <w:tcPr>
            <w:tcW w:w="3421" w:type="dxa"/>
            <w:gridSpan w:val="3"/>
            <w:shd w:val="clear" w:color="auto" w:fill="FFFFFF"/>
            <w:vAlign w:val="center"/>
          </w:tcPr>
          <w:p w14:paraId="5F3EB87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MAN   1</w:t>
            </w:r>
          </w:p>
          <w:p w14:paraId="04370D04"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WOMAN   2 </w:t>
            </w:r>
          </w:p>
          <w:p w14:paraId="4EFB01E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TRANS FEMALE   3</w:t>
            </w:r>
          </w:p>
        </w:tc>
        <w:tc>
          <w:tcPr>
            <w:tcW w:w="2075" w:type="dxa"/>
            <w:shd w:val="clear" w:color="auto" w:fill="FFFFFF"/>
          </w:tcPr>
          <w:p w14:paraId="0E84141F"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1A6427E" w14:textId="77777777" w:rsidTr="00B84C8A">
        <w:trPr>
          <w:cantSplit/>
          <w:trHeight w:val="296"/>
          <w:jc w:val="center"/>
        </w:trPr>
        <w:tc>
          <w:tcPr>
            <w:tcW w:w="899" w:type="dxa"/>
            <w:shd w:val="clear" w:color="auto" w:fill="FFFFFF"/>
            <w:vAlign w:val="center"/>
          </w:tcPr>
          <w:p w14:paraId="56C75E4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C11</w:t>
            </w:r>
          </w:p>
        </w:tc>
        <w:tc>
          <w:tcPr>
            <w:tcW w:w="4225" w:type="dxa"/>
            <w:shd w:val="clear" w:color="auto" w:fill="FFFFFF"/>
            <w:vAlign w:val="center"/>
          </w:tcPr>
          <w:p w14:paraId="39797A3A" w14:textId="77777777" w:rsidR="00620F0E" w:rsidRPr="00D37187" w:rsidRDefault="00620F0E" w:rsidP="00B84C8A">
            <w:pPr>
              <w:tabs>
                <w:tab w:val="right" w:leader="dot" w:pos="4820"/>
              </w:tabs>
              <w:spacing w:after="0"/>
              <w:ind w:left="27"/>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What is your age?                                                                                                                             </w:t>
            </w:r>
          </w:p>
        </w:tc>
        <w:tc>
          <w:tcPr>
            <w:tcW w:w="3421" w:type="dxa"/>
            <w:gridSpan w:val="3"/>
            <w:shd w:val="clear" w:color="auto" w:fill="FFFFFF"/>
            <w:vAlign w:val="center"/>
          </w:tcPr>
          <w:p w14:paraId="0452DD23" w14:textId="77777777" w:rsidR="00620F0E" w:rsidRPr="00D37187" w:rsidRDefault="00620F0E" w:rsidP="00B84C8A">
            <w:pPr>
              <w:spacing w:after="0"/>
              <w:ind w:left="133"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AGE:</w:t>
            </w:r>
          </w:p>
        </w:tc>
        <w:tc>
          <w:tcPr>
            <w:tcW w:w="2075" w:type="dxa"/>
            <w:shd w:val="clear" w:color="auto" w:fill="FFFFFF"/>
          </w:tcPr>
          <w:p w14:paraId="79FA47ED"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&lt; 15, STOP INTERVIEW. GO TO C93</w:t>
            </w:r>
          </w:p>
        </w:tc>
      </w:tr>
      <w:tr w:rsidR="00620F0E" w:rsidRPr="00D37187" w14:paraId="4BEA663E" w14:textId="77777777" w:rsidTr="00B84C8A">
        <w:trPr>
          <w:cantSplit/>
          <w:trHeight w:val="296"/>
          <w:jc w:val="center"/>
        </w:trPr>
        <w:tc>
          <w:tcPr>
            <w:tcW w:w="899" w:type="dxa"/>
            <w:shd w:val="clear" w:color="auto" w:fill="FFFFFF"/>
            <w:vAlign w:val="center"/>
          </w:tcPr>
          <w:p w14:paraId="325184C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C12</w:t>
            </w:r>
          </w:p>
        </w:tc>
        <w:tc>
          <w:tcPr>
            <w:tcW w:w="4225" w:type="dxa"/>
            <w:shd w:val="clear" w:color="auto" w:fill="FFFFFF"/>
            <w:vAlign w:val="center"/>
          </w:tcPr>
          <w:p w14:paraId="7C5EEE06" w14:textId="77777777" w:rsidR="00620F0E" w:rsidRPr="00D37187" w:rsidRDefault="00620F0E" w:rsidP="00B84C8A">
            <w:pPr>
              <w:tabs>
                <w:tab w:val="right" w:leader="dot" w:pos="4820"/>
              </w:tabs>
              <w:spacing w:after="0"/>
              <w:ind w:left="27"/>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Are you willing to be interviewed? </w:t>
            </w:r>
          </w:p>
        </w:tc>
        <w:tc>
          <w:tcPr>
            <w:tcW w:w="3421" w:type="dxa"/>
            <w:gridSpan w:val="3"/>
            <w:shd w:val="clear" w:color="auto" w:fill="FFFFFF"/>
            <w:vAlign w:val="center"/>
          </w:tcPr>
          <w:p w14:paraId="60DE5D6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4DB32B8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shd w:val="clear" w:color="auto" w:fill="FFFFFF"/>
          </w:tcPr>
          <w:p w14:paraId="6D9A1A28"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NO, GO TO C93 </w:t>
            </w:r>
          </w:p>
        </w:tc>
      </w:tr>
      <w:tr w:rsidR="00620F0E" w:rsidRPr="00D37187" w14:paraId="60E9022F" w14:textId="77777777" w:rsidTr="00B84C8A">
        <w:trPr>
          <w:cantSplit/>
          <w:trHeight w:val="296"/>
          <w:jc w:val="center"/>
        </w:trPr>
        <w:tc>
          <w:tcPr>
            <w:tcW w:w="899" w:type="dxa"/>
            <w:shd w:val="clear" w:color="auto" w:fill="FFFFFF"/>
            <w:vAlign w:val="center"/>
          </w:tcPr>
          <w:p w14:paraId="7A61402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C13</w:t>
            </w:r>
          </w:p>
        </w:tc>
        <w:tc>
          <w:tcPr>
            <w:tcW w:w="4225" w:type="dxa"/>
            <w:shd w:val="clear" w:color="auto" w:fill="FFFFFF"/>
            <w:vAlign w:val="center"/>
          </w:tcPr>
          <w:p w14:paraId="7FE6D3A8" w14:textId="77777777" w:rsidR="00620F0E" w:rsidRPr="00D37187" w:rsidRDefault="00620F0E" w:rsidP="00B84C8A">
            <w:pPr>
              <w:tabs>
                <w:tab w:val="right" w:leader="dot" w:pos="4820"/>
              </w:tabs>
              <w:spacing w:after="0"/>
              <w:ind w:left="27"/>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INTERVIEWER: IS RESPONDENT CAPABLE OF ANSWERING THE QUESTIONS? </w:t>
            </w:r>
          </w:p>
        </w:tc>
        <w:tc>
          <w:tcPr>
            <w:tcW w:w="3421" w:type="dxa"/>
            <w:gridSpan w:val="3"/>
            <w:shd w:val="clear" w:color="auto" w:fill="FFFFFF"/>
            <w:vAlign w:val="center"/>
          </w:tcPr>
          <w:p w14:paraId="5552DCE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66F2448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tc>
        <w:tc>
          <w:tcPr>
            <w:tcW w:w="2075" w:type="dxa"/>
            <w:shd w:val="clear" w:color="auto" w:fill="FFFFFF"/>
          </w:tcPr>
          <w:p w14:paraId="773C572B"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IF NO, GO TO C93</w:t>
            </w:r>
          </w:p>
        </w:tc>
      </w:tr>
      <w:tr w:rsidR="00620F0E" w:rsidRPr="00D37187" w14:paraId="62D98E76" w14:textId="77777777" w:rsidTr="00B84C8A">
        <w:trPr>
          <w:cantSplit/>
          <w:trHeight w:val="296"/>
          <w:jc w:val="center"/>
        </w:trPr>
        <w:tc>
          <w:tcPr>
            <w:tcW w:w="899" w:type="dxa"/>
            <w:shd w:val="clear" w:color="auto" w:fill="FFFFFF"/>
            <w:vAlign w:val="center"/>
          </w:tcPr>
          <w:p w14:paraId="66059EC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C14</w:t>
            </w:r>
          </w:p>
        </w:tc>
        <w:tc>
          <w:tcPr>
            <w:tcW w:w="4225" w:type="dxa"/>
            <w:shd w:val="clear" w:color="auto" w:fill="FFFFFF"/>
            <w:vAlign w:val="center"/>
          </w:tcPr>
          <w:p w14:paraId="00A888F1" w14:textId="77777777" w:rsidR="00620F0E" w:rsidRPr="00D37187" w:rsidRDefault="00620F0E" w:rsidP="00B84C8A">
            <w:pPr>
              <w:tabs>
                <w:tab w:val="right" w:leader="dot" w:pos="4820"/>
              </w:tabs>
              <w:spacing w:after="0"/>
              <w:ind w:left="27"/>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LANGUAGE OF INTERVIEW</w:t>
            </w:r>
          </w:p>
        </w:tc>
        <w:tc>
          <w:tcPr>
            <w:tcW w:w="3421" w:type="dxa"/>
            <w:gridSpan w:val="3"/>
            <w:shd w:val="clear" w:color="auto" w:fill="FFFFFF"/>
            <w:vAlign w:val="center"/>
          </w:tcPr>
          <w:p w14:paraId="5C9A40D1" w14:textId="77777777" w:rsidR="00620F0E" w:rsidRPr="00D37187" w:rsidRDefault="00620F0E" w:rsidP="00B84C8A">
            <w:pPr>
              <w:spacing w:after="0"/>
              <w:ind w:left="133"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LANGUAGE OF INTERVIEW:     </w:t>
            </w:r>
          </w:p>
        </w:tc>
        <w:tc>
          <w:tcPr>
            <w:tcW w:w="2075" w:type="dxa"/>
            <w:shd w:val="clear" w:color="auto" w:fill="FFFFFF"/>
          </w:tcPr>
          <w:p w14:paraId="24B585C5"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TEXT </w:t>
            </w:r>
          </w:p>
        </w:tc>
      </w:tr>
      <w:tr w:rsidR="00620F0E" w:rsidRPr="00D37187" w14:paraId="2CFB7610" w14:textId="77777777" w:rsidTr="00B84C8A">
        <w:trPr>
          <w:cantSplit/>
          <w:trHeight w:val="305"/>
          <w:jc w:val="center"/>
        </w:trPr>
        <w:tc>
          <w:tcPr>
            <w:tcW w:w="10620" w:type="dxa"/>
            <w:gridSpan w:val="6"/>
            <w:shd w:val="clear" w:color="auto" w:fill="D9EEED"/>
            <w:vAlign w:val="center"/>
          </w:tcPr>
          <w:p w14:paraId="4F3B3209" w14:textId="77777777" w:rsidR="00620F0E" w:rsidRPr="00D37187" w:rsidRDefault="00620F0E" w:rsidP="00B84C8A">
            <w:pPr>
              <w:spacing w:after="0"/>
              <w:ind w:left="133" w:hanging="90"/>
              <w:rPr>
                <w:rFonts w:ascii="Calibri" w:eastAsia="Calibri" w:hAnsi="Calibri" w:cs="Calibri"/>
                <w:b/>
                <w:sz w:val="19"/>
                <w:szCs w:val="19"/>
                <w:bdr w:val="none" w:sz="0" w:space="0" w:color="auto"/>
              </w:rPr>
            </w:pPr>
            <w:r w:rsidRPr="00D37187">
              <w:rPr>
                <w:rFonts w:ascii="Calibri" w:eastAsia="Calibri" w:hAnsi="Calibri" w:cs="Calibri"/>
                <w:b/>
                <w:sz w:val="19"/>
                <w:szCs w:val="19"/>
                <w:bdr w:val="none" w:sz="0" w:space="0" w:color="auto"/>
              </w:rPr>
              <w:t>DEMOGRAPHIC CHARACTERISTICS</w:t>
            </w:r>
          </w:p>
        </w:tc>
      </w:tr>
      <w:tr w:rsidR="00620F0E" w:rsidRPr="00D37187" w14:paraId="2C7EBFC6" w14:textId="77777777" w:rsidTr="00B84C8A">
        <w:trPr>
          <w:cantSplit/>
          <w:trHeight w:val="296"/>
          <w:jc w:val="center"/>
        </w:trPr>
        <w:tc>
          <w:tcPr>
            <w:tcW w:w="899" w:type="dxa"/>
            <w:shd w:val="clear" w:color="auto" w:fill="FFFFFF"/>
            <w:vAlign w:val="center"/>
          </w:tcPr>
          <w:p w14:paraId="45ED01C7"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tcPr>
          <w:p w14:paraId="306A1173"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Thank you for agreeing to participate. First, I am going to ask you a few general questions.</w:t>
            </w:r>
          </w:p>
        </w:tc>
        <w:tc>
          <w:tcPr>
            <w:tcW w:w="3421" w:type="dxa"/>
            <w:gridSpan w:val="3"/>
            <w:shd w:val="clear" w:color="auto" w:fill="FFFFFF"/>
            <w:vAlign w:val="center"/>
          </w:tcPr>
          <w:p w14:paraId="702C40A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p>
        </w:tc>
        <w:tc>
          <w:tcPr>
            <w:tcW w:w="2075" w:type="dxa"/>
            <w:shd w:val="clear" w:color="auto" w:fill="FFFFFF"/>
          </w:tcPr>
          <w:p w14:paraId="6CB9BC6E"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3A29ADBC" w14:textId="77777777" w:rsidTr="00B84C8A">
        <w:trPr>
          <w:cantSplit/>
          <w:trHeight w:val="296"/>
          <w:jc w:val="center"/>
        </w:trPr>
        <w:tc>
          <w:tcPr>
            <w:tcW w:w="899" w:type="dxa"/>
            <w:shd w:val="clear" w:color="auto" w:fill="FFFFFF"/>
            <w:vAlign w:val="center"/>
          </w:tcPr>
          <w:p w14:paraId="158FD37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C15</w:t>
            </w:r>
          </w:p>
        </w:tc>
        <w:tc>
          <w:tcPr>
            <w:tcW w:w="4225" w:type="dxa"/>
            <w:shd w:val="clear" w:color="auto" w:fill="FFFFFF"/>
            <w:vAlign w:val="center"/>
          </w:tcPr>
          <w:p w14:paraId="49B143F7"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In what district do you live?  </w:t>
            </w:r>
          </w:p>
        </w:tc>
        <w:tc>
          <w:tcPr>
            <w:tcW w:w="3421" w:type="dxa"/>
            <w:gridSpan w:val="3"/>
            <w:shd w:val="clear" w:color="auto" w:fill="FFFFFF"/>
          </w:tcPr>
          <w:p w14:paraId="3089479A" w14:textId="77777777" w:rsidR="00620F0E" w:rsidRPr="00D37187" w:rsidRDefault="00620F0E" w:rsidP="00B84C8A">
            <w:pPr>
              <w:spacing w:after="0"/>
              <w:ind w:left="133"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DISTRICT CODE: </w:t>
            </w:r>
          </w:p>
        </w:tc>
        <w:tc>
          <w:tcPr>
            <w:tcW w:w="2075" w:type="dxa"/>
            <w:shd w:val="clear" w:color="auto" w:fill="FFFFFF"/>
          </w:tcPr>
          <w:p w14:paraId="1D8CB5DD"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NUMBER </w:t>
            </w:r>
          </w:p>
        </w:tc>
      </w:tr>
      <w:tr w:rsidR="00620F0E" w:rsidRPr="00D37187" w14:paraId="43D90330" w14:textId="77777777" w:rsidTr="00B84C8A">
        <w:trPr>
          <w:cantSplit/>
          <w:trHeight w:val="296"/>
          <w:jc w:val="center"/>
        </w:trPr>
        <w:tc>
          <w:tcPr>
            <w:tcW w:w="899" w:type="dxa"/>
            <w:shd w:val="clear" w:color="auto" w:fill="FFFFFF"/>
            <w:vAlign w:val="center"/>
          </w:tcPr>
          <w:p w14:paraId="6BFAE5F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C16</w:t>
            </w:r>
          </w:p>
        </w:tc>
        <w:tc>
          <w:tcPr>
            <w:tcW w:w="4225" w:type="dxa"/>
            <w:shd w:val="clear" w:color="auto" w:fill="FFFFFF"/>
            <w:vAlign w:val="center"/>
          </w:tcPr>
          <w:p w14:paraId="1354A79F"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How many years have you lived there?</w:t>
            </w:r>
          </w:p>
        </w:tc>
        <w:tc>
          <w:tcPr>
            <w:tcW w:w="3421" w:type="dxa"/>
            <w:gridSpan w:val="3"/>
            <w:shd w:val="clear" w:color="auto" w:fill="FFFFFF"/>
            <w:vAlign w:val="center"/>
          </w:tcPr>
          <w:p w14:paraId="31AF3A7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NUMBER OF YEARS:______</w:t>
            </w:r>
          </w:p>
          <w:p w14:paraId="2A63519C" w14:textId="77777777" w:rsidR="00620F0E" w:rsidRDefault="00620F0E" w:rsidP="00B84C8A">
            <w:pPr>
              <w:spacing w:after="0"/>
              <w:ind w:left="133" w:hanging="90"/>
              <w:jc w:val="right"/>
              <w:rPr>
                <w:rFonts w:ascii="Calibri" w:eastAsia="Calibri" w:hAnsi="Calibri" w:cs="Calibri"/>
                <w:sz w:val="19"/>
                <w:szCs w:val="19"/>
                <w:bdr w:val="none" w:sz="0" w:space="0" w:color="auto"/>
              </w:rPr>
            </w:pPr>
            <w:r>
              <w:rPr>
                <w:rFonts w:ascii="Calibri" w:eastAsia="Calibri" w:hAnsi="Calibri" w:cs="Calibri"/>
                <w:sz w:val="19"/>
                <w:szCs w:val="19"/>
                <w:bdr w:val="none" w:sz="0" w:space="0" w:color="auto"/>
              </w:rPr>
              <w:t>ALL MY LIFE      66</w:t>
            </w:r>
          </w:p>
          <w:p w14:paraId="3F3E87B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DON’T KNOW      77</w:t>
            </w:r>
          </w:p>
          <w:p w14:paraId="5CEA551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88</w:t>
            </w:r>
          </w:p>
        </w:tc>
        <w:tc>
          <w:tcPr>
            <w:tcW w:w="2075" w:type="dxa"/>
            <w:shd w:val="clear" w:color="auto" w:fill="FFFFFF"/>
          </w:tcPr>
          <w:p w14:paraId="24CF6817"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EC69E1D" w14:textId="77777777" w:rsidTr="00B84C8A">
        <w:trPr>
          <w:cantSplit/>
          <w:trHeight w:val="296"/>
          <w:jc w:val="center"/>
        </w:trPr>
        <w:tc>
          <w:tcPr>
            <w:tcW w:w="899" w:type="dxa"/>
            <w:shd w:val="clear" w:color="auto" w:fill="FFFFFF"/>
            <w:vAlign w:val="center"/>
          </w:tcPr>
          <w:p w14:paraId="775C1131" w14:textId="77777777" w:rsidR="00620F0E" w:rsidRPr="00D37187" w:rsidDel="00B03DC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lastRenderedPageBreak/>
              <w:t>C17</w:t>
            </w:r>
          </w:p>
        </w:tc>
        <w:tc>
          <w:tcPr>
            <w:tcW w:w="4225" w:type="dxa"/>
            <w:shd w:val="clear" w:color="auto" w:fill="FFFFFF"/>
            <w:vAlign w:val="center"/>
          </w:tcPr>
          <w:p w14:paraId="220C6CF4"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What is your main occupation when you are working?  </w:t>
            </w:r>
          </w:p>
        </w:tc>
        <w:tc>
          <w:tcPr>
            <w:tcW w:w="3421" w:type="dxa"/>
            <w:gridSpan w:val="3"/>
            <w:shd w:val="clear" w:color="auto" w:fill="FFFFFF"/>
            <w:vAlign w:val="center"/>
          </w:tcPr>
          <w:p w14:paraId="51BC92B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FISHING  1</w:t>
            </w:r>
          </w:p>
          <w:p w14:paraId="4A54B07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FARMING  2</w:t>
            </w:r>
          </w:p>
          <w:p w14:paraId="2E03DF5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POLICE/MILITARY  3</w:t>
            </w:r>
          </w:p>
          <w:p w14:paraId="659ADE7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GOVERNMENT WORK   4</w:t>
            </w:r>
          </w:p>
          <w:p w14:paraId="01559CB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TRANSPORTATION   5   </w:t>
            </w:r>
          </w:p>
          <w:p w14:paraId="4C69699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BUSINESS/TRADING  6</w:t>
            </w:r>
          </w:p>
          <w:p w14:paraId="0304117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PHYSICAL LABOR   7</w:t>
            </w:r>
          </w:p>
          <w:p w14:paraId="4E1F824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STUDENT/EDUCATION   8</w:t>
            </w:r>
          </w:p>
          <w:p w14:paraId="29D5115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DOMESTIC WORK   9</w:t>
            </w:r>
          </w:p>
          <w:p w14:paraId="6E08297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SEX WORK   10</w:t>
            </w:r>
          </w:p>
          <w:p w14:paraId="4A2CF1F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DISABLED/CANNOT WORK   11</w:t>
            </w:r>
          </w:p>
          <w:p w14:paraId="394C2C5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OTHER  96</w:t>
            </w:r>
          </w:p>
          <w:p w14:paraId="3A4DA64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98</w:t>
            </w:r>
          </w:p>
          <w:p w14:paraId="4FF0ACC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SPECIFIC OCCUPATION  99</w:t>
            </w:r>
          </w:p>
        </w:tc>
        <w:tc>
          <w:tcPr>
            <w:tcW w:w="2075" w:type="dxa"/>
            <w:shd w:val="clear" w:color="auto" w:fill="FFFFFF"/>
          </w:tcPr>
          <w:p w14:paraId="5F208CCE" w14:textId="019EA230"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0552DEEA" w14:textId="77777777" w:rsidTr="00B84C8A">
        <w:trPr>
          <w:cantSplit/>
          <w:trHeight w:val="296"/>
          <w:jc w:val="center"/>
        </w:trPr>
        <w:tc>
          <w:tcPr>
            <w:tcW w:w="899" w:type="dxa"/>
            <w:shd w:val="clear" w:color="auto" w:fill="FFFFFF"/>
            <w:vAlign w:val="center"/>
          </w:tcPr>
          <w:p w14:paraId="24ACB23A"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C18</w:t>
            </w:r>
          </w:p>
        </w:tc>
        <w:tc>
          <w:tcPr>
            <w:tcW w:w="4225" w:type="dxa"/>
            <w:shd w:val="clear" w:color="auto" w:fill="FFFFFF"/>
            <w:vAlign w:val="center"/>
          </w:tcPr>
          <w:p w14:paraId="103E1FEF"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Are you currently employed?   </w:t>
            </w:r>
          </w:p>
        </w:tc>
        <w:tc>
          <w:tcPr>
            <w:tcW w:w="3421" w:type="dxa"/>
            <w:gridSpan w:val="3"/>
            <w:shd w:val="clear" w:color="auto" w:fill="FFFFFF"/>
            <w:vAlign w:val="center"/>
          </w:tcPr>
          <w:p w14:paraId="3A5BC48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6D8F4B6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2D4D936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41BB09B"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79887BD" w14:textId="77777777" w:rsidTr="00B84C8A">
        <w:trPr>
          <w:cantSplit/>
          <w:trHeight w:val="296"/>
          <w:jc w:val="center"/>
        </w:trPr>
        <w:tc>
          <w:tcPr>
            <w:tcW w:w="899" w:type="dxa"/>
            <w:shd w:val="clear" w:color="auto" w:fill="FFFFFF"/>
            <w:vAlign w:val="center"/>
          </w:tcPr>
          <w:p w14:paraId="573E57C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C19</w:t>
            </w:r>
          </w:p>
        </w:tc>
        <w:tc>
          <w:tcPr>
            <w:tcW w:w="4225" w:type="dxa"/>
            <w:shd w:val="clear" w:color="auto" w:fill="FFFFFF"/>
            <w:vAlign w:val="center"/>
          </w:tcPr>
          <w:p w14:paraId="0DB9490E"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Are you currently in school or taking classes? </w:t>
            </w:r>
          </w:p>
        </w:tc>
        <w:tc>
          <w:tcPr>
            <w:tcW w:w="3421" w:type="dxa"/>
            <w:gridSpan w:val="3"/>
            <w:shd w:val="clear" w:color="auto" w:fill="FFFFFF"/>
            <w:vAlign w:val="center"/>
          </w:tcPr>
          <w:p w14:paraId="18344B9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2943DD5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2B8ECFA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20C2433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B117775" w14:textId="77777777" w:rsidTr="00B84C8A">
        <w:trPr>
          <w:cantSplit/>
          <w:trHeight w:val="296"/>
          <w:jc w:val="center"/>
        </w:trPr>
        <w:tc>
          <w:tcPr>
            <w:tcW w:w="899" w:type="dxa"/>
            <w:shd w:val="clear" w:color="auto" w:fill="FFFFFF"/>
            <w:vAlign w:val="center"/>
          </w:tcPr>
          <w:p w14:paraId="119C4EC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C20</w:t>
            </w:r>
          </w:p>
        </w:tc>
        <w:tc>
          <w:tcPr>
            <w:tcW w:w="4225" w:type="dxa"/>
            <w:shd w:val="clear" w:color="auto" w:fill="FFFFFF"/>
            <w:vAlign w:val="center"/>
          </w:tcPr>
          <w:p w14:paraId="3487F2F4"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What is the highest level of education you completed? </w:t>
            </w:r>
          </w:p>
        </w:tc>
        <w:tc>
          <w:tcPr>
            <w:tcW w:w="3421" w:type="dxa"/>
            <w:gridSpan w:val="3"/>
            <w:shd w:val="clear" w:color="auto" w:fill="FFFFFF"/>
            <w:vAlign w:val="center"/>
          </w:tcPr>
          <w:p w14:paraId="5E80445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NONE       1</w:t>
            </w:r>
          </w:p>
          <w:p w14:paraId="79CBC02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PRIMARY SCHOOL     2</w:t>
            </w:r>
          </w:p>
          <w:p w14:paraId="1897C1F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SECONDARY SCHOOL    3</w:t>
            </w:r>
          </w:p>
          <w:p w14:paraId="10F89E9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POST SECONDARY     4</w:t>
            </w:r>
          </w:p>
          <w:p w14:paraId="2CE7A38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88</w:t>
            </w:r>
          </w:p>
        </w:tc>
        <w:tc>
          <w:tcPr>
            <w:tcW w:w="2075" w:type="dxa"/>
            <w:shd w:val="clear" w:color="auto" w:fill="FFFFFF"/>
          </w:tcPr>
          <w:p w14:paraId="4D7921C6"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16CAF9D" w14:textId="77777777" w:rsidTr="00B84C8A">
        <w:trPr>
          <w:cantSplit/>
          <w:trHeight w:val="296"/>
          <w:jc w:val="center"/>
        </w:trPr>
        <w:tc>
          <w:tcPr>
            <w:tcW w:w="899" w:type="dxa"/>
            <w:shd w:val="clear" w:color="auto" w:fill="FFFFFF"/>
            <w:vAlign w:val="center"/>
          </w:tcPr>
          <w:p w14:paraId="282084C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C21</w:t>
            </w:r>
          </w:p>
        </w:tc>
        <w:tc>
          <w:tcPr>
            <w:tcW w:w="4225" w:type="dxa"/>
            <w:shd w:val="clear" w:color="auto" w:fill="FFFFFF"/>
            <w:vAlign w:val="center"/>
          </w:tcPr>
          <w:p w14:paraId="02923510"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What type of phone do you use, if any? </w:t>
            </w:r>
          </w:p>
        </w:tc>
        <w:tc>
          <w:tcPr>
            <w:tcW w:w="3421" w:type="dxa"/>
            <w:gridSpan w:val="3"/>
            <w:shd w:val="clear" w:color="auto" w:fill="FFFFFF"/>
          </w:tcPr>
          <w:p w14:paraId="3E0A62D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b/>
              <w:t>NO PHONE AT ALL    1</w:t>
            </w:r>
          </w:p>
          <w:p w14:paraId="2F7E4BD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BASIC PHONE (NOT SMART)   2</w:t>
            </w:r>
          </w:p>
          <w:p w14:paraId="1B2F5184"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SMART PHONE     3</w:t>
            </w:r>
          </w:p>
        </w:tc>
        <w:tc>
          <w:tcPr>
            <w:tcW w:w="2075" w:type="dxa"/>
            <w:shd w:val="clear" w:color="auto" w:fill="FFFFFF"/>
          </w:tcPr>
          <w:p w14:paraId="0156FE76"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READ OPTIONS </w:t>
            </w:r>
          </w:p>
        </w:tc>
      </w:tr>
      <w:tr w:rsidR="00620F0E" w:rsidRPr="00D37187" w14:paraId="09B8130C" w14:textId="77777777" w:rsidTr="00B84C8A">
        <w:trPr>
          <w:cantSplit/>
          <w:trHeight w:val="296"/>
          <w:jc w:val="center"/>
        </w:trPr>
        <w:tc>
          <w:tcPr>
            <w:tcW w:w="899" w:type="dxa"/>
            <w:shd w:val="clear" w:color="auto" w:fill="FFFFFF"/>
            <w:vAlign w:val="center"/>
          </w:tcPr>
          <w:p w14:paraId="4199DD19"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C22</w:t>
            </w:r>
          </w:p>
        </w:tc>
        <w:tc>
          <w:tcPr>
            <w:tcW w:w="4225" w:type="dxa"/>
            <w:shd w:val="clear" w:color="auto" w:fill="FFFFFF"/>
            <w:vAlign w:val="center"/>
          </w:tcPr>
          <w:p w14:paraId="46C3DCDC" w14:textId="77777777" w:rsidR="00620F0E" w:rsidRPr="00D37187" w:rsidRDefault="00620F0E" w:rsidP="00B84C8A">
            <w:pPr>
              <w:spacing w:after="0"/>
              <w:ind w:left="0"/>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How often do you use social media, such as WhatsApp or Facebook?</w:t>
            </w:r>
          </w:p>
        </w:tc>
        <w:tc>
          <w:tcPr>
            <w:tcW w:w="3421" w:type="dxa"/>
            <w:gridSpan w:val="3"/>
            <w:shd w:val="clear" w:color="auto" w:fill="FFFFFF"/>
          </w:tcPr>
          <w:p w14:paraId="62FCCE2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b/>
              <w:t>NEVER     1</w:t>
            </w:r>
          </w:p>
          <w:p w14:paraId="177E373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LESS THAN ONCE A WEEK    2</w:t>
            </w:r>
          </w:p>
          <w:p w14:paraId="6018180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b/>
              <w:t>WEEKLY    3</w:t>
            </w:r>
          </w:p>
          <w:p w14:paraId="175EE4D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b/>
              <w:t>DAILY    4</w:t>
            </w:r>
          </w:p>
        </w:tc>
        <w:tc>
          <w:tcPr>
            <w:tcW w:w="2075" w:type="dxa"/>
            <w:shd w:val="clear" w:color="auto" w:fill="FFFFFF"/>
          </w:tcPr>
          <w:p w14:paraId="2E7CEDB5"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07A3BD8" w14:textId="77777777" w:rsidTr="00B84C8A">
        <w:trPr>
          <w:cantSplit/>
          <w:trHeight w:val="296"/>
          <w:jc w:val="center"/>
        </w:trPr>
        <w:tc>
          <w:tcPr>
            <w:tcW w:w="899" w:type="dxa"/>
            <w:shd w:val="clear" w:color="auto" w:fill="FFFFFF"/>
            <w:vAlign w:val="center"/>
          </w:tcPr>
          <w:p w14:paraId="75BF621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C23</w:t>
            </w:r>
          </w:p>
        </w:tc>
        <w:tc>
          <w:tcPr>
            <w:tcW w:w="4225" w:type="dxa"/>
            <w:shd w:val="clear" w:color="auto" w:fill="FFFFFF"/>
            <w:vAlign w:val="center"/>
          </w:tcPr>
          <w:p w14:paraId="4A23D990" w14:textId="77777777" w:rsidR="00620F0E" w:rsidRPr="00D37187" w:rsidRDefault="00620F0E" w:rsidP="00B84C8A">
            <w:pPr>
              <w:tabs>
                <w:tab w:val="right" w:leader="dot" w:pos="4820"/>
              </w:tabs>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Now think about the place where you slept last night. Did you sleep at….</w:t>
            </w:r>
          </w:p>
        </w:tc>
        <w:tc>
          <w:tcPr>
            <w:tcW w:w="3421" w:type="dxa"/>
            <w:gridSpan w:val="3"/>
            <w:shd w:val="clear" w:color="auto" w:fill="FFFFFF"/>
          </w:tcPr>
          <w:p w14:paraId="5C5E39D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 BAR OR CLUB    1</w:t>
            </w:r>
          </w:p>
          <w:p w14:paraId="25DE90E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ANOTHER SOCIAL VENUE    2</w:t>
            </w:r>
          </w:p>
          <w:p w14:paraId="6668C70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FAMILY RESIDENCE     3</w:t>
            </w:r>
          </w:p>
          <w:p w14:paraId="5CA92A3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FRIEND’S RESIDENCE     4</w:t>
            </w:r>
          </w:p>
          <w:p w14:paraId="60C580C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DORMITORY      5</w:t>
            </w:r>
          </w:p>
          <w:p w14:paraId="13EA5BB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HOTEL/COMMERCIAL LODGING      6</w:t>
            </w:r>
          </w:p>
          <w:p w14:paraId="20CD33E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STREET/OUTSIDE      7</w:t>
            </w:r>
          </w:p>
          <w:p w14:paraId="7B4CF62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SOMEWHERE ELSE     8</w:t>
            </w:r>
          </w:p>
        </w:tc>
        <w:tc>
          <w:tcPr>
            <w:tcW w:w="2075" w:type="dxa"/>
            <w:shd w:val="clear" w:color="auto" w:fill="FFFFFF"/>
          </w:tcPr>
          <w:p w14:paraId="528B9905"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 OPTIONS</w:t>
            </w:r>
          </w:p>
        </w:tc>
      </w:tr>
      <w:tr w:rsidR="00620F0E" w:rsidRPr="00D37187" w14:paraId="05C672E6" w14:textId="77777777" w:rsidTr="00B84C8A">
        <w:trPr>
          <w:cantSplit/>
          <w:trHeight w:val="104"/>
          <w:jc w:val="center"/>
        </w:trPr>
        <w:tc>
          <w:tcPr>
            <w:tcW w:w="899" w:type="dxa"/>
            <w:shd w:val="clear" w:color="auto" w:fill="FFFFFF"/>
            <w:vAlign w:val="center"/>
          </w:tcPr>
          <w:p w14:paraId="7C569DF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C24</w:t>
            </w:r>
          </w:p>
        </w:tc>
        <w:tc>
          <w:tcPr>
            <w:tcW w:w="4225" w:type="dxa"/>
            <w:shd w:val="clear" w:color="auto" w:fill="FFFFFF"/>
            <w:vAlign w:val="center"/>
          </w:tcPr>
          <w:p w14:paraId="21F6038A" w14:textId="77777777" w:rsidR="00620F0E" w:rsidRPr="00D37187" w:rsidRDefault="00620F0E" w:rsidP="00B84C8A">
            <w:pPr>
              <w:tabs>
                <w:tab w:val="right" w:leader="dot" w:pos="4820"/>
              </w:tabs>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Have you traveled outside this district in the past four weeks? </w:t>
            </w:r>
          </w:p>
        </w:tc>
        <w:tc>
          <w:tcPr>
            <w:tcW w:w="3421" w:type="dxa"/>
            <w:gridSpan w:val="3"/>
            <w:shd w:val="clear" w:color="auto" w:fill="FFFFFF"/>
            <w:vAlign w:val="center"/>
          </w:tcPr>
          <w:p w14:paraId="75F288A4"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7470EEA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2B80EFF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0C82821E"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NO OR REFUSED, GO TO C26 </w:t>
            </w:r>
          </w:p>
        </w:tc>
      </w:tr>
      <w:tr w:rsidR="00F93E4D" w:rsidRPr="00D37187" w14:paraId="11A586BE" w14:textId="77777777" w:rsidTr="008619AD">
        <w:trPr>
          <w:cantSplit/>
          <w:trHeight w:val="939"/>
          <w:jc w:val="center"/>
        </w:trPr>
        <w:tc>
          <w:tcPr>
            <w:tcW w:w="899" w:type="dxa"/>
            <w:shd w:val="clear" w:color="auto" w:fill="FFFFFF"/>
            <w:vAlign w:val="center"/>
          </w:tcPr>
          <w:p w14:paraId="2932854C" w14:textId="77777777" w:rsidR="00F93E4D" w:rsidRPr="00D37187" w:rsidRDefault="00F93E4D"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lastRenderedPageBreak/>
              <w:t>C25</w:t>
            </w:r>
          </w:p>
        </w:tc>
        <w:tc>
          <w:tcPr>
            <w:tcW w:w="4225" w:type="dxa"/>
            <w:shd w:val="clear" w:color="auto" w:fill="FFFFFF"/>
            <w:vAlign w:val="center"/>
          </w:tcPr>
          <w:p w14:paraId="123080BD" w14:textId="77777777" w:rsidR="00F93E4D" w:rsidRPr="00D37187" w:rsidRDefault="00F93E4D" w:rsidP="00B84C8A">
            <w:pPr>
              <w:tabs>
                <w:tab w:val="right" w:leader="dot" w:pos="4820"/>
              </w:tabs>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Which districts outside this district have you traveled to most often in the past four weeks?  </w:t>
            </w:r>
          </w:p>
        </w:tc>
        <w:tc>
          <w:tcPr>
            <w:tcW w:w="3421" w:type="dxa"/>
            <w:gridSpan w:val="3"/>
            <w:shd w:val="clear" w:color="auto" w:fill="FFFFFF"/>
          </w:tcPr>
          <w:p w14:paraId="0A9107F7" w14:textId="77777777" w:rsidR="00F93E4D" w:rsidRPr="00D37187" w:rsidRDefault="00F93E4D" w:rsidP="00B84C8A">
            <w:pPr>
              <w:spacing w:after="0"/>
              <w:ind w:left="133"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DISTRICT   A:         </w:t>
            </w:r>
          </w:p>
          <w:p w14:paraId="78EB51A3" w14:textId="77777777" w:rsidR="00F93E4D" w:rsidRPr="00D37187" w:rsidRDefault="00F93E4D" w:rsidP="00B84C8A">
            <w:pPr>
              <w:spacing w:after="0"/>
              <w:ind w:left="133"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DISTRICT   B:         </w:t>
            </w:r>
          </w:p>
          <w:p w14:paraId="69C79B1D" w14:textId="76A7E248" w:rsidR="00F93E4D" w:rsidRPr="00D37187" w:rsidRDefault="00F93E4D" w:rsidP="00B84C8A">
            <w:pPr>
              <w:spacing w:after="0"/>
              <w:ind w:left="133" w:hanging="9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DISTRICT   C:         </w:t>
            </w:r>
          </w:p>
        </w:tc>
        <w:tc>
          <w:tcPr>
            <w:tcW w:w="2075" w:type="dxa"/>
            <w:shd w:val="clear" w:color="auto" w:fill="FFFFFF"/>
          </w:tcPr>
          <w:p w14:paraId="29969A2D" w14:textId="77777777" w:rsidR="00F93E4D" w:rsidRPr="00D37187" w:rsidRDefault="00F93E4D"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NAME UP TO THREE DISTRICTS </w:t>
            </w:r>
          </w:p>
        </w:tc>
      </w:tr>
      <w:tr w:rsidR="00620F0E" w:rsidRPr="00D37187" w14:paraId="59165AF7" w14:textId="77777777" w:rsidTr="00F93E4D">
        <w:trPr>
          <w:cantSplit/>
          <w:trHeight w:val="377"/>
          <w:jc w:val="center"/>
        </w:trPr>
        <w:tc>
          <w:tcPr>
            <w:tcW w:w="10620" w:type="dxa"/>
            <w:gridSpan w:val="6"/>
            <w:shd w:val="clear" w:color="auto" w:fill="D9EEED"/>
            <w:vAlign w:val="center"/>
          </w:tcPr>
          <w:p w14:paraId="02963FB3" w14:textId="77777777" w:rsidR="00620F0E" w:rsidRPr="00D37187" w:rsidRDefault="00620F0E" w:rsidP="00B84C8A">
            <w:pPr>
              <w:spacing w:after="0"/>
              <w:ind w:left="0"/>
              <w:rPr>
                <w:rFonts w:ascii="Calibri" w:eastAsia="Calibri" w:hAnsi="Calibri" w:cs="Calibri"/>
                <w:b/>
                <w:sz w:val="19"/>
                <w:szCs w:val="19"/>
                <w:bdr w:val="none" w:sz="0" w:space="0" w:color="auto"/>
              </w:rPr>
            </w:pPr>
            <w:r w:rsidRPr="00D37187">
              <w:rPr>
                <w:rFonts w:ascii="Calibri" w:eastAsia="Calibri" w:hAnsi="Calibri" w:cs="Calibri"/>
                <w:b/>
                <w:sz w:val="19"/>
                <w:szCs w:val="19"/>
                <w:bdr w:val="none" w:sz="0" w:space="0" w:color="auto"/>
              </w:rPr>
              <w:t xml:space="preserve">SITE ATTENDANCE </w:t>
            </w:r>
          </w:p>
        </w:tc>
      </w:tr>
      <w:tr w:rsidR="00620F0E" w:rsidRPr="00D37187" w14:paraId="0EED4E48" w14:textId="77777777" w:rsidTr="00B84C8A">
        <w:trPr>
          <w:cantSplit/>
          <w:trHeight w:val="296"/>
          <w:jc w:val="center"/>
        </w:trPr>
        <w:tc>
          <w:tcPr>
            <w:tcW w:w="899" w:type="dxa"/>
            <w:shd w:val="clear" w:color="auto" w:fill="FFFFFF"/>
            <w:vAlign w:val="center"/>
          </w:tcPr>
          <w:p w14:paraId="49ACA4A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C26</w:t>
            </w:r>
          </w:p>
        </w:tc>
        <w:tc>
          <w:tcPr>
            <w:tcW w:w="4225" w:type="dxa"/>
            <w:shd w:val="clear" w:color="auto" w:fill="FFFFFF"/>
            <w:vAlign w:val="center"/>
          </w:tcPr>
          <w:p w14:paraId="7F34785F" w14:textId="77777777" w:rsidR="00620F0E" w:rsidRPr="00D37187" w:rsidRDefault="00620F0E" w:rsidP="00B84C8A">
            <w:pPr>
              <w:tabs>
                <w:tab w:val="right" w:leader="dot" w:pos="4820"/>
              </w:tabs>
              <w:spacing w:after="0"/>
              <w:ind w:left="0"/>
              <w:rPr>
                <w:rFonts w:ascii="Calibri" w:eastAsia="Times New Roman" w:hAnsi="Calibri" w:cs="Calibri"/>
                <w:noProof/>
                <w:sz w:val="19"/>
                <w:szCs w:val="19"/>
                <w:bdr w:val="none" w:sz="0" w:space="0" w:color="auto"/>
              </w:rPr>
            </w:pPr>
            <w:r w:rsidRPr="00D37187">
              <w:rPr>
                <w:rFonts w:ascii="Calibri" w:eastAsia="Calibri" w:hAnsi="Calibri" w:cs="Calibri"/>
                <w:sz w:val="19"/>
                <w:szCs w:val="19"/>
                <w:bdr w:val="none" w:sz="0" w:space="0" w:color="auto"/>
              </w:rPr>
              <w:t>Next I am going to ask you about how often you come here to the Internet or social media site on which you were contacted by the study recruiter. This information will help us estimate how many people could be reached if we placed some health messages on the site. How often do you visit the site? READ OPTIONS.</w:t>
            </w:r>
          </w:p>
        </w:tc>
        <w:tc>
          <w:tcPr>
            <w:tcW w:w="3421" w:type="dxa"/>
            <w:gridSpan w:val="3"/>
            <w:shd w:val="clear" w:color="auto" w:fill="FFFFFF"/>
            <w:vAlign w:val="center"/>
          </w:tcPr>
          <w:p w14:paraId="1AFAC41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DAILY    1</w:t>
            </w:r>
          </w:p>
          <w:p w14:paraId="21411EF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4</w:t>
            </w:r>
            <w:r w:rsidRPr="00D37187">
              <w:rPr>
                <w:rFonts w:ascii="Arial" w:eastAsia="Calibri" w:hAnsi="Arial" w:cs="Arial"/>
                <w:sz w:val="19"/>
                <w:szCs w:val="19"/>
                <w:bdr w:val="none" w:sz="0" w:space="0" w:color="auto"/>
              </w:rPr>
              <w:t>‒</w:t>
            </w:r>
            <w:r w:rsidRPr="00D37187">
              <w:rPr>
                <w:rFonts w:ascii="Calibri" w:eastAsia="Calibri" w:hAnsi="Calibri" w:cs="Calibri"/>
                <w:sz w:val="19"/>
                <w:szCs w:val="19"/>
                <w:bdr w:val="none" w:sz="0" w:space="0" w:color="auto"/>
              </w:rPr>
              <w:t>6 TIMES PER WEEK   2</w:t>
            </w:r>
          </w:p>
          <w:p w14:paraId="5A4CB7B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2</w:t>
            </w:r>
            <w:r w:rsidRPr="00D37187">
              <w:rPr>
                <w:rFonts w:ascii="Arial" w:eastAsia="Calibri" w:hAnsi="Arial" w:cs="Arial"/>
                <w:sz w:val="19"/>
                <w:szCs w:val="19"/>
                <w:bdr w:val="none" w:sz="0" w:space="0" w:color="auto"/>
              </w:rPr>
              <w:t>‒</w:t>
            </w:r>
            <w:r w:rsidRPr="00D37187">
              <w:rPr>
                <w:rFonts w:ascii="Calibri" w:eastAsia="Calibri" w:hAnsi="Calibri" w:cs="Calibri"/>
                <w:sz w:val="19"/>
                <w:szCs w:val="19"/>
                <w:bdr w:val="none" w:sz="0" w:space="0" w:color="auto"/>
              </w:rPr>
              <w:t>3 TIMES PER WEEK   3</w:t>
            </w:r>
          </w:p>
          <w:p w14:paraId="4C30380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WEEKLY    4</w:t>
            </w:r>
          </w:p>
          <w:p w14:paraId="70E3256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2</w:t>
            </w:r>
            <w:r w:rsidRPr="00D37187">
              <w:rPr>
                <w:rFonts w:ascii="Arial" w:eastAsia="Calibri" w:hAnsi="Arial" w:cs="Arial"/>
                <w:sz w:val="19"/>
                <w:szCs w:val="19"/>
                <w:bdr w:val="none" w:sz="0" w:space="0" w:color="auto"/>
              </w:rPr>
              <w:t>‒</w:t>
            </w:r>
            <w:r w:rsidRPr="00D37187">
              <w:rPr>
                <w:rFonts w:ascii="Calibri" w:eastAsia="Calibri" w:hAnsi="Calibri" w:cs="Calibri"/>
                <w:sz w:val="19"/>
                <w:szCs w:val="19"/>
                <w:bdr w:val="none" w:sz="0" w:space="0" w:color="auto"/>
              </w:rPr>
              <w:t>3 TIMES PER MONTH   5</w:t>
            </w:r>
          </w:p>
          <w:p w14:paraId="551E189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MONTHLY  6</w:t>
            </w:r>
          </w:p>
          <w:p w14:paraId="7EA11EC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LESS THAN ONCE A MONTH  7</w:t>
            </w:r>
          </w:p>
          <w:p w14:paraId="0627C48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ONLY VISITED ONE TIME  8</w:t>
            </w:r>
          </w:p>
          <w:p w14:paraId="3EAAC33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DO NOT KNOW  77</w:t>
            </w:r>
          </w:p>
          <w:p w14:paraId="380FBE7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REFUSE  88 </w:t>
            </w:r>
          </w:p>
        </w:tc>
        <w:tc>
          <w:tcPr>
            <w:tcW w:w="2075" w:type="dxa"/>
            <w:shd w:val="clear" w:color="auto" w:fill="FFFFFF"/>
          </w:tcPr>
          <w:p w14:paraId="4F0BB360" w14:textId="7FDD0BC7" w:rsidR="00620F0E" w:rsidRPr="00D37187" w:rsidRDefault="00F93E4D"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r>
              <w:rPr>
                <w:rFonts w:ascii="Calibri" w:eastAsia="Calibri" w:hAnsi="Calibri" w:cs="Calibri"/>
                <w:sz w:val="19"/>
                <w:szCs w:val="19"/>
                <w:bdr w:val="none" w:sz="0" w:space="0" w:color="auto"/>
              </w:rPr>
              <w:t xml:space="preserve"> </w:t>
            </w:r>
            <w:r w:rsidRPr="00D37187">
              <w:rPr>
                <w:rFonts w:ascii="Calibri" w:eastAsia="Calibri" w:hAnsi="Calibri" w:cs="Calibri"/>
                <w:sz w:val="19"/>
                <w:szCs w:val="19"/>
                <w:bdr w:val="none" w:sz="0" w:space="0" w:color="auto"/>
              </w:rPr>
              <w:t>OPTIONS</w:t>
            </w:r>
          </w:p>
        </w:tc>
      </w:tr>
      <w:tr w:rsidR="00620F0E" w:rsidRPr="00D37187" w14:paraId="4D6E7293" w14:textId="77777777" w:rsidTr="00B84C8A">
        <w:trPr>
          <w:cantSplit/>
          <w:trHeight w:val="317"/>
          <w:jc w:val="center"/>
        </w:trPr>
        <w:tc>
          <w:tcPr>
            <w:tcW w:w="899" w:type="dxa"/>
            <w:vMerge w:val="restart"/>
            <w:shd w:val="clear" w:color="auto" w:fill="FFFFFF"/>
            <w:vAlign w:val="center"/>
          </w:tcPr>
          <w:p w14:paraId="40E0E2EB"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C27</w:t>
            </w:r>
          </w:p>
        </w:tc>
        <w:tc>
          <w:tcPr>
            <w:tcW w:w="4225" w:type="dxa"/>
            <w:vMerge w:val="restart"/>
            <w:shd w:val="clear" w:color="auto" w:fill="FFFFFF"/>
            <w:vAlign w:val="center"/>
          </w:tcPr>
          <w:p w14:paraId="0E6E2525"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Why do you come to the site? </w:t>
            </w:r>
          </w:p>
          <w:p w14:paraId="3293B2C4" w14:textId="77777777" w:rsidR="00620F0E" w:rsidRPr="00D37187" w:rsidRDefault="00620F0E" w:rsidP="00B84C8A">
            <w:pPr>
              <w:tabs>
                <w:tab w:val="right" w:leader="dot" w:pos="4820"/>
              </w:tabs>
              <w:spacing w:after="0"/>
              <w:ind w:left="0"/>
              <w:rPr>
                <w:rFonts w:ascii="Calibri" w:eastAsia="Calibri" w:hAnsi="Calibri" w:cs="Calibri"/>
                <w:sz w:val="19"/>
                <w:szCs w:val="19"/>
                <w:bdr w:val="none" w:sz="0" w:space="0" w:color="auto"/>
              </w:rPr>
            </w:pPr>
          </w:p>
        </w:tc>
        <w:tc>
          <w:tcPr>
            <w:tcW w:w="2881" w:type="dxa"/>
            <w:gridSpan w:val="2"/>
            <w:shd w:val="clear" w:color="auto" w:fill="FFFFFF"/>
            <w:vAlign w:val="center"/>
          </w:tcPr>
          <w:p w14:paraId="673DD720" w14:textId="77777777" w:rsidR="00620F0E" w:rsidRPr="00D37187" w:rsidRDefault="00620F0E" w:rsidP="00B84C8A">
            <w:pPr>
              <w:spacing w:after="0"/>
              <w:ind w:left="133" w:right="43" w:hanging="9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A. Socialize?    </w:t>
            </w:r>
          </w:p>
        </w:tc>
        <w:tc>
          <w:tcPr>
            <w:tcW w:w="540" w:type="dxa"/>
            <w:shd w:val="clear" w:color="auto" w:fill="FFFFFF"/>
            <w:vAlign w:val="center"/>
          </w:tcPr>
          <w:p w14:paraId="4A72E33B" w14:textId="77777777" w:rsidR="00620F0E" w:rsidRPr="00D37187" w:rsidRDefault="00620F0E" w:rsidP="00B84C8A">
            <w:pPr>
              <w:spacing w:after="0"/>
              <w:ind w:left="133" w:right="43" w:hanging="9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1</w:t>
            </w:r>
          </w:p>
        </w:tc>
        <w:tc>
          <w:tcPr>
            <w:tcW w:w="2075" w:type="dxa"/>
            <w:vMerge w:val="restart"/>
            <w:shd w:val="clear" w:color="auto" w:fill="FFFFFF"/>
          </w:tcPr>
          <w:p w14:paraId="34842AE5"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CIRCLE 1 IF YES </w:t>
            </w:r>
          </w:p>
        </w:tc>
      </w:tr>
      <w:tr w:rsidR="00620F0E" w:rsidRPr="00D37187" w14:paraId="0D59B976" w14:textId="77777777" w:rsidTr="00B84C8A">
        <w:trPr>
          <w:cantSplit/>
          <w:trHeight w:val="317"/>
          <w:jc w:val="center"/>
        </w:trPr>
        <w:tc>
          <w:tcPr>
            <w:tcW w:w="899" w:type="dxa"/>
            <w:vMerge/>
            <w:shd w:val="clear" w:color="auto" w:fill="FFFFFF"/>
            <w:vAlign w:val="center"/>
          </w:tcPr>
          <w:p w14:paraId="212E540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0959AC11"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881" w:type="dxa"/>
            <w:gridSpan w:val="2"/>
            <w:shd w:val="clear" w:color="auto" w:fill="FFFFFF"/>
            <w:vAlign w:val="center"/>
          </w:tcPr>
          <w:p w14:paraId="502ACBC3" w14:textId="77777777" w:rsidR="00620F0E" w:rsidRPr="00D37187" w:rsidRDefault="00620F0E" w:rsidP="00B84C8A">
            <w:pPr>
              <w:spacing w:after="0"/>
              <w:ind w:left="133" w:right="43" w:hanging="9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B. Look for a sexual partner?    </w:t>
            </w:r>
          </w:p>
        </w:tc>
        <w:tc>
          <w:tcPr>
            <w:tcW w:w="540" w:type="dxa"/>
            <w:shd w:val="clear" w:color="auto" w:fill="FFFFFF"/>
            <w:vAlign w:val="center"/>
          </w:tcPr>
          <w:p w14:paraId="14D7CB8A" w14:textId="77777777" w:rsidR="00620F0E" w:rsidRPr="00D37187" w:rsidRDefault="00620F0E" w:rsidP="00B84C8A">
            <w:pPr>
              <w:spacing w:after="0"/>
              <w:ind w:left="133" w:right="43" w:hanging="9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1</w:t>
            </w:r>
          </w:p>
        </w:tc>
        <w:tc>
          <w:tcPr>
            <w:tcW w:w="2075" w:type="dxa"/>
            <w:vMerge/>
            <w:shd w:val="clear" w:color="auto" w:fill="FFFFFF"/>
          </w:tcPr>
          <w:p w14:paraId="35A81C7D"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C6CD76E" w14:textId="77777777" w:rsidTr="00B84C8A">
        <w:trPr>
          <w:cantSplit/>
          <w:trHeight w:val="317"/>
          <w:jc w:val="center"/>
        </w:trPr>
        <w:tc>
          <w:tcPr>
            <w:tcW w:w="899" w:type="dxa"/>
            <w:vMerge/>
            <w:shd w:val="clear" w:color="auto" w:fill="FFFFFF"/>
            <w:vAlign w:val="center"/>
          </w:tcPr>
          <w:p w14:paraId="462C935F"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371E837F"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881" w:type="dxa"/>
            <w:gridSpan w:val="2"/>
            <w:shd w:val="clear" w:color="auto" w:fill="FFFFFF"/>
            <w:vAlign w:val="center"/>
          </w:tcPr>
          <w:p w14:paraId="28A76CC4" w14:textId="77777777" w:rsidR="00620F0E" w:rsidRPr="00D37187" w:rsidRDefault="00620F0E" w:rsidP="00B84C8A">
            <w:pPr>
              <w:spacing w:after="0"/>
              <w:ind w:left="133" w:right="43" w:hanging="9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 Entertainment?</w:t>
            </w:r>
          </w:p>
        </w:tc>
        <w:tc>
          <w:tcPr>
            <w:tcW w:w="540" w:type="dxa"/>
            <w:shd w:val="clear" w:color="auto" w:fill="FFFFFF"/>
            <w:vAlign w:val="center"/>
          </w:tcPr>
          <w:p w14:paraId="3A045593" w14:textId="77777777" w:rsidR="00620F0E" w:rsidRPr="00D37187" w:rsidRDefault="00620F0E" w:rsidP="00B84C8A">
            <w:pPr>
              <w:spacing w:after="0"/>
              <w:ind w:left="133" w:right="43" w:hanging="9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1</w:t>
            </w:r>
          </w:p>
        </w:tc>
        <w:tc>
          <w:tcPr>
            <w:tcW w:w="2075" w:type="dxa"/>
            <w:vMerge/>
            <w:shd w:val="clear" w:color="auto" w:fill="FFFFFF"/>
          </w:tcPr>
          <w:p w14:paraId="5353AEFC"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F34789B" w14:textId="77777777" w:rsidTr="00B84C8A">
        <w:trPr>
          <w:cantSplit/>
          <w:trHeight w:val="296"/>
          <w:jc w:val="center"/>
        </w:trPr>
        <w:tc>
          <w:tcPr>
            <w:tcW w:w="899" w:type="dxa"/>
            <w:shd w:val="clear" w:color="auto" w:fill="FFFFFF"/>
            <w:vAlign w:val="center"/>
          </w:tcPr>
          <w:p w14:paraId="069187A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C28</w:t>
            </w:r>
          </w:p>
        </w:tc>
        <w:tc>
          <w:tcPr>
            <w:tcW w:w="4225" w:type="dxa"/>
            <w:shd w:val="clear" w:color="auto" w:fill="FFFFFF"/>
            <w:vAlign w:val="center"/>
          </w:tcPr>
          <w:p w14:paraId="180DF2B4" w14:textId="77777777" w:rsidR="00620F0E" w:rsidRPr="00D37187" w:rsidRDefault="00620F0E" w:rsidP="00B84C8A">
            <w:pPr>
              <w:tabs>
                <w:tab w:val="right" w:leader="dot" w:pos="4820"/>
              </w:tabs>
              <w:spacing w:after="0"/>
              <w:ind w:left="0" w:right="-68"/>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total, how many Internet sites or social media sites have you visited this week to look for a person with whom to have sex?</w:t>
            </w:r>
            <w:r w:rsidRPr="00D37187">
              <w:rPr>
                <w:rFonts w:ascii="Calibri" w:eastAsia="Calibri" w:hAnsi="Calibri" w:cs="Calibri"/>
                <w:sz w:val="19"/>
                <w:szCs w:val="19"/>
                <w:bdr w:val="none" w:sz="0" w:space="0" w:color="auto"/>
              </w:rPr>
              <w:t xml:space="preserve"> </w:t>
            </w:r>
          </w:p>
        </w:tc>
        <w:tc>
          <w:tcPr>
            <w:tcW w:w="3421" w:type="dxa"/>
            <w:gridSpan w:val="3"/>
            <w:shd w:val="clear" w:color="auto" w:fill="FFFFFF"/>
            <w:vAlign w:val="center"/>
          </w:tcPr>
          <w:p w14:paraId="6A249F7B" w14:textId="77777777" w:rsidR="00620F0E" w:rsidRPr="00D37187" w:rsidRDefault="00620F0E" w:rsidP="00B84C8A">
            <w:pPr>
              <w:tabs>
                <w:tab w:val="left" w:pos="3232"/>
                <w:tab w:val="right" w:leader="dot" w:pos="4820"/>
              </w:tabs>
              <w:spacing w:after="0"/>
              <w:ind w:left="133" w:right="43" w:hanging="9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NUMBER:</w:t>
            </w:r>
          </w:p>
        </w:tc>
        <w:tc>
          <w:tcPr>
            <w:tcW w:w="2075" w:type="dxa"/>
            <w:shd w:val="clear" w:color="auto" w:fill="FFFFFF"/>
          </w:tcPr>
          <w:p w14:paraId="1A07257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E89BDC7" w14:textId="77777777" w:rsidTr="00B84C8A">
        <w:trPr>
          <w:cantSplit/>
          <w:trHeight w:val="68"/>
          <w:jc w:val="center"/>
        </w:trPr>
        <w:tc>
          <w:tcPr>
            <w:tcW w:w="899" w:type="dxa"/>
            <w:vMerge w:val="restart"/>
            <w:shd w:val="clear" w:color="auto" w:fill="FFFFFF"/>
            <w:vAlign w:val="center"/>
          </w:tcPr>
          <w:p w14:paraId="3B03A54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C29 </w:t>
            </w:r>
          </w:p>
        </w:tc>
        <w:tc>
          <w:tcPr>
            <w:tcW w:w="4225" w:type="dxa"/>
            <w:vMerge w:val="restart"/>
            <w:shd w:val="clear" w:color="auto" w:fill="FFFFFF"/>
            <w:vAlign w:val="center"/>
          </w:tcPr>
          <w:p w14:paraId="15E78B61" w14:textId="77777777" w:rsidR="00620F0E" w:rsidRPr="00D37187" w:rsidRDefault="00620F0E" w:rsidP="00B84C8A">
            <w:pPr>
              <w:tabs>
                <w:tab w:val="right" w:leader="dot" w:pos="4820"/>
              </w:tabs>
              <w:spacing w:after="0"/>
              <w:ind w:left="0" w:right="-68"/>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Which sites did you visit? </w:t>
            </w:r>
          </w:p>
        </w:tc>
        <w:tc>
          <w:tcPr>
            <w:tcW w:w="3421" w:type="dxa"/>
            <w:gridSpan w:val="3"/>
            <w:shd w:val="clear" w:color="auto" w:fill="FFFFFF"/>
            <w:vAlign w:val="center"/>
          </w:tcPr>
          <w:p w14:paraId="6EDAB6C4" w14:textId="77777777" w:rsidR="00620F0E" w:rsidRPr="00D37187" w:rsidRDefault="00620F0E" w:rsidP="00B84C8A">
            <w:pPr>
              <w:tabs>
                <w:tab w:val="left" w:pos="3232"/>
                <w:tab w:val="right" w:leader="dot" w:pos="4820"/>
              </w:tabs>
              <w:spacing w:after="0"/>
              <w:ind w:left="133" w:right="43" w:hanging="90"/>
              <w:rPr>
                <w:rFonts w:ascii="Calibri" w:eastAsia="Times New Roman" w:hAnsi="Calibri" w:cs="Calibri"/>
                <w:sz w:val="19"/>
                <w:szCs w:val="19"/>
                <w:bdr w:val="none" w:sz="0" w:space="0" w:color="auto"/>
              </w:rPr>
            </w:pPr>
          </w:p>
        </w:tc>
        <w:tc>
          <w:tcPr>
            <w:tcW w:w="2075" w:type="dxa"/>
            <w:vMerge w:val="restart"/>
            <w:shd w:val="clear" w:color="auto" w:fill="FFFFFF"/>
          </w:tcPr>
          <w:p w14:paraId="57A275B0"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LIST WEBSITE ADDRESSES  </w:t>
            </w:r>
          </w:p>
        </w:tc>
      </w:tr>
      <w:tr w:rsidR="00620F0E" w:rsidRPr="00D37187" w14:paraId="4244777F" w14:textId="77777777" w:rsidTr="00B84C8A">
        <w:trPr>
          <w:cantSplit/>
          <w:trHeight w:val="68"/>
          <w:jc w:val="center"/>
        </w:trPr>
        <w:tc>
          <w:tcPr>
            <w:tcW w:w="899" w:type="dxa"/>
            <w:vMerge/>
            <w:shd w:val="clear" w:color="auto" w:fill="FFFFFF"/>
            <w:vAlign w:val="center"/>
          </w:tcPr>
          <w:p w14:paraId="554230CA"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6756A9BF" w14:textId="77777777" w:rsidR="00620F0E" w:rsidRPr="00D37187" w:rsidRDefault="00620F0E" w:rsidP="00B84C8A">
            <w:pPr>
              <w:tabs>
                <w:tab w:val="right" w:leader="dot" w:pos="4820"/>
              </w:tabs>
              <w:spacing w:after="0"/>
              <w:ind w:left="0" w:right="-68"/>
              <w:rPr>
                <w:rFonts w:ascii="Calibri" w:eastAsia="Times New Roman" w:hAnsi="Calibri" w:cs="Calibri"/>
                <w:sz w:val="19"/>
                <w:szCs w:val="19"/>
                <w:bdr w:val="none" w:sz="0" w:space="0" w:color="auto"/>
              </w:rPr>
            </w:pPr>
          </w:p>
        </w:tc>
        <w:tc>
          <w:tcPr>
            <w:tcW w:w="3421" w:type="dxa"/>
            <w:gridSpan w:val="3"/>
            <w:shd w:val="clear" w:color="auto" w:fill="FFFFFF"/>
            <w:vAlign w:val="center"/>
          </w:tcPr>
          <w:p w14:paraId="02BAE19A" w14:textId="77777777" w:rsidR="00620F0E" w:rsidRPr="00D37187" w:rsidRDefault="00620F0E" w:rsidP="00B84C8A">
            <w:pPr>
              <w:tabs>
                <w:tab w:val="left" w:pos="3232"/>
                <w:tab w:val="right" w:leader="dot" w:pos="4820"/>
              </w:tabs>
              <w:spacing w:after="0"/>
              <w:ind w:left="133" w:right="43" w:hanging="90"/>
              <w:rPr>
                <w:rFonts w:ascii="Calibri" w:eastAsia="Times New Roman" w:hAnsi="Calibri" w:cs="Calibri"/>
                <w:sz w:val="19"/>
                <w:szCs w:val="19"/>
                <w:bdr w:val="none" w:sz="0" w:space="0" w:color="auto"/>
              </w:rPr>
            </w:pPr>
          </w:p>
        </w:tc>
        <w:tc>
          <w:tcPr>
            <w:tcW w:w="2075" w:type="dxa"/>
            <w:vMerge/>
            <w:shd w:val="clear" w:color="auto" w:fill="FFFFFF"/>
          </w:tcPr>
          <w:p w14:paraId="566D82EC"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97BF9FC" w14:textId="77777777" w:rsidTr="00B84C8A">
        <w:trPr>
          <w:cantSplit/>
          <w:trHeight w:val="68"/>
          <w:jc w:val="center"/>
        </w:trPr>
        <w:tc>
          <w:tcPr>
            <w:tcW w:w="899" w:type="dxa"/>
            <w:vMerge/>
            <w:shd w:val="clear" w:color="auto" w:fill="FFFFFF"/>
            <w:vAlign w:val="center"/>
          </w:tcPr>
          <w:p w14:paraId="57A912D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0C4565F4" w14:textId="77777777" w:rsidR="00620F0E" w:rsidRPr="00D37187" w:rsidRDefault="00620F0E" w:rsidP="00B84C8A">
            <w:pPr>
              <w:tabs>
                <w:tab w:val="right" w:leader="dot" w:pos="4820"/>
              </w:tabs>
              <w:spacing w:after="0"/>
              <w:ind w:left="0" w:right="-68"/>
              <w:rPr>
                <w:rFonts w:ascii="Calibri" w:eastAsia="Times New Roman" w:hAnsi="Calibri" w:cs="Calibri"/>
                <w:sz w:val="19"/>
                <w:szCs w:val="19"/>
                <w:bdr w:val="none" w:sz="0" w:space="0" w:color="auto"/>
              </w:rPr>
            </w:pPr>
          </w:p>
        </w:tc>
        <w:tc>
          <w:tcPr>
            <w:tcW w:w="3421" w:type="dxa"/>
            <w:gridSpan w:val="3"/>
            <w:shd w:val="clear" w:color="auto" w:fill="FFFFFF"/>
            <w:vAlign w:val="center"/>
          </w:tcPr>
          <w:p w14:paraId="5D6507EC" w14:textId="77777777" w:rsidR="00620F0E" w:rsidRPr="00D37187" w:rsidRDefault="00620F0E" w:rsidP="00B84C8A">
            <w:pPr>
              <w:tabs>
                <w:tab w:val="left" w:pos="3232"/>
                <w:tab w:val="right" w:leader="dot" w:pos="4820"/>
              </w:tabs>
              <w:spacing w:after="0"/>
              <w:ind w:left="133" w:right="43" w:hanging="90"/>
              <w:rPr>
                <w:rFonts w:ascii="Calibri" w:eastAsia="Times New Roman" w:hAnsi="Calibri" w:cs="Calibri"/>
                <w:sz w:val="19"/>
                <w:szCs w:val="19"/>
                <w:bdr w:val="none" w:sz="0" w:space="0" w:color="auto"/>
              </w:rPr>
            </w:pPr>
          </w:p>
        </w:tc>
        <w:tc>
          <w:tcPr>
            <w:tcW w:w="2075" w:type="dxa"/>
            <w:vMerge/>
            <w:shd w:val="clear" w:color="auto" w:fill="FFFFFF"/>
          </w:tcPr>
          <w:p w14:paraId="07EDD11D"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03B2212" w14:textId="77777777" w:rsidTr="00B84C8A">
        <w:trPr>
          <w:cantSplit/>
          <w:trHeight w:val="68"/>
          <w:jc w:val="center"/>
        </w:trPr>
        <w:tc>
          <w:tcPr>
            <w:tcW w:w="899" w:type="dxa"/>
            <w:vMerge/>
            <w:shd w:val="clear" w:color="auto" w:fill="FFFFFF"/>
            <w:vAlign w:val="center"/>
          </w:tcPr>
          <w:p w14:paraId="3432181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00D2A7D0" w14:textId="77777777" w:rsidR="00620F0E" w:rsidRPr="00D37187" w:rsidRDefault="00620F0E" w:rsidP="00B84C8A">
            <w:pPr>
              <w:tabs>
                <w:tab w:val="right" w:leader="dot" w:pos="4820"/>
              </w:tabs>
              <w:spacing w:after="0"/>
              <w:ind w:left="0" w:right="-68"/>
              <w:rPr>
                <w:rFonts w:ascii="Calibri" w:eastAsia="Times New Roman" w:hAnsi="Calibri" w:cs="Calibri"/>
                <w:sz w:val="19"/>
                <w:szCs w:val="19"/>
                <w:bdr w:val="none" w:sz="0" w:space="0" w:color="auto"/>
              </w:rPr>
            </w:pPr>
          </w:p>
        </w:tc>
        <w:tc>
          <w:tcPr>
            <w:tcW w:w="3421" w:type="dxa"/>
            <w:gridSpan w:val="3"/>
            <w:shd w:val="clear" w:color="auto" w:fill="FFFFFF"/>
            <w:vAlign w:val="center"/>
          </w:tcPr>
          <w:p w14:paraId="2C7C834C" w14:textId="77777777" w:rsidR="00620F0E" w:rsidRPr="00D37187" w:rsidRDefault="00620F0E" w:rsidP="00B84C8A">
            <w:pPr>
              <w:tabs>
                <w:tab w:val="left" w:pos="3232"/>
                <w:tab w:val="right" w:leader="dot" w:pos="4820"/>
              </w:tabs>
              <w:spacing w:after="0"/>
              <w:ind w:left="133" w:right="43" w:hanging="90"/>
              <w:rPr>
                <w:rFonts w:ascii="Calibri" w:eastAsia="Times New Roman" w:hAnsi="Calibri" w:cs="Calibri"/>
                <w:sz w:val="19"/>
                <w:szCs w:val="19"/>
                <w:bdr w:val="none" w:sz="0" w:space="0" w:color="auto"/>
              </w:rPr>
            </w:pPr>
          </w:p>
        </w:tc>
        <w:tc>
          <w:tcPr>
            <w:tcW w:w="2075" w:type="dxa"/>
            <w:vMerge/>
            <w:shd w:val="clear" w:color="auto" w:fill="FFFFFF"/>
          </w:tcPr>
          <w:p w14:paraId="3FC5BEF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6DF54F9" w14:textId="77777777" w:rsidTr="00B84C8A">
        <w:trPr>
          <w:cantSplit/>
          <w:trHeight w:val="296"/>
          <w:jc w:val="center"/>
        </w:trPr>
        <w:tc>
          <w:tcPr>
            <w:tcW w:w="899" w:type="dxa"/>
            <w:shd w:val="clear" w:color="auto" w:fill="FFFFFF"/>
            <w:vAlign w:val="center"/>
          </w:tcPr>
          <w:p w14:paraId="1796C7B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C30</w:t>
            </w:r>
          </w:p>
        </w:tc>
        <w:tc>
          <w:tcPr>
            <w:tcW w:w="4225" w:type="dxa"/>
            <w:shd w:val="clear" w:color="auto" w:fill="FFFFFF"/>
            <w:vAlign w:val="center"/>
          </w:tcPr>
          <w:p w14:paraId="0E793DCF"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In total, how many physical venues, such as bars and clubs, have you been to this week to look for a sexual partner?</w:t>
            </w:r>
          </w:p>
        </w:tc>
        <w:tc>
          <w:tcPr>
            <w:tcW w:w="3421" w:type="dxa"/>
            <w:gridSpan w:val="3"/>
            <w:shd w:val="clear" w:color="auto" w:fill="FFFFFF"/>
            <w:vAlign w:val="center"/>
          </w:tcPr>
          <w:p w14:paraId="5C44DEC0" w14:textId="77777777" w:rsidR="00620F0E" w:rsidRPr="00D37187" w:rsidRDefault="00620F0E" w:rsidP="00B84C8A">
            <w:pPr>
              <w:tabs>
                <w:tab w:val="left" w:pos="3232"/>
                <w:tab w:val="right" w:leader="dot" w:pos="4820"/>
              </w:tabs>
              <w:spacing w:after="0"/>
              <w:ind w:left="133" w:right="43" w:hanging="9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NUMBER: </w:t>
            </w:r>
          </w:p>
        </w:tc>
        <w:tc>
          <w:tcPr>
            <w:tcW w:w="2075" w:type="dxa"/>
            <w:shd w:val="clear" w:color="auto" w:fill="FFFFFF"/>
          </w:tcPr>
          <w:p w14:paraId="59226090"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95A9B77" w14:textId="77777777" w:rsidTr="00B84C8A">
        <w:trPr>
          <w:cantSplit/>
          <w:trHeight w:val="296"/>
          <w:jc w:val="center"/>
        </w:trPr>
        <w:tc>
          <w:tcPr>
            <w:tcW w:w="899" w:type="dxa"/>
            <w:shd w:val="clear" w:color="auto" w:fill="FFFFFF"/>
            <w:vAlign w:val="center"/>
          </w:tcPr>
          <w:p w14:paraId="10CB941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C31</w:t>
            </w:r>
          </w:p>
        </w:tc>
        <w:tc>
          <w:tcPr>
            <w:tcW w:w="4225" w:type="dxa"/>
            <w:shd w:val="clear" w:color="auto" w:fill="FFFFFF"/>
            <w:vAlign w:val="center"/>
          </w:tcPr>
          <w:p w14:paraId="6CFC588B" w14:textId="77777777" w:rsidR="00620F0E" w:rsidRPr="00D37187" w:rsidRDefault="00620F0E" w:rsidP="00B84C8A">
            <w:pPr>
              <w:tabs>
                <w:tab w:val="right" w:leader="dot" w:pos="4820"/>
              </w:tabs>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Some men have sex with men. Approximately how many men do you know who have sex with men? You know them and they know you and you have talked in the past four weeks.  </w:t>
            </w:r>
          </w:p>
        </w:tc>
        <w:tc>
          <w:tcPr>
            <w:tcW w:w="3421" w:type="dxa"/>
            <w:gridSpan w:val="3"/>
            <w:shd w:val="clear" w:color="auto" w:fill="FFFFFF"/>
            <w:vAlign w:val="center"/>
          </w:tcPr>
          <w:p w14:paraId="27DDBCD1" w14:textId="77777777" w:rsidR="00620F0E" w:rsidRPr="00D37187" w:rsidRDefault="00620F0E" w:rsidP="00B84C8A">
            <w:pPr>
              <w:tabs>
                <w:tab w:val="left" w:pos="3232"/>
                <w:tab w:val="right" w:leader="dot" w:pos="4820"/>
              </w:tabs>
              <w:spacing w:after="0"/>
              <w:ind w:left="133" w:right="43" w:hanging="9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NUMBER: </w:t>
            </w:r>
          </w:p>
        </w:tc>
        <w:tc>
          <w:tcPr>
            <w:tcW w:w="2075" w:type="dxa"/>
            <w:shd w:val="clear" w:color="auto" w:fill="FFFFFF"/>
          </w:tcPr>
          <w:p w14:paraId="00A15C32"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ZERO, SKIP TO </w:t>
            </w:r>
            <w:r>
              <w:rPr>
                <w:rFonts w:ascii="Calibri" w:eastAsia="Calibri" w:hAnsi="Calibri" w:cs="Calibri"/>
                <w:sz w:val="19"/>
                <w:szCs w:val="19"/>
                <w:bdr w:val="none" w:sz="0" w:space="0" w:color="auto"/>
              </w:rPr>
              <w:t>33</w:t>
            </w:r>
            <w:r w:rsidRPr="00D37187">
              <w:rPr>
                <w:rFonts w:ascii="Calibri" w:eastAsia="Calibri" w:hAnsi="Calibri" w:cs="Calibri"/>
                <w:sz w:val="19"/>
                <w:szCs w:val="19"/>
                <w:bdr w:val="none" w:sz="0" w:space="0" w:color="auto"/>
              </w:rPr>
              <w:t xml:space="preserve"> </w:t>
            </w:r>
          </w:p>
        </w:tc>
      </w:tr>
      <w:tr w:rsidR="00620F0E" w:rsidRPr="00D37187" w14:paraId="2F5C1DC7" w14:textId="77777777" w:rsidTr="00B84C8A">
        <w:trPr>
          <w:cantSplit/>
          <w:trHeight w:val="422"/>
          <w:jc w:val="center"/>
        </w:trPr>
        <w:tc>
          <w:tcPr>
            <w:tcW w:w="899" w:type="dxa"/>
            <w:vMerge w:val="restart"/>
            <w:shd w:val="clear" w:color="auto" w:fill="FFFFFF"/>
            <w:vAlign w:val="center"/>
          </w:tcPr>
          <w:p w14:paraId="340B120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C32</w:t>
            </w:r>
          </w:p>
        </w:tc>
        <w:tc>
          <w:tcPr>
            <w:tcW w:w="4225" w:type="dxa"/>
            <w:vMerge w:val="restart"/>
            <w:shd w:val="clear" w:color="auto" w:fill="FFFFFF"/>
            <w:vAlign w:val="center"/>
          </w:tcPr>
          <w:p w14:paraId="27BE7347"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Some men meet men online, some men meet men at public venues, and some men meet men at both types of locations. Of the </w:t>
            </w:r>
            <w:r w:rsidRPr="00D37187">
              <w:rPr>
                <w:rFonts w:ascii="Calibri" w:eastAsia="Times New Roman" w:hAnsi="Calibri" w:cs="Calibri"/>
                <w:sz w:val="19"/>
                <w:szCs w:val="19"/>
                <w:u w:val="single"/>
                <w:bdr w:val="none" w:sz="0" w:space="0" w:color="auto"/>
              </w:rPr>
              <w:t>men</w:t>
            </w:r>
            <w:r w:rsidRPr="00D37187">
              <w:rPr>
                <w:rFonts w:ascii="Calibri" w:eastAsia="Times New Roman" w:hAnsi="Calibri" w:cs="Calibri"/>
                <w:sz w:val="19"/>
                <w:szCs w:val="19"/>
                <w:bdr w:val="none" w:sz="0" w:space="0" w:color="auto"/>
              </w:rPr>
              <w:t xml:space="preserve"> you know who have sex with men, are any looking for male sex partners online? Are any looking in physical venues? Are any looking in both physical venues and on Internet sites? Are some not looking at all?</w:t>
            </w:r>
          </w:p>
          <w:p w14:paraId="50592623"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701" w:type="dxa"/>
            <w:shd w:val="clear" w:color="auto" w:fill="FFFFFF"/>
            <w:vAlign w:val="center"/>
          </w:tcPr>
          <w:p w14:paraId="0718E12A"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Looking online</w:t>
            </w:r>
          </w:p>
        </w:tc>
        <w:tc>
          <w:tcPr>
            <w:tcW w:w="720" w:type="dxa"/>
            <w:gridSpan w:val="2"/>
            <w:shd w:val="clear" w:color="auto" w:fill="FFFFFF"/>
            <w:vAlign w:val="center"/>
          </w:tcPr>
          <w:p w14:paraId="6082B091"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val="restart"/>
            <w:shd w:val="clear" w:color="auto" w:fill="FFFFFF"/>
            <w:vAlign w:val="center"/>
          </w:tcPr>
          <w:p w14:paraId="10BCA03E"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NUMBER: </w:t>
            </w:r>
          </w:p>
        </w:tc>
      </w:tr>
      <w:tr w:rsidR="00620F0E" w:rsidRPr="00D37187" w14:paraId="4F8C5630" w14:textId="77777777" w:rsidTr="00B84C8A">
        <w:trPr>
          <w:cantSplit/>
          <w:trHeight w:val="421"/>
          <w:jc w:val="center"/>
        </w:trPr>
        <w:tc>
          <w:tcPr>
            <w:tcW w:w="899" w:type="dxa"/>
            <w:vMerge/>
            <w:shd w:val="clear" w:color="auto" w:fill="FFFFFF"/>
            <w:vAlign w:val="center"/>
          </w:tcPr>
          <w:p w14:paraId="7BEF180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1E7ADD34"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701" w:type="dxa"/>
            <w:shd w:val="clear" w:color="auto" w:fill="FFFFFF"/>
            <w:vAlign w:val="center"/>
          </w:tcPr>
          <w:p w14:paraId="6A84E124"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Looking in physical venues </w:t>
            </w:r>
          </w:p>
        </w:tc>
        <w:tc>
          <w:tcPr>
            <w:tcW w:w="720" w:type="dxa"/>
            <w:gridSpan w:val="2"/>
            <w:shd w:val="clear" w:color="auto" w:fill="FFFFFF"/>
            <w:vAlign w:val="center"/>
          </w:tcPr>
          <w:p w14:paraId="06BE0656"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shd w:val="clear" w:color="auto" w:fill="FFFFFF"/>
          </w:tcPr>
          <w:p w14:paraId="4305C611"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C38411E" w14:textId="77777777" w:rsidTr="00B84C8A">
        <w:trPr>
          <w:cantSplit/>
          <w:trHeight w:val="421"/>
          <w:jc w:val="center"/>
        </w:trPr>
        <w:tc>
          <w:tcPr>
            <w:tcW w:w="899" w:type="dxa"/>
            <w:vMerge/>
            <w:shd w:val="clear" w:color="auto" w:fill="FFFFFF"/>
            <w:vAlign w:val="center"/>
          </w:tcPr>
          <w:p w14:paraId="55D34B6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25FF76D8"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701" w:type="dxa"/>
            <w:shd w:val="clear" w:color="auto" w:fill="FFFFFF"/>
            <w:vAlign w:val="center"/>
          </w:tcPr>
          <w:p w14:paraId="547F158F"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Looking both online &amp; physical venues </w:t>
            </w:r>
          </w:p>
        </w:tc>
        <w:tc>
          <w:tcPr>
            <w:tcW w:w="720" w:type="dxa"/>
            <w:gridSpan w:val="2"/>
            <w:shd w:val="clear" w:color="auto" w:fill="FFFFFF"/>
            <w:vAlign w:val="center"/>
          </w:tcPr>
          <w:p w14:paraId="2A6AE7AA"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shd w:val="clear" w:color="auto" w:fill="FFFFFF"/>
          </w:tcPr>
          <w:p w14:paraId="624640FE"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67A247F" w14:textId="77777777" w:rsidTr="00B84C8A">
        <w:trPr>
          <w:cantSplit/>
          <w:trHeight w:val="421"/>
          <w:jc w:val="center"/>
        </w:trPr>
        <w:tc>
          <w:tcPr>
            <w:tcW w:w="899" w:type="dxa"/>
            <w:vMerge/>
            <w:shd w:val="clear" w:color="auto" w:fill="FFFFFF"/>
            <w:vAlign w:val="center"/>
          </w:tcPr>
          <w:p w14:paraId="5526E48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50190314"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701" w:type="dxa"/>
            <w:shd w:val="clear" w:color="auto" w:fill="FFFFFF"/>
            <w:vAlign w:val="center"/>
          </w:tcPr>
          <w:p w14:paraId="6A97E46A"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Not looking</w:t>
            </w:r>
          </w:p>
        </w:tc>
        <w:tc>
          <w:tcPr>
            <w:tcW w:w="720" w:type="dxa"/>
            <w:gridSpan w:val="2"/>
            <w:shd w:val="clear" w:color="auto" w:fill="FFFFFF"/>
            <w:vAlign w:val="center"/>
          </w:tcPr>
          <w:p w14:paraId="6022A1A7"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shd w:val="clear" w:color="auto" w:fill="FFFFFF"/>
          </w:tcPr>
          <w:p w14:paraId="2BA07A2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F56FFB1" w14:textId="77777777" w:rsidTr="00B84C8A">
        <w:trPr>
          <w:cantSplit/>
          <w:trHeight w:val="282"/>
          <w:jc w:val="center"/>
        </w:trPr>
        <w:tc>
          <w:tcPr>
            <w:tcW w:w="899" w:type="dxa"/>
            <w:vMerge w:val="restart"/>
            <w:shd w:val="clear" w:color="auto" w:fill="FFFFFF"/>
            <w:vAlign w:val="center"/>
          </w:tcPr>
          <w:p w14:paraId="56D6F42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C33</w:t>
            </w:r>
          </w:p>
        </w:tc>
        <w:tc>
          <w:tcPr>
            <w:tcW w:w="4225" w:type="dxa"/>
            <w:vMerge w:val="restart"/>
            <w:shd w:val="clear" w:color="auto" w:fill="FFFFFF"/>
            <w:vAlign w:val="center"/>
          </w:tcPr>
          <w:p w14:paraId="0F624C99"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Of the </w:t>
            </w:r>
            <w:r w:rsidRPr="00D37187">
              <w:rPr>
                <w:rFonts w:ascii="Calibri" w:eastAsia="Times New Roman" w:hAnsi="Calibri" w:cs="Calibri"/>
                <w:sz w:val="19"/>
                <w:szCs w:val="19"/>
                <w:u w:val="single"/>
                <w:bdr w:val="none" w:sz="0" w:space="0" w:color="auto"/>
              </w:rPr>
              <w:t>men</w:t>
            </w:r>
            <w:r w:rsidRPr="00D37187">
              <w:rPr>
                <w:rFonts w:ascii="Calibri" w:eastAsia="Times New Roman" w:hAnsi="Calibri" w:cs="Calibri"/>
                <w:sz w:val="19"/>
                <w:szCs w:val="19"/>
                <w:bdr w:val="none" w:sz="0" w:space="0" w:color="auto"/>
              </w:rPr>
              <w:t xml:space="preserve"> you know who have sex with women, are any looking for female partners online? Are any looking in physical venues? Are any looking in both physical venues and on Internet sites? Are some not looking at all?</w:t>
            </w:r>
          </w:p>
        </w:tc>
        <w:tc>
          <w:tcPr>
            <w:tcW w:w="2881" w:type="dxa"/>
            <w:gridSpan w:val="2"/>
            <w:shd w:val="clear" w:color="auto" w:fill="FFFFFF"/>
            <w:vAlign w:val="center"/>
          </w:tcPr>
          <w:p w14:paraId="492152C9"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Looking online</w:t>
            </w:r>
          </w:p>
        </w:tc>
        <w:tc>
          <w:tcPr>
            <w:tcW w:w="540" w:type="dxa"/>
            <w:shd w:val="clear" w:color="auto" w:fill="FFFFFF"/>
            <w:vAlign w:val="center"/>
          </w:tcPr>
          <w:p w14:paraId="1E71D49E"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val="restart"/>
            <w:shd w:val="clear" w:color="auto" w:fill="FFFFFF"/>
          </w:tcPr>
          <w:p w14:paraId="0FF684F2"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NUMBER:</w:t>
            </w:r>
          </w:p>
        </w:tc>
      </w:tr>
      <w:tr w:rsidR="00620F0E" w:rsidRPr="00D37187" w14:paraId="0720661D" w14:textId="77777777" w:rsidTr="00B84C8A">
        <w:trPr>
          <w:cantSplit/>
          <w:trHeight w:val="282"/>
          <w:jc w:val="center"/>
        </w:trPr>
        <w:tc>
          <w:tcPr>
            <w:tcW w:w="899" w:type="dxa"/>
            <w:vMerge/>
            <w:shd w:val="clear" w:color="auto" w:fill="FFFFFF"/>
            <w:vAlign w:val="center"/>
          </w:tcPr>
          <w:p w14:paraId="479C29F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4D024AD5"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881" w:type="dxa"/>
            <w:gridSpan w:val="2"/>
            <w:shd w:val="clear" w:color="auto" w:fill="FFFFFF"/>
            <w:vAlign w:val="center"/>
          </w:tcPr>
          <w:p w14:paraId="6BFDBB5F"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Looking in physical venues </w:t>
            </w:r>
          </w:p>
        </w:tc>
        <w:tc>
          <w:tcPr>
            <w:tcW w:w="540" w:type="dxa"/>
            <w:shd w:val="clear" w:color="auto" w:fill="FFFFFF"/>
            <w:vAlign w:val="center"/>
          </w:tcPr>
          <w:p w14:paraId="000A1E3B"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shd w:val="clear" w:color="auto" w:fill="FFFFFF"/>
          </w:tcPr>
          <w:p w14:paraId="1F36748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69BD305" w14:textId="77777777" w:rsidTr="00B84C8A">
        <w:trPr>
          <w:cantSplit/>
          <w:trHeight w:val="282"/>
          <w:jc w:val="center"/>
        </w:trPr>
        <w:tc>
          <w:tcPr>
            <w:tcW w:w="899" w:type="dxa"/>
            <w:vMerge/>
            <w:shd w:val="clear" w:color="auto" w:fill="FFFFFF"/>
            <w:vAlign w:val="center"/>
          </w:tcPr>
          <w:p w14:paraId="00FA213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16D8AA59"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881" w:type="dxa"/>
            <w:gridSpan w:val="2"/>
            <w:shd w:val="clear" w:color="auto" w:fill="FFFFFF"/>
            <w:vAlign w:val="center"/>
          </w:tcPr>
          <w:p w14:paraId="110BE5BD"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Looking both online &amp; physical venues </w:t>
            </w:r>
          </w:p>
        </w:tc>
        <w:tc>
          <w:tcPr>
            <w:tcW w:w="540" w:type="dxa"/>
            <w:shd w:val="clear" w:color="auto" w:fill="FFFFFF"/>
            <w:vAlign w:val="center"/>
          </w:tcPr>
          <w:p w14:paraId="107934A1"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shd w:val="clear" w:color="auto" w:fill="FFFFFF"/>
          </w:tcPr>
          <w:p w14:paraId="14E4BFB9"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728BF1C" w14:textId="77777777" w:rsidTr="00B84C8A">
        <w:trPr>
          <w:cantSplit/>
          <w:trHeight w:val="282"/>
          <w:jc w:val="center"/>
        </w:trPr>
        <w:tc>
          <w:tcPr>
            <w:tcW w:w="899" w:type="dxa"/>
            <w:vMerge/>
            <w:shd w:val="clear" w:color="auto" w:fill="FFFFFF"/>
            <w:vAlign w:val="center"/>
          </w:tcPr>
          <w:p w14:paraId="42FB287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384D3869"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2881" w:type="dxa"/>
            <w:gridSpan w:val="2"/>
            <w:shd w:val="clear" w:color="auto" w:fill="FFFFFF"/>
            <w:vAlign w:val="center"/>
          </w:tcPr>
          <w:p w14:paraId="0579F302"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Not looking</w:t>
            </w:r>
          </w:p>
        </w:tc>
        <w:tc>
          <w:tcPr>
            <w:tcW w:w="540" w:type="dxa"/>
            <w:shd w:val="clear" w:color="auto" w:fill="FFFFFF"/>
            <w:vAlign w:val="center"/>
          </w:tcPr>
          <w:p w14:paraId="326C458E" w14:textId="77777777" w:rsidR="00620F0E" w:rsidRPr="00D37187" w:rsidRDefault="00620F0E" w:rsidP="00B84C8A">
            <w:pPr>
              <w:spacing w:after="0"/>
              <w:ind w:left="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1</w:t>
            </w:r>
          </w:p>
        </w:tc>
        <w:tc>
          <w:tcPr>
            <w:tcW w:w="2075" w:type="dxa"/>
            <w:vMerge/>
            <w:shd w:val="clear" w:color="auto" w:fill="FFFFFF"/>
          </w:tcPr>
          <w:p w14:paraId="7EB52A67"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A10B9E8" w14:textId="77777777" w:rsidTr="00B84C8A">
        <w:trPr>
          <w:cantSplit/>
          <w:trHeight w:val="503"/>
          <w:jc w:val="center"/>
        </w:trPr>
        <w:tc>
          <w:tcPr>
            <w:tcW w:w="10620" w:type="dxa"/>
            <w:gridSpan w:val="6"/>
            <w:shd w:val="clear" w:color="auto" w:fill="D9EEED"/>
            <w:vAlign w:val="center"/>
          </w:tcPr>
          <w:p w14:paraId="41385B3B"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Times New Roman" w:hAnsi="Calibri" w:cs="Calibri"/>
                <w:b/>
                <w:sz w:val="19"/>
                <w:szCs w:val="19"/>
                <w:bdr w:val="none" w:sz="0" w:space="0" w:color="auto"/>
              </w:rPr>
              <w:lastRenderedPageBreak/>
              <w:t xml:space="preserve">DRUG USE </w:t>
            </w:r>
          </w:p>
        </w:tc>
      </w:tr>
      <w:tr w:rsidR="00620F0E" w:rsidRPr="00D37187" w14:paraId="07B406A3" w14:textId="77777777" w:rsidTr="00B84C8A">
        <w:trPr>
          <w:cantSplit/>
          <w:trHeight w:val="296"/>
          <w:jc w:val="center"/>
        </w:trPr>
        <w:tc>
          <w:tcPr>
            <w:tcW w:w="899" w:type="dxa"/>
            <w:shd w:val="clear" w:color="auto" w:fill="FFFFFF"/>
            <w:vAlign w:val="center"/>
          </w:tcPr>
          <w:p w14:paraId="5EB8BA1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6FC80920"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Now I have a few questions about smoking, drinking alcohol, and using drugs. </w:t>
            </w:r>
          </w:p>
        </w:tc>
        <w:tc>
          <w:tcPr>
            <w:tcW w:w="3421" w:type="dxa"/>
            <w:gridSpan w:val="3"/>
            <w:shd w:val="clear" w:color="auto" w:fill="FFFFFF"/>
            <w:vAlign w:val="center"/>
          </w:tcPr>
          <w:p w14:paraId="68130BBB" w14:textId="77777777" w:rsidR="00620F0E" w:rsidRPr="00D37187" w:rsidRDefault="00620F0E" w:rsidP="00B84C8A">
            <w:pPr>
              <w:tabs>
                <w:tab w:val="right" w:leader="dot" w:pos="4820"/>
              </w:tabs>
              <w:spacing w:after="0"/>
              <w:ind w:left="133" w:right="43" w:hanging="90"/>
              <w:contextualSpacing/>
              <w:jc w:val="center"/>
              <w:rPr>
                <w:rFonts w:ascii="Calibri" w:eastAsia="Times New Roman" w:hAnsi="Calibri" w:cs="Calibri"/>
                <w:sz w:val="19"/>
                <w:szCs w:val="19"/>
                <w:bdr w:val="none" w:sz="0" w:space="0" w:color="auto"/>
              </w:rPr>
            </w:pPr>
          </w:p>
        </w:tc>
        <w:tc>
          <w:tcPr>
            <w:tcW w:w="2075" w:type="dxa"/>
            <w:shd w:val="clear" w:color="auto" w:fill="FFFFFF"/>
          </w:tcPr>
          <w:p w14:paraId="3DB5EF8F" w14:textId="687E1EF3"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r w:rsidR="002A020D">
              <w:rPr>
                <w:rFonts w:ascii="Calibri" w:eastAsia="Calibri" w:hAnsi="Calibri" w:cs="Calibri"/>
                <w:sz w:val="19"/>
                <w:szCs w:val="19"/>
                <w:bdr w:val="none" w:sz="0" w:space="0" w:color="auto"/>
              </w:rPr>
              <w:t xml:space="preserve"> </w:t>
            </w:r>
            <w:r w:rsidR="002A020D" w:rsidRPr="00D37187">
              <w:rPr>
                <w:rFonts w:ascii="Calibri" w:eastAsia="Calibri" w:hAnsi="Calibri" w:cs="Calibri"/>
                <w:sz w:val="19"/>
                <w:szCs w:val="19"/>
                <w:bdr w:val="none" w:sz="0" w:space="0" w:color="auto"/>
              </w:rPr>
              <w:t>OPTIONS</w:t>
            </w:r>
          </w:p>
        </w:tc>
      </w:tr>
      <w:tr w:rsidR="00620F0E" w:rsidRPr="00D37187" w14:paraId="698695D8" w14:textId="77777777" w:rsidTr="00B84C8A">
        <w:trPr>
          <w:cantSplit/>
          <w:trHeight w:val="296"/>
          <w:jc w:val="center"/>
        </w:trPr>
        <w:tc>
          <w:tcPr>
            <w:tcW w:w="899" w:type="dxa"/>
            <w:shd w:val="clear" w:color="auto" w:fill="FFFFFF"/>
            <w:vAlign w:val="center"/>
          </w:tcPr>
          <w:p w14:paraId="206F4BD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C34</w:t>
            </w:r>
          </w:p>
        </w:tc>
        <w:tc>
          <w:tcPr>
            <w:tcW w:w="4225" w:type="dxa"/>
            <w:shd w:val="clear" w:color="auto" w:fill="FFFFFF"/>
            <w:vAlign w:val="center"/>
          </w:tcPr>
          <w:p w14:paraId="68BD72E3"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 How often do you smoke cigarettes? </w:t>
            </w:r>
          </w:p>
        </w:tc>
        <w:tc>
          <w:tcPr>
            <w:tcW w:w="3421" w:type="dxa"/>
            <w:gridSpan w:val="3"/>
            <w:shd w:val="clear" w:color="auto" w:fill="FFFFFF"/>
            <w:vAlign w:val="center"/>
          </w:tcPr>
          <w:p w14:paraId="46ED4B0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DAILY      1</w:t>
            </w:r>
          </w:p>
          <w:p w14:paraId="1863255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LESS THAN DAILY     2</w:t>
            </w:r>
          </w:p>
          <w:p w14:paraId="2E9CCC2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NEVER     3</w:t>
            </w:r>
          </w:p>
          <w:p w14:paraId="5051DC6C"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6F8201A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 OPTIONS</w:t>
            </w:r>
          </w:p>
        </w:tc>
      </w:tr>
      <w:tr w:rsidR="00620F0E" w:rsidRPr="00D37187" w14:paraId="7897C05E" w14:textId="77777777" w:rsidTr="00B84C8A">
        <w:trPr>
          <w:cantSplit/>
          <w:trHeight w:val="296"/>
          <w:jc w:val="center"/>
        </w:trPr>
        <w:tc>
          <w:tcPr>
            <w:tcW w:w="899" w:type="dxa"/>
            <w:shd w:val="clear" w:color="auto" w:fill="FFFFFF"/>
            <w:vAlign w:val="center"/>
          </w:tcPr>
          <w:p w14:paraId="6B2F7D92"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C35</w:t>
            </w:r>
          </w:p>
        </w:tc>
        <w:tc>
          <w:tcPr>
            <w:tcW w:w="4225" w:type="dxa"/>
            <w:shd w:val="clear" w:color="auto" w:fill="FFFFFF"/>
            <w:vAlign w:val="center"/>
          </w:tcPr>
          <w:p w14:paraId="17F13EC8"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How often do you drink alcohol? </w:t>
            </w:r>
          </w:p>
        </w:tc>
        <w:tc>
          <w:tcPr>
            <w:tcW w:w="3421" w:type="dxa"/>
            <w:gridSpan w:val="3"/>
            <w:shd w:val="clear" w:color="auto" w:fill="FFFFFF"/>
            <w:vAlign w:val="center"/>
          </w:tcPr>
          <w:p w14:paraId="1D02322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DAILY      1</w:t>
            </w:r>
          </w:p>
          <w:p w14:paraId="784A1405"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LESS THAN DAILY      2</w:t>
            </w:r>
          </w:p>
          <w:p w14:paraId="4CEF039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NEVER    3</w:t>
            </w:r>
          </w:p>
          <w:p w14:paraId="0868C65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368DCA54"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3BF02C2" w14:textId="77777777" w:rsidTr="00B84C8A">
        <w:trPr>
          <w:cantSplit/>
          <w:trHeight w:val="296"/>
          <w:jc w:val="center"/>
        </w:trPr>
        <w:tc>
          <w:tcPr>
            <w:tcW w:w="899" w:type="dxa"/>
            <w:shd w:val="clear" w:color="auto" w:fill="FFFFFF"/>
            <w:vAlign w:val="center"/>
          </w:tcPr>
          <w:p w14:paraId="70BBDDC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C36</w:t>
            </w:r>
          </w:p>
        </w:tc>
        <w:tc>
          <w:tcPr>
            <w:tcW w:w="4225" w:type="dxa"/>
            <w:shd w:val="clear" w:color="auto" w:fill="FFFFFF"/>
            <w:vAlign w:val="center"/>
          </w:tcPr>
          <w:p w14:paraId="72379FB6"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Do you feel you should cut down on your drinking?</w:t>
            </w:r>
          </w:p>
        </w:tc>
        <w:tc>
          <w:tcPr>
            <w:tcW w:w="3421" w:type="dxa"/>
            <w:gridSpan w:val="3"/>
            <w:shd w:val="clear" w:color="auto" w:fill="FFFFFF"/>
            <w:vAlign w:val="center"/>
          </w:tcPr>
          <w:p w14:paraId="5AF6FE8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508F732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2A41B7E0" w14:textId="77777777" w:rsidR="00620F0E" w:rsidRPr="00D37187" w:rsidRDefault="00620F0E" w:rsidP="00B84C8A">
            <w:pPr>
              <w:tabs>
                <w:tab w:val="right" w:leader="dot" w:pos="4820"/>
              </w:tabs>
              <w:spacing w:after="0"/>
              <w:ind w:left="133" w:hanging="90"/>
              <w:contextualSpacing/>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p w14:paraId="3637C6E5" w14:textId="77777777" w:rsidR="00620F0E" w:rsidRPr="00D37187" w:rsidRDefault="00620F0E" w:rsidP="00B84C8A">
            <w:pPr>
              <w:tabs>
                <w:tab w:val="right" w:leader="dot" w:pos="4820"/>
              </w:tabs>
              <w:spacing w:after="0"/>
              <w:ind w:left="133" w:hanging="90"/>
              <w:contextualSpacing/>
              <w:jc w:val="right"/>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NOT APPLICABLE, NEVER DRINKS    9</w:t>
            </w:r>
          </w:p>
        </w:tc>
        <w:tc>
          <w:tcPr>
            <w:tcW w:w="2075" w:type="dxa"/>
            <w:shd w:val="clear" w:color="auto" w:fill="FFFFFF"/>
          </w:tcPr>
          <w:p w14:paraId="14D613B7"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D243B06" w14:textId="77777777" w:rsidTr="00B84C8A">
        <w:trPr>
          <w:cantSplit/>
          <w:trHeight w:val="296"/>
          <w:jc w:val="center"/>
        </w:trPr>
        <w:tc>
          <w:tcPr>
            <w:tcW w:w="899" w:type="dxa"/>
            <w:shd w:val="clear" w:color="auto" w:fill="FFFFFF"/>
            <w:vAlign w:val="center"/>
          </w:tcPr>
          <w:p w14:paraId="01D9BDE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C37</w:t>
            </w:r>
          </w:p>
        </w:tc>
        <w:tc>
          <w:tcPr>
            <w:tcW w:w="4225" w:type="dxa"/>
            <w:shd w:val="clear" w:color="auto" w:fill="FFFFFF"/>
            <w:vAlign w:val="center"/>
          </w:tcPr>
          <w:p w14:paraId="1957BA83"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Have you ever injected nonprescription drugs? </w:t>
            </w:r>
          </w:p>
        </w:tc>
        <w:tc>
          <w:tcPr>
            <w:tcW w:w="3421" w:type="dxa"/>
            <w:gridSpan w:val="3"/>
            <w:shd w:val="clear" w:color="auto" w:fill="FFFFFF"/>
            <w:vAlign w:val="center"/>
          </w:tcPr>
          <w:p w14:paraId="559AFAC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35935DD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7183C7C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679368B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NO, SKIP TO C42</w:t>
            </w:r>
          </w:p>
        </w:tc>
      </w:tr>
      <w:tr w:rsidR="00620F0E" w:rsidRPr="00D37187" w14:paraId="1FBE8CBA" w14:textId="77777777" w:rsidTr="00B84C8A">
        <w:trPr>
          <w:cantSplit/>
          <w:trHeight w:val="1142"/>
          <w:jc w:val="center"/>
        </w:trPr>
        <w:tc>
          <w:tcPr>
            <w:tcW w:w="899" w:type="dxa"/>
            <w:shd w:val="clear" w:color="auto" w:fill="FFFFFF"/>
            <w:vAlign w:val="center"/>
          </w:tcPr>
          <w:p w14:paraId="11F91E2A"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C38</w:t>
            </w:r>
          </w:p>
        </w:tc>
        <w:tc>
          <w:tcPr>
            <w:tcW w:w="4225" w:type="dxa"/>
            <w:shd w:val="clear" w:color="auto" w:fill="FFFFFF"/>
            <w:vAlign w:val="center"/>
          </w:tcPr>
          <w:p w14:paraId="1D06E197"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Some people take medicine to help keep them from injecting drugs. Are you receiving opioid substitution therapy or taking a medicine to treat an addiction to opioids, such as heroin? </w:t>
            </w:r>
          </w:p>
        </w:tc>
        <w:tc>
          <w:tcPr>
            <w:tcW w:w="3421" w:type="dxa"/>
            <w:gridSpan w:val="3"/>
            <w:shd w:val="clear" w:color="auto" w:fill="FFFFFF"/>
            <w:vAlign w:val="center"/>
          </w:tcPr>
          <w:p w14:paraId="2C091767"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73D3911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16716AC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8195AD6"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NO, GO TO C40 </w:t>
            </w:r>
          </w:p>
        </w:tc>
      </w:tr>
      <w:tr w:rsidR="00620F0E" w:rsidRPr="00D37187" w14:paraId="75ED19ED" w14:textId="77777777" w:rsidTr="00B84C8A">
        <w:trPr>
          <w:cantSplit/>
          <w:trHeight w:val="1142"/>
          <w:jc w:val="center"/>
        </w:trPr>
        <w:tc>
          <w:tcPr>
            <w:tcW w:w="899" w:type="dxa"/>
            <w:shd w:val="clear" w:color="auto" w:fill="FFFFFF"/>
            <w:vAlign w:val="center"/>
          </w:tcPr>
          <w:p w14:paraId="6C296BE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C39</w:t>
            </w:r>
          </w:p>
        </w:tc>
        <w:tc>
          <w:tcPr>
            <w:tcW w:w="4225" w:type="dxa"/>
            <w:shd w:val="clear" w:color="auto" w:fill="FFFFFF"/>
            <w:vAlign w:val="center"/>
          </w:tcPr>
          <w:p w14:paraId="0C1D3677"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Have you been taking the medicine for six months or more? </w:t>
            </w:r>
          </w:p>
        </w:tc>
        <w:tc>
          <w:tcPr>
            <w:tcW w:w="3421" w:type="dxa"/>
            <w:gridSpan w:val="3"/>
            <w:shd w:val="clear" w:color="auto" w:fill="FFFFFF"/>
            <w:vAlign w:val="center"/>
          </w:tcPr>
          <w:p w14:paraId="57BF39E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5E1C9E5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0AF2760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2A5990C"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6A94BB6" w14:textId="77777777" w:rsidTr="00B84C8A">
        <w:trPr>
          <w:cantSplit/>
          <w:trHeight w:val="908"/>
          <w:jc w:val="center"/>
        </w:trPr>
        <w:tc>
          <w:tcPr>
            <w:tcW w:w="899" w:type="dxa"/>
            <w:shd w:val="clear" w:color="auto" w:fill="FFFFFF"/>
            <w:vAlign w:val="center"/>
          </w:tcPr>
          <w:p w14:paraId="24089E9F"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C40</w:t>
            </w:r>
          </w:p>
        </w:tc>
        <w:tc>
          <w:tcPr>
            <w:tcW w:w="4225" w:type="dxa"/>
            <w:shd w:val="clear" w:color="auto" w:fill="FFFFFF"/>
            <w:vAlign w:val="center"/>
          </w:tcPr>
          <w:p w14:paraId="79BA079C"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Have you injected nonprescription drugs at any time in the past year? </w:t>
            </w:r>
          </w:p>
        </w:tc>
        <w:tc>
          <w:tcPr>
            <w:tcW w:w="3421" w:type="dxa"/>
            <w:gridSpan w:val="3"/>
            <w:shd w:val="clear" w:color="auto" w:fill="FFFFFF"/>
            <w:vAlign w:val="center"/>
          </w:tcPr>
          <w:p w14:paraId="70C2E14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7F4A746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66618CF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476A5E1D"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74DB90F" w14:textId="77777777" w:rsidTr="00B84C8A">
        <w:trPr>
          <w:cantSplit/>
          <w:trHeight w:val="296"/>
          <w:jc w:val="center"/>
        </w:trPr>
        <w:tc>
          <w:tcPr>
            <w:tcW w:w="899" w:type="dxa"/>
            <w:shd w:val="clear" w:color="auto" w:fill="FFFFFF"/>
            <w:vAlign w:val="center"/>
          </w:tcPr>
          <w:p w14:paraId="37CA6267"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C41</w:t>
            </w:r>
          </w:p>
        </w:tc>
        <w:tc>
          <w:tcPr>
            <w:tcW w:w="4225" w:type="dxa"/>
            <w:shd w:val="clear" w:color="auto" w:fill="FFFFFF"/>
            <w:vAlign w:val="center"/>
          </w:tcPr>
          <w:p w14:paraId="6A2DE8B9"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The last time you injected drugs, did you use a sterile needle and syringe?</w:t>
            </w:r>
          </w:p>
        </w:tc>
        <w:tc>
          <w:tcPr>
            <w:tcW w:w="3421" w:type="dxa"/>
            <w:gridSpan w:val="3"/>
            <w:shd w:val="clear" w:color="auto" w:fill="FFFFFF"/>
            <w:vAlign w:val="center"/>
          </w:tcPr>
          <w:p w14:paraId="7E460334"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5EF5E7B6"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1AC71AD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635D8F4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608F2DF1" w14:textId="77777777" w:rsidTr="00B84C8A">
        <w:trPr>
          <w:cantSplit/>
          <w:trHeight w:val="521"/>
          <w:jc w:val="center"/>
        </w:trPr>
        <w:tc>
          <w:tcPr>
            <w:tcW w:w="10620" w:type="dxa"/>
            <w:gridSpan w:val="6"/>
            <w:shd w:val="clear" w:color="auto" w:fill="D9EEED"/>
            <w:vAlign w:val="center"/>
          </w:tcPr>
          <w:p w14:paraId="1BC14560"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Times New Roman" w:hAnsi="Calibri" w:cs="Calibri"/>
                <w:b/>
                <w:sz w:val="19"/>
                <w:szCs w:val="19"/>
                <w:bdr w:val="none" w:sz="0" w:space="0" w:color="auto"/>
              </w:rPr>
              <w:t xml:space="preserve">SEXUAL BEHAVIOR </w:t>
            </w:r>
          </w:p>
        </w:tc>
      </w:tr>
      <w:tr w:rsidR="00620F0E" w:rsidRPr="00D37187" w14:paraId="4D62E4FB" w14:textId="77777777" w:rsidTr="00B84C8A">
        <w:trPr>
          <w:cantSplit/>
          <w:trHeight w:val="296"/>
          <w:jc w:val="center"/>
        </w:trPr>
        <w:tc>
          <w:tcPr>
            <w:tcW w:w="899" w:type="dxa"/>
            <w:shd w:val="clear" w:color="auto" w:fill="FFFFFF"/>
            <w:vAlign w:val="center"/>
          </w:tcPr>
          <w:p w14:paraId="6FE26DF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5CA24AEA"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The next few questions are about sexual behavior.</w:t>
            </w:r>
          </w:p>
        </w:tc>
        <w:tc>
          <w:tcPr>
            <w:tcW w:w="3421" w:type="dxa"/>
            <w:gridSpan w:val="3"/>
            <w:shd w:val="clear" w:color="auto" w:fill="FFFFFF"/>
            <w:vAlign w:val="center"/>
          </w:tcPr>
          <w:p w14:paraId="5920E246"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p>
        </w:tc>
        <w:tc>
          <w:tcPr>
            <w:tcW w:w="2075" w:type="dxa"/>
            <w:shd w:val="clear" w:color="auto" w:fill="FFFFFF"/>
          </w:tcPr>
          <w:p w14:paraId="5D958D84"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68095287" w14:textId="77777777" w:rsidTr="00B84C8A">
        <w:trPr>
          <w:cantSplit/>
          <w:trHeight w:val="296"/>
          <w:jc w:val="center"/>
        </w:trPr>
        <w:tc>
          <w:tcPr>
            <w:tcW w:w="899" w:type="dxa"/>
            <w:shd w:val="clear" w:color="auto" w:fill="FFFFFF"/>
            <w:vAlign w:val="center"/>
          </w:tcPr>
          <w:p w14:paraId="65F75DD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C42</w:t>
            </w:r>
          </w:p>
        </w:tc>
        <w:tc>
          <w:tcPr>
            <w:tcW w:w="4225" w:type="dxa"/>
            <w:shd w:val="clear" w:color="auto" w:fill="FFFFFF"/>
            <w:vAlign w:val="center"/>
          </w:tcPr>
          <w:p w14:paraId="5DD77664"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At what age did you first have sex? By sex I mean penile-vaginal sex between a man and a woman.</w:t>
            </w:r>
          </w:p>
        </w:tc>
        <w:tc>
          <w:tcPr>
            <w:tcW w:w="3421" w:type="dxa"/>
            <w:gridSpan w:val="3"/>
            <w:shd w:val="clear" w:color="auto" w:fill="FFFFFF"/>
            <w:vAlign w:val="center"/>
          </w:tcPr>
          <w:p w14:paraId="2DE5B525"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p>
          <w:p w14:paraId="6063059C"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AGE: __________</w:t>
            </w:r>
          </w:p>
          <w:p w14:paraId="51DB2237"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DOES NOT KNOW  97</w:t>
            </w:r>
          </w:p>
          <w:p w14:paraId="5EBC6B13"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REFUSED   98</w:t>
            </w:r>
          </w:p>
          <w:p w14:paraId="7D64A299" w14:textId="77777777" w:rsidR="00620F0E" w:rsidRPr="00D37187" w:rsidRDefault="00620F0E" w:rsidP="00B84C8A">
            <w:pPr>
              <w:spacing w:after="0"/>
              <w:ind w:left="133" w:right="43" w:hanging="9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NEVER HAD VAGINAL SEX   99</w:t>
            </w:r>
          </w:p>
        </w:tc>
        <w:tc>
          <w:tcPr>
            <w:tcW w:w="2075" w:type="dxa"/>
            <w:shd w:val="clear" w:color="auto" w:fill="FFFFFF"/>
          </w:tcPr>
          <w:p w14:paraId="18BEBA9A"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IF NEVER HAD VAGINAL SEX, SKIP TO C45 </w:t>
            </w:r>
          </w:p>
        </w:tc>
      </w:tr>
      <w:tr w:rsidR="00620F0E" w:rsidRPr="00D37187" w14:paraId="05155FBB" w14:textId="77777777" w:rsidTr="00B84C8A">
        <w:trPr>
          <w:cantSplit/>
          <w:trHeight w:val="296"/>
          <w:jc w:val="center"/>
        </w:trPr>
        <w:tc>
          <w:tcPr>
            <w:tcW w:w="899" w:type="dxa"/>
            <w:shd w:val="clear" w:color="auto" w:fill="FFFFFF"/>
            <w:vAlign w:val="center"/>
          </w:tcPr>
          <w:p w14:paraId="48AFE1C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C43</w:t>
            </w:r>
          </w:p>
        </w:tc>
        <w:tc>
          <w:tcPr>
            <w:tcW w:w="4225" w:type="dxa"/>
            <w:shd w:val="clear" w:color="auto" w:fill="FFFFFF"/>
            <w:vAlign w:val="center"/>
          </w:tcPr>
          <w:p w14:paraId="1E7670BB"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The last time you had penile-vaginal sex, did you use a condom?</w:t>
            </w:r>
          </w:p>
        </w:tc>
        <w:tc>
          <w:tcPr>
            <w:tcW w:w="3421" w:type="dxa"/>
            <w:gridSpan w:val="3"/>
            <w:shd w:val="clear" w:color="auto" w:fill="FFFFFF"/>
            <w:vAlign w:val="center"/>
          </w:tcPr>
          <w:p w14:paraId="40CF880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74A35DE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3A570299"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DOES NOT KNOW  7</w:t>
            </w:r>
          </w:p>
          <w:p w14:paraId="370B75BC"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4DB07215"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50AA754" w14:textId="77777777" w:rsidTr="00B84C8A">
        <w:trPr>
          <w:cantSplit/>
          <w:trHeight w:val="296"/>
          <w:jc w:val="center"/>
        </w:trPr>
        <w:tc>
          <w:tcPr>
            <w:tcW w:w="899" w:type="dxa"/>
            <w:shd w:val="clear" w:color="auto" w:fill="FFFFFF"/>
            <w:vAlign w:val="center"/>
          </w:tcPr>
          <w:p w14:paraId="2006431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lastRenderedPageBreak/>
              <w:t>C44</w:t>
            </w:r>
          </w:p>
        </w:tc>
        <w:tc>
          <w:tcPr>
            <w:tcW w:w="4225" w:type="dxa"/>
            <w:shd w:val="clear" w:color="auto" w:fill="FFFFFF"/>
          </w:tcPr>
          <w:p w14:paraId="2B482E4F"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Which best describes your condom use during penile-vaginal sex (man with woman) in the past six months?</w:t>
            </w:r>
            <w:r w:rsidRPr="00D37187">
              <w:rPr>
                <w:rFonts w:ascii="Calibri" w:eastAsia="Times New Roman" w:hAnsi="Calibri" w:cs="Calibri"/>
                <w:sz w:val="19"/>
                <w:szCs w:val="19"/>
                <w:bdr w:val="none" w:sz="0" w:space="0" w:color="auto"/>
              </w:rPr>
              <w:br/>
            </w:r>
          </w:p>
        </w:tc>
        <w:tc>
          <w:tcPr>
            <w:tcW w:w="3421" w:type="dxa"/>
            <w:gridSpan w:val="3"/>
            <w:shd w:val="clear" w:color="auto" w:fill="FFFFFF"/>
          </w:tcPr>
          <w:p w14:paraId="0B255096"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 DID NOT USE CONDOMS AT ALL  1</w:t>
            </w:r>
          </w:p>
          <w:p w14:paraId="319153B3"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 OCCASIONALLY USED THEM   2 </w:t>
            </w:r>
          </w:p>
          <w:p w14:paraId="2F44BF43"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 USED CONDOMS EVERY TIME   3</w:t>
            </w:r>
          </w:p>
          <w:p w14:paraId="7B6A40E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 DID NOT HAVE VAGINAL SEX IN THE PAST SIX MONTHS   4</w:t>
            </w:r>
          </w:p>
        </w:tc>
        <w:tc>
          <w:tcPr>
            <w:tcW w:w="2075" w:type="dxa"/>
            <w:shd w:val="clear" w:color="auto" w:fill="FFFFFF"/>
          </w:tcPr>
          <w:p w14:paraId="36480C3F"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READ ALL </w:t>
            </w:r>
          </w:p>
        </w:tc>
      </w:tr>
      <w:tr w:rsidR="00620F0E" w:rsidRPr="00D37187" w14:paraId="7B0711F0" w14:textId="77777777" w:rsidTr="00B84C8A">
        <w:trPr>
          <w:cantSplit/>
          <w:trHeight w:val="296"/>
          <w:jc w:val="center"/>
        </w:trPr>
        <w:tc>
          <w:tcPr>
            <w:tcW w:w="899" w:type="dxa"/>
            <w:shd w:val="clear" w:color="auto" w:fill="FFFFFF"/>
            <w:vAlign w:val="center"/>
          </w:tcPr>
          <w:p w14:paraId="04C1FE3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C45</w:t>
            </w:r>
          </w:p>
        </w:tc>
        <w:tc>
          <w:tcPr>
            <w:tcW w:w="4225" w:type="dxa"/>
            <w:shd w:val="clear" w:color="auto" w:fill="FFFFFF"/>
            <w:vAlign w:val="center"/>
          </w:tcPr>
          <w:p w14:paraId="2142160A"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Have you ever had anal sex with a man? </w:t>
            </w:r>
          </w:p>
        </w:tc>
        <w:tc>
          <w:tcPr>
            <w:tcW w:w="3421" w:type="dxa"/>
            <w:gridSpan w:val="3"/>
            <w:shd w:val="clear" w:color="auto" w:fill="FFFFFF"/>
            <w:vAlign w:val="center"/>
          </w:tcPr>
          <w:p w14:paraId="7F544ED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6061FD8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2A46FE87"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009F5185"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NO, SKIP TO C49 </w:t>
            </w:r>
          </w:p>
        </w:tc>
      </w:tr>
      <w:tr w:rsidR="00620F0E" w:rsidRPr="00D37187" w14:paraId="0D289664" w14:textId="77777777" w:rsidTr="00B84C8A">
        <w:trPr>
          <w:cantSplit/>
          <w:trHeight w:val="755"/>
          <w:jc w:val="center"/>
        </w:trPr>
        <w:tc>
          <w:tcPr>
            <w:tcW w:w="899" w:type="dxa"/>
            <w:shd w:val="clear" w:color="auto" w:fill="FFFFFF"/>
            <w:vAlign w:val="center"/>
          </w:tcPr>
          <w:p w14:paraId="59480DF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C46</w:t>
            </w:r>
          </w:p>
        </w:tc>
        <w:tc>
          <w:tcPr>
            <w:tcW w:w="4225" w:type="dxa"/>
            <w:shd w:val="clear" w:color="auto" w:fill="FFFFFF"/>
            <w:vAlign w:val="center"/>
          </w:tcPr>
          <w:p w14:paraId="3C4D7435"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At what age did you first have anal sex with a man? </w:t>
            </w:r>
          </w:p>
        </w:tc>
        <w:tc>
          <w:tcPr>
            <w:tcW w:w="3421" w:type="dxa"/>
            <w:gridSpan w:val="3"/>
            <w:shd w:val="clear" w:color="auto" w:fill="FFFFFF"/>
            <w:vAlign w:val="center"/>
          </w:tcPr>
          <w:p w14:paraId="026FF22B"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p>
          <w:p w14:paraId="1BAA1817" w14:textId="77777777" w:rsidR="00620F0E" w:rsidRPr="00D37187" w:rsidRDefault="00620F0E" w:rsidP="00B84C8A">
            <w:pPr>
              <w:tabs>
                <w:tab w:val="right" w:leader="dot" w:pos="4820"/>
              </w:tabs>
              <w:spacing w:after="0"/>
              <w:ind w:left="133" w:right="43" w:hanging="90"/>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AGE: __________</w:t>
            </w:r>
          </w:p>
        </w:tc>
        <w:tc>
          <w:tcPr>
            <w:tcW w:w="2075" w:type="dxa"/>
            <w:shd w:val="clear" w:color="auto" w:fill="FFFFFF"/>
          </w:tcPr>
          <w:p w14:paraId="676AF43C"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5C8A433" w14:textId="77777777" w:rsidTr="00B84C8A">
        <w:trPr>
          <w:cantSplit/>
          <w:trHeight w:val="296"/>
          <w:jc w:val="center"/>
        </w:trPr>
        <w:tc>
          <w:tcPr>
            <w:tcW w:w="899" w:type="dxa"/>
            <w:shd w:val="clear" w:color="auto" w:fill="FFFFFF"/>
            <w:vAlign w:val="center"/>
          </w:tcPr>
          <w:p w14:paraId="691E1FB7"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C47</w:t>
            </w:r>
          </w:p>
        </w:tc>
        <w:tc>
          <w:tcPr>
            <w:tcW w:w="4225" w:type="dxa"/>
            <w:shd w:val="clear" w:color="auto" w:fill="FFFFFF"/>
            <w:vAlign w:val="center"/>
          </w:tcPr>
          <w:p w14:paraId="43B3A1D2"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The last time you had anal sex with a man, did you use a condom? </w:t>
            </w:r>
          </w:p>
        </w:tc>
        <w:tc>
          <w:tcPr>
            <w:tcW w:w="3421" w:type="dxa"/>
            <w:gridSpan w:val="3"/>
            <w:shd w:val="clear" w:color="auto" w:fill="FFFFFF"/>
            <w:vAlign w:val="center"/>
          </w:tcPr>
          <w:p w14:paraId="5D53D62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744C2A8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29076C82" w14:textId="77777777" w:rsidR="00620F0E" w:rsidRPr="00D37187" w:rsidRDefault="00620F0E" w:rsidP="00B84C8A">
            <w:pPr>
              <w:tabs>
                <w:tab w:val="right" w:leader="dot" w:pos="4820"/>
              </w:tabs>
              <w:spacing w:after="0"/>
              <w:ind w:left="133" w:hanging="90"/>
              <w:contextualSpacing/>
              <w:jc w:val="right"/>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CDA826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6ECC8C2A" w14:textId="77777777" w:rsidTr="00B84C8A">
        <w:trPr>
          <w:cantSplit/>
          <w:trHeight w:val="296"/>
          <w:jc w:val="center"/>
        </w:trPr>
        <w:tc>
          <w:tcPr>
            <w:tcW w:w="899" w:type="dxa"/>
            <w:shd w:val="clear" w:color="auto" w:fill="FFFFFF"/>
            <w:vAlign w:val="center"/>
          </w:tcPr>
          <w:p w14:paraId="7D4FEDA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C48</w:t>
            </w:r>
          </w:p>
        </w:tc>
        <w:tc>
          <w:tcPr>
            <w:tcW w:w="4225" w:type="dxa"/>
            <w:shd w:val="clear" w:color="auto" w:fill="FFFFFF"/>
          </w:tcPr>
          <w:p w14:paraId="7E5CF130"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Which best describes your condom use during anal sex with a man in the past six months?</w:t>
            </w:r>
            <w:r w:rsidRPr="00D37187">
              <w:rPr>
                <w:rFonts w:ascii="Calibri" w:eastAsia="Times New Roman" w:hAnsi="Calibri" w:cs="Calibri"/>
                <w:sz w:val="19"/>
                <w:szCs w:val="19"/>
                <w:bdr w:val="none" w:sz="0" w:space="0" w:color="auto"/>
              </w:rPr>
              <w:br/>
            </w:r>
          </w:p>
        </w:tc>
        <w:tc>
          <w:tcPr>
            <w:tcW w:w="3421" w:type="dxa"/>
            <w:gridSpan w:val="3"/>
            <w:shd w:val="clear" w:color="auto" w:fill="FFFFFF"/>
          </w:tcPr>
          <w:p w14:paraId="4E9DB041"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 DID NOT USE CONDOMS AT ALL  1</w:t>
            </w:r>
          </w:p>
          <w:p w14:paraId="127F8429"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 OCCASIONALLY USED THEM   2 </w:t>
            </w:r>
          </w:p>
          <w:p w14:paraId="40FDC481"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 USED CONDOMS EVERY TIME   3</w:t>
            </w:r>
          </w:p>
          <w:p w14:paraId="626857C3"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 DID NOT HAVE ANAL SEX IN THE PAST SIX MONTHS   4</w:t>
            </w:r>
          </w:p>
        </w:tc>
        <w:tc>
          <w:tcPr>
            <w:tcW w:w="2075" w:type="dxa"/>
            <w:shd w:val="clear" w:color="auto" w:fill="FFFFFF"/>
          </w:tcPr>
          <w:p w14:paraId="57FBB7F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READ ALL </w:t>
            </w:r>
          </w:p>
        </w:tc>
      </w:tr>
      <w:tr w:rsidR="00620F0E" w:rsidRPr="00D37187" w14:paraId="30E56014" w14:textId="77777777" w:rsidTr="00B84C8A">
        <w:trPr>
          <w:cantSplit/>
          <w:trHeight w:val="296"/>
          <w:jc w:val="center"/>
        </w:trPr>
        <w:tc>
          <w:tcPr>
            <w:tcW w:w="899" w:type="dxa"/>
            <w:shd w:val="clear" w:color="auto" w:fill="FFFFFF"/>
            <w:vAlign w:val="center"/>
          </w:tcPr>
          <w:p w14:paraId="382A0B8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C49</w:t>
            </w:r>
          </w:p>
        </w:tc>
        <w:tc>
          <w:tcPr>
            <w:tcW w:w="4225" w:type="dxa"/>
            <w:shd w:val="clear" w:color="auto" w:fill="FFFFFF"/>
            <w:vAlign w:val="center"/>
          </w:tcPr>
          <w:p w14:paraId="40087BEE"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 the past 12 months, have you had sex with men only, women only, both men and women, or have you not had sex with anyone? </w:t>
            </w:r>
          </w:p>
        </w:tc>
        <w:tc>
          <w:tcPr>
            <w:tcW w:w="3421" w:type="dxa"/>
            <w:gridSpan w:val="3"/>
            <w:shd w:val="clear" w:color="auto" w:fill="FFFFFF"/>
            <w:vAlign w:val="center"/>
          </w:tcPr>
          <w:p w14:paraId="20871D0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MEN ONLY  1</w:t>
            </w:r>
          </w:p>
          <w:p w14:paraId="7A72290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WOMEN ONLY   2</w:t>
            </w:r>
          </w:p>
          <w:p w14:paraId="089DD3C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BOTH MEN AND WOMEN   3</w:t>
            </w:r>
          </w:p>
          <w:p w14:paraId="29D357E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SEX AT ALL IN THE PAST 12 MONTHS  4</w:t>
            </w:r>
          </w:p>
        </w:tc>
        <w:tc>
          <w:tcPr>
            <w:tcW w:w="2075" w:type="dxa"/>
            <w:shd w:val="clear" w:color="auto" w:fill="FFFFFF"/>
          </w:tcPr>
          <w:p w14:paraId="2BDF4EF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IF NO SEX AT ALL, SKIP TO </w:t>
            </w:r>
            <w:r>
              <w:rPr>
                <w:rFonts w:ascii="Calibri" w:eastAsia="Calibri" w:hAnsi="Calibri" w:cs="Calibri"/>
                <w:sz w:val="19"/>
                <w:szCs w:val="19"/>
                <w:bdr w:val="none" w:sz="0" w:space="0" w:color="auto"/>
              </w:rPr>
              <w:t>“SYMPTOMS AND USE OF SERVICES”</w:t>
            </w:r>
          </w:p>
        </w:tc>
      </w:tr>
      <w:tr w:rsidR="00620F0E" w:rsidRPr="00D37187" w14:paraId="6D06B2B4" w14:textId="77777777" w:rsidTr="00B84C8A">
        <w:trPr>
          <w:cantSplit/>
          <w:trHeight w:val="296"/>
          <w:jc w:val="center"/>
        </w:trPr>
        <w:tc>
          <w:tcPr>
            <w:tcW w:w="899" w:type="dxa"/>
            <w:shd w:val="clear" w:color="auto" w:fill="FFFFFF"/>
            <w:vAlign w:val="center"/>
          </w:tcPr>
          <w:p w14:paraId="6AA3ACE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C50</w:t>
            </w:r>
          </w:p>
        </w:tc>
        <w:tc>
          <w:tcPr>
            <w:tcW w:w="4225" w:type="dxa"/>
            <w:shd w:val="clear" w:color="auto" w:fill="FFFFFF"/>
            <w:vAlign w:val="center"/>
          </w:tcPr>
          <w:p w14:paraId="242C8790"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12 months, have you had sex with a person who you never had sex with before?</w:t>
            </w:r>
          </w:p>
        </w:tc>
        <w:tc>
          <w:tcPr>
            <w:tcW w:w="3421" w:type="dxa"/>
            <w:gridSpan w:val="3"/>
            <w:shd w:val="clear" w:color="auto" w:fill="FFFFFF"/>
            <w:vAlign w:val="center"/>
          </w:tcPr>
          <w:p w14:paraId="5B5965E5"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0FA6E014"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0FEF2999" w14:textId="77777777" w:rsidR="00620F0E" w:rsidRPr="00D37187" w:rsidRDefault="00620F0E" w:rsidP="00B84C8A">
            <w:pPr>
              <w:tabs>
                <w:tab w:val="right" w:leader="dot" w:pos="4820"/>
              </w:tabs>
              <w:spacing w:after="0"/>
              <w:ind w:left="133" w:right="156" w:hanging="90"/>
              <w:contextualSpacing/>
              <w:jc w:val="right"/>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651B8D40"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3309540" w14:textId="77777777" w:rsidTr="00B84C8A">
        <w:trPr>
          <w:cantSplit/>
          <w:trHeight w:val="296"/>
          <w:jc w:val="center"/>
        </w:trPr>
        <w:tc>
          <w:tcPr>
            <w:tcW w:w="899" w:type="dxa"/>
            <w:shd w:val="clear" w:color="auto" w:fill="FFFFFF"/>
            <w:vAlign w:val="center"/>
          </w:tcPr>
          <w:p w14:paraId="3502972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C51</w:t>
            </w:r>
          </w:p>
        </w:tc>
        <w:tc>
          <w:tcPr>
            <w:tcW w:w="4225" w:type="dxa"/>
            <w:shd w:val="clear" w:color="auto" w:fill="FFFFFF"/>
            <w:vAlign w:val="center"/>
          </w:tcPr>
          <w:p w14:paraId="3F6DA56F"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12 months, have you paid a woman to have sex with you?</w:t>
            </w:r>
          </w:p>
        </w:tc>
        <w:tc>
          <w:tcPr>
            <w:tcW w:w="3421" w:type="dxa"/>
            <w:gridSpan w:val="3"/>
            <w:shd w:val="clear" w:color="auto" w:fill="FFFFFF"/>
            <w:vAlign w:val="center"/>
          </w:tcPr>
          <w:p w14:paraId="6C706D3C"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301B95CD"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2D4EAED1"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3E955D7F"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3D1BCA6" w14:textId="77777777" w:rsidTr="00B84C8A">
        <w:trPr>
          <w:cantSplit/>
          <w:trHeight w:val="296"/>
          <w:jc w:val="center"/>
        </w:trPr>
        <w:tc>
          <w:tcPr>
            <w:tcW w:w="899" w:type="dxa"/>
            <w:shd w:val="clear" w:color="auto" w:fill="FFFFFF"/>
            <w:vAlign w:val="center"/>
          </w:tcPr>
          <w:p w14:paraId="79DA6FF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C52</w:t>
            </w:r>
          </w:p>
        </w:tc>
        <w:tc>
          <w:tcPr>
            <w:tcW w:w="4225" w:type="dxa"/>
            <w:shd w:val="clear" w:color="auto" w:fill="FFFFFF"/>
            <w:vAlign w:val="center"/>
          </w:tcPr>
          <w:p w14:paraId="4C0768DF"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12 months, has someone paid you money for sex?</w:t>
            </w:r>
          </w:p>
        </w:tc>
        <w:tc>
          <w:tcPr>
            <w:tcW w:w="3421" w:type="dxa"/>
            <w:gridSpan w:val="3"/>
            <w:shd w:val="clear" w:color="auto" w:fill="FFFFFF"/>
            <w:vAlign w:val="center"/>
          </w:tcPr>
          <w:p w14:paraId="534F1EAF"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1D58FA17"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797F0803"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9635C1E"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F462B8E" w14:textId="77777777" w:rsidTr="00B84C8A">
        <w:trPr>
          <w:cantSplit/>
          <w:trHeight w:val="296"/>
          <w:jc w:val="center"/>
        </w:trPr>
        <w:tc>
          <w:tcPr>
            <w:tcW w:w="899" w:type="dxa"/>
            <w:shd w:val="clear" w:color="auto" w:fill="FFFFFF"/>
            <w:vAlign w:val="center"/>
          </w:tcPr>
          <w:p w14:paraId="703EE64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C53</w:t>
            </w:r>
          </w:p>
        </w:tc>
        <w:tc>
          <w:tcPr>
            <w:tcW w:w="4225" w:type="dxa"/>
            <w:shd w:val="clear" w:color="auto" w:fill="FFFFFF"/>
            <w:vAlign w:val="center"/>
          </w:tcPr>
          <w:p w14:paraId="3815E214"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 the past 12 months, how many men did you have sex with?  </w:t>
            </w:r>
          </w:p>
        </w:tc>
        <w:tc>
          <w:tcPr>
            <w:tcW w:w="3421" w:type="dxa"/>
            <w:gridSpan w:val="3"/>
            <w:shd w:val="clear" w:color="auto" w:fill="FFFFFF"/>
            <w:vAlign w:val="center"/>
          </w:tcPr>
          <w:p w14:paraId="3A8EE578"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NONE   0</w:t>
            </w:r>
          </w:p>
          <w:p w14:paraId="1705FC05"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ONE   1</w:t>
            </w:r>
          </w:p>
          <w:p w14:paraId="5BA213F9"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TWO   2</w:t>
            </w:r>
          </w:p>
          <w:p w14:paraId="73E50E39"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THREE   3</w:t>
            </w:r>
          </w:p>
          <w:p w14:paraId="355F8796"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FOUR   4 </w:t>
            </w:r>
          </w:p>
          <w:p w14:paraId="2CE1481B"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FIVE    5</w:t>
            </w:r>
          </w:p>
          <w:p w14:paraId="5997F9A4"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SIX TO NINE   6</w:t>
            </w:r>
          </w:p>
          <w:p w14:paraId="3650ED82"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TEN TO TWENTY   7</w:t>
            </w:r>
          </w:p>
          <w:p w14:paraId="59B46167"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TWENTY TO THIRTY   8</w:t>
            </w:r>
          </w:p>
          <w:p w14:paraId="780989B3"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31</w:t>
            </w:r>
            <w:r w:rsidRPr="00D37187">
              <w:rPr>
                <w:rFonts w:ascii="Arial" w:eastAsia="Calibri" w:hAnsi="Arial" w:cs="Arial"/>
                <w:sz w:val="19"/>
                <w:szCs w:val="19"/>
                <w:bdr w:val="none" w:sz="0" w:space="0" w:color="auto"/>
              </w:rPr>
              <w:t>‒</w:t>
            </w:r>
            <w:r w:rsidRPr="00D37187">
              <w:rPr>
                <w:rFonts w:ascii="Calibri" w:eastAsia="Calibri" w:hAnsi="Calibri" w:cs="Calibri"/>
                <w:sz w:val="19"/>
                <w:szCs w:val="19"/>
                <w:bdr w:val="none" w:sz="0" w:space="0" w:color="auto"/>
              </w:rPr>
              <w:t>100   9</w:t>
            </w:r>
          </w:p>
          <w:p w14:paraId="20F49DB4"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MORE THAN 100   10 </w:t>
            </w:r>
          </w:p>
          <w:p w14:paraId="6352B7AA"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88</w:t>
            </w:r>
          </w:p>
        </w:tc>
        <w:tc>
          <w:tcPr>
            <w:tcW w:w="2075" w:type="dxa"/>
            <w:shd w:val="clear" w:color="auto" w:fill="FFFFFF"/>
          </w:tcPr>
          <w:p w14:paraId="775CD437" w14:textId="77777777" w:rsidR="00620F0E" w:rsidRPr="00D37187" w:rsidRDefault="00620F0E" w:rsidP="00B84C8A">
            <w:pPr>
              <w:spacing w:after="0"/>
              <w:ind w:left="-299"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 OPTIONS</w:t>
            </w:r>
          </w:p>
        </w:tc>
      </w:tr>
      <w:tr w:rsidR="00620F0E" w:rsidRPr="00D37187" w14:paraId="270BD0F7" w14:textId="77777777" w:rsidTr="00B84C8A">
        <w:trPr>
          <w:cantSplit/>
          <w:trHeight w:val="296"/>
          <w:jc w:val="center"/>
        </w:trPr>
        <w:tc>
          <w:tcPr>
            <w:tcW w:w="899" w:type="dxa"/>
            <w:shd w:val="clear" w:color="auto" w:fill="FFFFFF"/>
            <w:vAlign w:val="center"/>
          </w:tcPr>
          <w:p w14:paraId="0201BDE2"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lastRenderedPageBreak/>
              <w:t>C54</w:t>
            </w:r>
          </w:p>
        </w:tc>
        <w:tc>
          <w:tcPr>
            <w:tcW w:w="4225" w:type="dxa"/>
            <w:shd w:val="clear" w:color="auto" w:fill="FFFFFF"/>
            <w:vAlign w:val="center"/>
          </w:tcPr>
          <w:p w14:paraId="17DE2BAB"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 the past 12 months, approximately how many women have you had sex with? </w:t>
            </w:r>
          </w:p>
        </w:tc>
        <w:tc>
          <w:tcPr>
            <w:tcW w:w="3421" w:type="dxa"/>
            <w:gridSpan w:val="3"/>
            <w:shd w:val="clear" w:color="auto" w:fill="FFFFFF"/>
            <w:vAlign w:val="center"/>
          </w:tcPr>
          <w:p w14:paraId="413E0B2D"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NONE   0</w:t>
            </w:r>
          </w:p>
          <w:p w14:paraId="043F95D8"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ONE   1</w:t>
            </w:r>
          </w:p>
          <w:p w14:paraId="16642071"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TWO   2</w:t>
            </w:r>
          </w:p>
          <w:p w14:paraId="1A3D3F88"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THREE   3</w:t>
            </w:r>
          </w:p>
          <w:p w14:paraId="3ABB0BE3"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FOUR   4 </w:t>
            </w:r>
          </w:p>
          <w:p w14:paraId="34C3E83F"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FIVE    5</w:t>
            </w:r>
          </w:p>
          <w:p w14:paraId="5AB17820"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SIX TO NINE   6</w:t>
            </w:r>
          </w:p>
          <w:p w14:paraId="655A4927"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TEN TO TWENTY   7</w:t>
            </w:r>
          </w:p>
          <w:p w14:paraId="53B53BBA"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TWENTY TO THIRTY   8</w:t>
            </w:r>
          </w:p>
          <w:p w14:paraId="6AC13140"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31</w:t>
            </w:r>
            <w:r w:rsidRPr="00D37187">
              <w:rPr>
                <w:rFonts w:ascii="Arial" w:eastAsia="Calibri" w:hAnsi="Arial" w:cs="Arial"/>
                <w:sz w:val="19"/>
                <w:szCs w:val="19"/>
                <w:bdr w:val="none" w:sz="0" w:space="0" w:color="auto"/>
              </w:rPr>
              <w:t>‒</w:t>
            </w:r>
            <w:r w:rsidRPr="00D37187">
              <w:rPr>
                <w:rFonts w:ascii="Calibri" w:eastAsia="Calibri" w:hAnsi="Calibri" w:cs="Calibri"/>
                <w:sz w:val="19"/>
                <w:szCs w:val="19"/>
                <w:bdr w:val="none" w:sz="0" w:space="0" w:color="auto"/>
              </w:rPr>
              <w:t>100   9</w:t>
            </w:r>
          </w:p>
          <w:p w14:paraId="108B468F"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MORE THAN 100   10 </w:t>
            </w:r>
          </w:p>
          <w:p w14:paraId="4A1E9B6A"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88</w:t>
            </w:r>
          </w:p>
        </w:tc>
        <w:tc>
          <w:tcPr>
            <w:tcW w:w="2075" w:type="dxa"/>
            <w:shd w:val="clear" w:color="auto" w:fill="FFFFFF"/>
          </w:tcPr>
          <w:p w14:paraId="133D0595"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 OPTIONS</w:t>
            </w:r>
          </w:p>
        </w:tc>
      </w:tr>
      <w:tr w:rsidR="00620F0E" w:rsidRPr="00D37187" w14:paraId="720667C8" w14:textId="77777777" w:rsidTr="00B84C8A">
        <w:trPr>
          <w:cantSplit/>
          <w:trHeight w:val="296"/>
          <w:jc w:val="center"/>
        </w:trPr>
        <w:tc>
          <w:tcPr>
            <w:tcW w:w="899" w:type="dxa"/>
            <w:shd w:val="clear" w:color="auto" w:fill="FFFFFF"/>
            <w:vAlign w:val="center"/>
          </w:tcPr>
          <w:p w14:paraId="0B5C512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6FA2DCB9"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Now I am going to ask you about how many people you had sex with in the past four weeks.</w:t>
            </w:r>
          </w:p>
        </w:tc>
        <w:tc>
          <w:tcPr>
            <w:tcW w:w="3421" w:type="dxa"/>
            <w:gridSpan w:val="3"/>
            <w:shd w:val="clear" w:color="auto" w:fill="FFFFFF"/>
            <w:vAlign w:val="center"/>
          </w:tcPr>
          <w:p w14:paraId="55FA99F2" w14:textId="77777777" w:rsidR="00620F0E" w:rsidRPr="00D37187" w:rsidRDefault="00620F0E" w:rsidP="00B84C8A">
            <w:pPr>
              <w:spacing w:after="0"/>
              <w:ind w:left="133" w:right="156" w:hanging="90"/>
              <w:jc w:val="right"/>
              <w:rPr>
                <w:rFonts w:ascii="Calibri" w:eastAsia="Calibri" w:hAnsi="Calibri" w:cs="Calibri"/>
                <w:sz w:val="19"/>
                <w:szCs w:val="19"/>
                <w:bdr w:val="none" w:sz="0" w:space="0" w:color="auto"/>
              </w:rPr>
            </w:pPr>
          </w:p>
        </w:tc>
        <w:tc>
          <w:tcPr>
            <w:tcW w:w="2075" w:type="dxa"/>
            <w:shd w:val="clear" w:color="auto" w:fill="FFFFFF"/>
          </w:tcPr>
          <w:p w14:paraId="09F0B2C2"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516BE70E" w14:textId="77777777" w:rsidTr="00B84C8A">
        <w:trPr>
          <w:cantSplit/>
          <w:trHeight w:val="1097"/>
          <w:jc w:val="center"/>
        </w:trPr>
        <w:tc>
          <w:tcPr>
            <w:tcW w:w="899" w:type="dxa"/>
            <w:shd w:val="clear" w:color="auto" w:fill="FFFFFF"/>
            <w:vAlign w:val="center"/>
          </w:tcPr>
          <w:p w14:paraId="7AC8636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C55</w:t>
            </w:r>
          </w:p>
        </w:tc>
        <w:tc>
          <w:tcPr>
            <w:tcW w:w="4225" w:type="dxa"/>
            <w:shd w:val="clear" w:color="auto" w:fill="FFFFFF"/>
            <w:vAlign w:val="center"/>
          </w:tcPr>
          <w:p w14:paraId="749A8171"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First, I would like to know how many men you had sex with in the past four weeks, including men you had sex with once and men you had sex with more often. In total, how many men did you have sex with in the past four weeks?</w:t>
            </w:r>
          </w:p>
        </w:tc>
        <w:tc>
          <w:tcPr>
            <w:tcW w:w="3421" w:type="dxa"/>
            <w:gridSpan w:val="3"/>
            <w:shd w:val="clear" w:color="auto" w:fill="FFFFFF"/>
            <w:vAlign w:val="center"/>
          </w:tcPr>
          <w:p w14:paraId="6664C535" w14:textId="77777777" w:rsidR="00620F0E" w:rsidRPr="00D37187" w:rsidRDefault="00620F0E" w:rsidP="00B84C8A">
            <w:pPr>
              <w:spacing w:after="0"/>
              <w:ind w:left="133" w:right="156" w:hanging="90"/>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NUMBER:</w:t>
            </w:r>
          </w:p>
        </w:tc>
        <w:tc>
          <w:tcPr>
            <w:tcW w:w="2075" w:type="dxa"/>
            <w:shd w:val="clear" w:color="auto" w:fill="FFFFFF"/>
          </w:tcPr>
          <w:p w14:paraId="42EE7784"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ZERO, SKIP TO C57</w:t>
            </w:r>
          </w:p>
        </w:tc>
      </w:tr>
      <w:tr w:rsidR="00620F0E" w:rsidRPr="00D37187" w14:paraId="50103F1F" w14:textId="77777777" w:rsidTr="00B84C8A">
        <w:trPr>
          <w:cantSplit/>
          <w:trHeight w:val="296"/>
          <w:jc w:val="center"/>
        </w:trPr>
        <w:tc>
          <w:tcPr>
            <w:tcW w:w="899" w:type="dxa"/>
            <w:shd w:val="clear" w:color="auto" w:fill="FFFFFF"/>
            <w:vAlign w:val="center"/>
          </w:tcPr>
          <w:p w14:paraId="338BF7B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C56</w:t>
            </w:r>
          </w:p>
        </w:tc>
        <w:tc>
          <w:tcPr>
            <w:tcW w:w="4225" w:type="dxa"/>
            <w:shd w:val="clear" w:color="auto" w:fill="FFFFFF"/>
            <w:vAlign w:val="center"/>
          </w:tcPr>
          <w:p w14:paraId="1BAA7249"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Of these, how many were new male partners</w:t>
            </w:r>
            <w:r>
              <w:rPr>
                <w:rFonts w:ascii="Calibri" w:eastAsia="Times New Roman" w:hAnsi="Calibri" w:cs="Calibri"/>
                <w:sz w:val="19"/>
                <w:szCs w:val="19"/>
                <w:bdr w:val="none" w:sz="0" w:space="0" w:color="auto"/>
              </w:rPr>
              <w:t>—</w:t>
            </w:r>
            <w:r w:rsidRPr="00D37187">
              <w:rPr>
                <w:rFonts w:ascii="Calibri" w:eastAsia="Times New Roman" w:hAnsi="Calibri" w:cs="Calibri"/>
                <w:sz w:val="19"/>
                <w:szCs w:val="19"/>
                <w:bdr w:val="none" w:sz="0" w:space="0" w:color="auto"/>
              </w:rPr>
              <w:t>that is, the first time you had sex with the person was in the past four weeks?</w:t>
            </w:r>
          </w:p>
        </w:tc>
        <w:tc>
          <w:tcPr>
            <w:tcW w:w="3421" w:type="dxa"/>
            <w:gridSpan w:val="3"/>
            <w:shd w:val="clear" w:color="auto" w:fill="FFFFFF"/>
            <w:vAlign w:val="center"/>
          </w:tcPr>
          <w:p w14:paraId="74EF0F57"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NUMBER:</w:t>
            </w:r>
          </w:p>
        </w:tc>
        <w:tc>
          <w:tcPr>
            <w:tcW w:w="2075" w:type="dxa"/>
            <w:shd w:val="clear" w:color="auto" w:fill="FFFFFF"/>
          </w:tcPr>
          <w:p w14:paraId="122C7EFC"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4782CF0" w14:textId="77777777" w:rsidTr="00B84C8A">
        <w:trPr>
          <w:cantSplit/>
          <w:trHeight w:val="296"/>
          <w:jc w:val="center"/>
        </w:trPr>
        <w:tc>
          <w:tcPr>
            <w:tcW w:w="899" w:type="dxa"/>
            <w:shd w:val="clear" w:color="auto" w:fill="FFFFFF"/>
            <w:vAlign w:val="center"/>
          </w:tcPr>
          <w:p w14:paraId="1A525D3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C57</w:t>
            </w:r>
          </w:p>
        </w:tc>
        <w:tc>
          <w:tcPr>
            <w:tcW w:w="4225" w:type="dxa"/>
            <w:shd w:val="clear" w:color="auto" w:fill="FFFFFF"/>
            <w:vAlign w:val="center"/>
          </w:tcPr>
          <w:p w14:paraId="64CF7985"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total, how many women did you have sex with in the past four weeks?</w:t>
            </w:r>
          </w:p>
        </w:tc>
        <w:tc>
          <w:tcPr>
            <w:tcW w:w="3421" w:type="dxa"/>
            <w:gridSpan w:val="3"/>
            <w:shd w:val="clear" w:color="auto" w:fill="FFFFFF"/>
            <w:vAlign w:val="center"/>
          </w:tcPr>
          <w:p w14:paraId="0675E266"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NUMBER:</w:t>
            </w:r>
          </w:p>
        </w:tc>
        <w:tc>
          <w:tcPr>
            <w:tcW w:w="2075" w:type="dxa"/>
            <w:shd w:val="clear" w:color="auto" w:fill="FFFFFF"/>
          </w:tcPr>
          <w:p w14:paraId="737B18ED"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ZERO, SKIP TO C59</w:t>
            </w:r>
          </w:p>
        </w:tc>
      </w:tr>
      <w:tr w:rsidR="00620F0E" w:rsidRPr="00D37187" w14:paraId="79A86F34" w14:textId="77777777" w:rsidTr="00B84C8A">
        <w:trPr>
          <w:cantSplit/>
          <w:trHeight w:val="296"/>
          <w:jc w:val="center"/>
        </w:trPr>
        <w:tc>
          <w:tcPr>
            <w:tcW w:w="899" w:type="dxa"/>
            <w:shd w:val="clear" w:color="auto" w:fill="FFFFFF"/>
            <w:vAlign w:val="center"/>
          </w:tcPr>
          <w:p w14:paraId="2160E24F"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C58</w:t>
            </w:r>
          </w:p>
        </w:tc>
        <w:tc>
          <w:tcPr>
            <w:tcW w:w="4225" w:type="dxa"/>
            <w:shd w:val="clear" w:color="auto" w:fill="FFFFFF"/>
            <w:vAlign w:val="center"/>
          </w:tcPr>
          <w:p w14:paraId="1CD6B27D"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Of these, how many were new female partners</w:t>
            </w:r>
            <w:r>
              <w:rPr>
                <w:rFonts w:ascii="Calibri" w:eastAsia="Times New Roman" w:hAnsi="Calibri" w:cs="Calibri"/>
                <w:sz w:val="19"/>
                <w:szCs w:val="19"/>
                <w:bdr w:val="none" w:sz="0" w:space="0" w:color="auto"/>
              </w:rPr>
              <w:t>—</w:t>
            </w:r>
            <w:r w:rsidRPr="00D37187">
              <w:rPr>
                <w:rFonts w:ascii="Calibri" w:eastAsia="Times New Roman" w:hAnsi="Calibri" w:cs="Calibri"/>
                <w:sz w:val="19"/>
                <w:szCs w:val="19"/>
                <w:bdr w:val="none" w:sz="0" w:space="0" w:color="auto"/>
              </w:rPr>
              <w:t xml:space="preserve"> that is, the first time you had sex with the person was in the past four weeks?</w:t>
            </w:r>
          </w:p>
        </w:tc>
        <w:tc>
          <w:tcPr>
            <w:tcW w:w="3421" w:type="dxa"/>
            <w:gridSpan w:val="3"/>
            <w:shd w:val="clear" w:color="auto" w:fill="FFFFFF"/>
            <w:vAlign w:val="center"/>
          </w:tcPr>
          <w:p w14:paraId="738A2B51" w14:textId="77777777" w:rsidR="00620F0E" w:rsidRPr="00D37187" w:rsidRDefault="00620F0E" w:rsidP="00B84C8A">
            <w:pPr>
              <w:spacing w:after="0"/>
              <w:ind w:left="133" w:right="204" w:hanging="90"/>
              <w:rPr>
                <w:rFonts w:ascii="Calibri" w:eastAsia="Calibri"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NUMBER:  </w:t>
            </w:r>
          </w:p>
        </w:tc>
        <w:tc>
          <w:tcPr>
            <w:tcW w:w="2075" w:type="dxa"/>
            <w:shd w:val="clear" w:color="auto" w:fill="FFFFFF"/>
          </w:tcPr>
          <w:p w14:paraId="16ACAE5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64574647" w14:textId="77777777" w:rsidTr="00B84C8A">
        <w:trPr>
          <w:cantSplit/>
          <w:trHeight w:val="296"/>
          <w:jc w:val="center"/>
        </w:trPr>
        <w:tc>
          <w:tcPr>
            <w:tcW w:w="899" w:type="dxa"/>
            <w:shd w:val="clear" w:color="auto" w:fill="FFFFFF"/>
            <w:vAlign w:val="center"/>
          </w:tcPr>
          <w:p w14:paraId="4DBF21EA"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C59</w:t>
            </w:r>
          </w:p>
        </w:tc>
        <w:tc>
          <w:tcPr>
            <w:tcW w:w="4225" w:type="dxa"/>
            <w:shd w:val="clear" w:color="auto" w:fill="FFFFFF"/>
          </w:tcPr>
          <w:p w14:paraId="3884E9F2"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Do you have a main sexual partner now? A main partner could be a spouse, someone you live with, or someone else.</w:t>
            </w:r>
          </w:p>
        </w:tc>
        <w:tc>
          <w:tcPr>
            <w:tcW w:w="3421" w:type="dxa"/>
            <w:gridSpan w:val="3"/>
            <w:shd w:val="clear" w:color="auto" w:fill="FFFFFF"/>
            <w:vAlign w:val="center"/>
          </w:tcPr>
          <w:p w14:paraId="5E0FBDE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1CF4603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661B1084"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3755743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NO, SKIP TO C62</w:t>
            </w:r>
          </w:p>
        </w:tc>
      </w:tr>
      <w:tr w:rsidR="00620F0E" w:rsidRPr="00D37187" w14:paraId="4BBC424B" w14:textId="77777777" w:rsidTr="00B84C8A">
        <w:trPr>
          <w:cantSplit/>
          <w:trHeight w:val="296"/>
          <w:jc w:val="center"/>
        </w:trPr>
        <w:tc>
          <w:tcPr>
            <w:tcW w:w="899" w:type="dxa"/>
            <w:shd w:val="clear" w:color="auto" w:fill="FFFFFF"/>
            <w:vAlign w:val="center"/>
          </w:tcPr>
          <w:p w14:paraId="033000C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C60</w:t>
            </w:r>
          </w:p>
        </w:tc>
        <w:tc>
          <w:tcPr>
            <w:tcW w:w="4225" w:type="dxa"/>
            <w:shd w:val="clear" w:color="auto" w:fill="FFFFFF"/>
          </w:tcPr>
          <w:p w14:paraId="639A130D"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Are the main partner(s) male, female, or do you have both a main female and a main male partner?</w:t>
            </w:r>
          </w:p>
        </w:tc>
        <w:tc>
          <w:tcPr>
            <w:tcW w:w="3421" w:type="dxa"/>
            <w:gridSpan w:val="3"/>
            <w:shd w:val="clear" w:color="auto" w:fill="FFFFFF"/>
          </w:tcPr>
          <w:p w14:paraId="28D9CE3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MALE   1</w:t>
            </w:r>
          </w:p>
          <w:p w14:paraId="46C9D5F2"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FEMALE   2</w:t>
            </w:r>
          </w:p>
          <w:p w14:paraId="4821924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BOTH   3</w:t>
            </w:r>
          </w:p>
          <w:p w14:paraId="4AF6C208"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777E84DE"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647AD68" w14:textId="77777777" w:rsidTr="00B84C8A">
        <w:trPr>
          <w:cantSplit/>
          <w:trHeight w:val="296"/>
          <w:jc w:val="center"/>
        </w:trPr>
        <w:tc>
          <w:tcPr>
            <w:tcW w:w="899" w:type="dxa"/>
            <w:shd w:val="clear" w:color="auto" w:fill="FFFFFF"/>
            <w:vAlign w:val="center"/>
          </w:tcPr>
          <w:p w14:paraId="104804A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C61</w:t>
            </w:r>
          </w:p>
        </w:tc>
        <w:tc>
          <w:tcPr>
            <w:tcW w:w="4225" w:type="dxa"/>
            <w:shd w:val="clear" w:color="auto" w:fill="FFFFFF"/>
          </w:tcPr>
          <w:p w14:paraId="35E72022"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Do you think that your main partner(s) (any of your main partners) has had sex with another person in the past 12 months?</w:t>
            </w:r>
            <w:r w:rsidRPr="00D37187">
              <w:rPr>
                <w:rFonts w:ascii="Calibri" w:eastAsia="Times New Roman" w:hAnsi="Calibri" w:cs="Calibri"/>
                <w:sz w:val="19"/>
                <w:szCs w:val="19"/>
                <w:bdr w:val="none" w:sz="0" w:space="0" w:color="auto"/>
              </w:rPr>
              <w:br/>
              <w:t>PROBE FOR BEST GUESS.</w:t>
            </w:r>
          </w:p>
        </w:tc>
        <w:tc>
          <w:tcPr>
            <w:tcW w:w="3421" w:type="dxa"/>
            <w:gridSpan w:val="3"/>
            <w:shd w:val="clear" w:color="auto" w:fill="FFFFFF"/>
            <w:vAlign w:val="center"/>
          </w:tcPr>
          <w:p w14:paraId="7EC88B4B"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6E94BF5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5B7E748E"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D4A4BB9"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8B4CCFE" w14:textId="77777777" w:rsidTr="00B84C8A">
        <w:trPr>
          <w:cantSplit/>
          <w:trHeight w:val="296"/>
          <w:jc w:val="center"/>
        </w:trPr>
        <w:tc>
          <w:tcPr>
            <w:tcW w:w="899" w:type="dxa"/>
            <w:shd w:val="clear" w:color="auto" w:fill="FFFFFF"/>
            <w:vAlign w:val="center"/>
          </w:tcPr>
          <w:p w14:paraId="46D4474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C62</w:t>
            </w:r>
          </w:p>
        </w:tc>
        <w:tc>
          <w:tcPr>
            <w:tcW w:w="4225" w:type="dxa"/>
            <w:shd w:val="clear" w:color="auto" w:fill="FFFFFF"/>
            <w:vAlign w:val="center"/>
          </w:tcPr>
          <w:p w14:paraId="58BF0FC3"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We’ve talked a bit about male condoms, but I want to make sure I know whether you have ever used a male condom. Have you ever used a male condom?   </w:t>
            </w:r>
          </w:p>
        </w:tc>
        <w:tc>
          <w:tcPr>
            <w:tcW w:w="3421" w:type="dxa"/>
            <w:gridSpan w:val="3"/>
            <w:shd w:val="clear" w:color="auto" w:fill="FFFFFF"/>
            <w:vAlign w:val="center"/>
          </w:tcPr>
          <w:p w14:paraId="34CC82A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24BE3B0F"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30EC6CDE" w14:textId="77777777" w:rsidR="00620F0E" w:rsidRPr="00D37187" w:rsidRDefault="00620F0E" w:rsidP="00B84C8A">
            <w:pPr>
              <w:spacing w:after="0"/>
              <w:ind w:left="133" w:hanging="90"/>
              <w:jc w:val="right"/>
              <w:rPr>
                <w:rFonts w:ascii="Calibri" w:eastAsia="Times New Roman"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79193FE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60944FEE" w14:textId="77777777" w:rsidTr="00B84C8A">
        <w:trPr>
          <w:cantSplit/>
          <w:trHeight w:val="485"/>
          <w:jc w:val="center"/>
        </w:trPr>
        <w:tc>
          <w:tcPr>
            <w:tcW w:w="10620" w:type="dxa"/>
            <w:gridSpan w:val="6"/>
            <w:shd w:val="clear" w:color="auto" w:fill="D9EEED"/>
            <w:vAlign w:val="center"/>
          </w:tcPr>
          <w:p w14:paraId="2B290AE9" w14:textId="77777777" w:rsidR="00620F0E" w:rsidRPr="00D37187" w:rsidRDefault="00620F0E" w:rsidP="00B84C8A">
            <w:pPr>
              <w:spacing w:after="0"/>
              <w:ind w:left="133" w:right="22" w:hanging="90"/>
              <w:rPr>
                <w:rFonts w:ascii="Calibri" w:eastAsia="Calibri" w:hAnsi="Calibri" w:cs="Calibri"/>
                <w:sz w:val="19"/>
                <w:szCs w:val="19"/>
                <w:bdr w:val="none" w:sz="0" w:space="0" w:color="auto"/>
              </w:rPr>
            </w:pPr>
            <w:r w:rsidRPr="00D37187">
              <w:rPr>
                <w:rFonts w:ascii="Calibri" w:eastAsia="Times New Roman" w:hAnsi="Calibri" w:cs="Calibri"/>
                <w:b/>
                <w:sz w:val="19"/>
                <w:szCs w:val="19"/>
                <w:bdr w:val="none" w:sz="0" w:space="0" w:color="auto"/>
                <w:lang w:val="en-ZA"/>
              </w:rPr>
              <w:t>SYMPTOMS AND USE OF SERVICES</w:t>
            </w:r>
          </w:p>
        </w:tc>
      </w:tr>
      <w:tr w:rsidR="00620F0E" w:rsidRPr="00D37187" w14:paraId="46101AD5" w14:textId="77777777" w:rsidTr="00B84C8A">
        <w:trPr>
          <w:cantSplit/>
          <w:trHeight w:val="296"/>
          <w:jc w:val="center"/>
        </w:trPr>
        <w:tc>
          <w:tcPr>
            <w:tcW w:w="899" w:type="dxa"/>
            <w:shd w:val="clear" w:color="auto" w:fill="FFFFFF"/>
            <w:vAlign w:val="center"/>
          </w:tcPr>
          <w:p w14:paraId="34CB3BA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73BC0F24" w14:textId="77777777" w:rsidR="00620F0E" w:rsidRPr="00D37187" w:rsidRDefault="00620F0E" w:rsidP="00B84C8A">
            <w:pPr>
              <w:tabs>
                <w:tab w:val="left" w:pos="3232"/>
                <w:tab w:val="right" w:leader="dot" w:pos="4820"/>
              </w:tabs>
              <w:spacing w:after="0"/>
              <w:ind w:left="0" w:right="43"/>
              <w:rPr>
                <w:rFonts w:ascii="Calibri" w:eastAsia="Times New Roman" w:hAnsi="Calibri" w:cs="Calibri"/>
                <w:sz w:val="19"/>
                <w:szCs w:val="19"/>
                <w:bdr w:val="none" w:sz="0" w:space="0" w:color="auto"/>
                <w:lang w:val="en-ZA"/>
              </w:rPr>
            </w:pPr>
            <w:r w:rsidRPr="00D37187">
              <w:rPr>
                <w:rFonts w:ascii="Calibri" w:eastAsia="Times New Roman" w:hAnsi="Calibri" w:cs="Calibri"/>
                <w:sz w:val="19"/>
                <w:szCs w:val="19"/>
                <w:bdr w:val="none" w:sz="0" w:space="0" w:color="auto"/>
                <w:lang w:val="en-ZA"/>
              </w:rPr>
              <w:t>READ: Next I would like to ask whether you have physical symptoms of an infection and whether you are getting health services.</w:t>
            </w:r>
          </w:p>
        </w:tc>
        <w:tc>
          <w:tcPr>
            <w:tcW w:w="3421" w:type="dxa"/>
            <w:gridSpan w:val="3"/>
            <w:shd w:val="clear" w:color="auto" w:fill="FFFFFF"/>
            <w:vAlign w:val="center"/>
          </w:tcPr>
          <w:p w14:paraId="109DCEFE" w14:textId="77777777" w:rsidR="00620F0E" w:rsidRPr="00D37187" w:rsidRDefault="00620F0E" w:rsidP="00B84C8A">
            <w:pPr>
              <w:spacing w:after="0"/>
              <w:ind w:left="133" w:right="43" w:hanging="90"/>
              <w:jc w:val="center"/>
              <w:rPr>
                <w:rFonts w:ascii="Calibri" w:eastAsia="Times New Roman" w:hAnsi="Calibri" w:cs="Calibri"/>
                <w:sz w:val="19"/>
                <w:szCs w:val="19"/>
                <w:bdr w:val="none" w:sz="0" w:space="0" w:color="auto"/>
              </w:rPr>
            </w:pPr>
          </w:p>
        </w:tc>
        <w:tc>
          <w:tcPr>
            <w:tcW w:w="2075" w:type="dxa"/>
            <w:shd w:val="clear" w:color="auto" w:fill="FFFFFF"/>
          </w:tcPr>
          <w:p w14:paraId="111AA3F1"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6E97B33B" w14:textId="77777777" w:rsidTr="00B84C8A">
        <w:trPr>
          <w:cantSplit/>
          <w:trHeight w:val="296"/>
          <w:jc w:val="center"/>
        </w:trPr>
        <w:tc>
          <w:tcPr>
            <w:tcW w:w="899" w:type="dxa"/>
            <w:shd w:val="clear" w:color="auto" w:fill="FFFFFF"/>
            <w:vAlign w:val="center"/>
          </w:tcPr>
          <w:p w14:paraId="72E245C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lastRenderedPageBreak/>
              <w:t>C63</w:t>
            </w:r>
          </w:p>
        </w:tc>
        <w:tc>
          <w:tcPr>
            <w:tcW w:w="4225" w:type="dxa"/>
            <w:shd w:val="clear" w:color="auto" w:fill="FFFFFF"/>
            <w:vAlign w:val="center"/>
          </w:tcPr>
          <w:p w14:paraId="6D9AD7ED"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four weeks, have you had an unusual discharge from your penis or vagina?</w:t>
            </w:r>
          </w:p>
        </w:tc>
        <w:tc>
          <w:tcPr>
            <w:tcW w:w="3421" w:type="dxa"/>
            <w:gridSpan w:val="3"/>
            <w:shd w:val="clear" w:color="auto" w:fill="FFFFFF"/>
            <w:vAlign w:val="center"/>
          </w:tcPr>
          <w:p w14:paraId="685A7EA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YES       1 </w:t>
            </w:r>
          </w:p>
          <w:p w14:paraId="72B8D71A"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382100E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DON’T KNOW      7</w:t>
            </w:r>
          </w:p>
          <w:p w14:paraId="652B51BD"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49EB9A9F"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BAD434E" w14:textId="77777777" w:rsidTr="00B84C8A">
        <w:trPr>
          <w:cantSplit/>
          <w:trHeight w:val="296"/>
          <w:jc w:val="center"/>
        </w:trPr>
        <w:tc>
          <w:tcPr>
            <w:tcW w:w="899" w:type="dxa"/>
            <w:shd w:val="clear" w:color="auto" w:fill="FFFFFF"/>
            <w:vAlign w:val="center"/>
          </w:tcPr>
          <w:p w14:paraId="4CC3C6B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C64</w:t>
            </w:r>
          </w:p>
        </w:tc>
        <w:tc>
          <w:tcPr>
            <w:tcW w:w="4225" w:type="dxa"/>
            <w:shd w:val="clear" w:color="auto" w:fill="FFFFFF"/>
            <w:vAlign w:val="center"/>
          </w:tcPr>
          <w:p w14:paraId="0DABEE25"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 the past four weeks, have you had sores on or around your penis or vagina? </w:t>
            </w:r>
          </w:p>
        </w:tc>
        <w:tc>
          <w:tcPr>
            <w:tcW w:w="3421" w:type="dxa"/>
            <w:gridSpan w:val="3"/>
            <w:shd w:val="clear" w:color="auto" w:fill="FFFFFF"/>
            <w:vAlign w:val="center"/>
          </w:tcPr>
          <w:p w14:paraId="17DBBEBC"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6430FC19"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46444810"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DON’T KNOW      7</w:t>
            </w:r>
          </w:p>
          <w:p w14:paraId="448D66C1" w14:textId="77777777" w:rsidR="00620F0E" w:rsidRPr="00D37187" w:rsidRDefault="00620F0E" w:rsidP="00B84C8A">
            <w:pPr>
              <w:spacing w:after="0"/>
              <w:ind w:left="133"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7FABC4E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FEA9457" w14:textId="77777777" w:rsidTr="00B84C8A">
        <w:trPr>
          <w:cantSplit/>
          <w:trHeight w:val="296"/>
          <w:jc w:val="center"/>
        </w:trPr>
        <w:tc>
          <w:tcPr>
            <w:tcW w:w="899" w:type="dxa"/>
            <w:shd w:val="clear" w:color="auto" w:fill="FFFFFF"/>
            <w:vAlign w:val="center"/>
          </w:tcPr>
          <w:p w14:paraId="40FBF78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C65</w:t>
            </w:r>
          </w:p>
        </w:tc>
        <w:tc>
          <w:tcPr>
            <w:tcW w:w="4225" w:type="dxa"/>
            <w:shd w:val="clear" w:color="auto" w:fill="FFFFFF"/>
            <w:vAlign w:val="center"/>
          </w:tcPr>
          <w:p w14:paraId="1D52E68F" w14:textId="77777777" w:rsidR="00620F0E" w:rsidRPr="00D37187" w:rsidRDefault="00620F0E" w:rsidP="00B84C8A">
            <w:pPr>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Are you a circumcised man?</w:t>
            </w:r>
          </w:p>
        </w:tc>
        <w:tc>
          <w:tcPr>
            <w:tcW w:w="3421" w:type="dxa"/>
            <w:gridSpan w:val="3"/>
            <w:shd w:val="clear" w:color="auto" w:fill="FFFFFF"/>
            <w:vAlign w:val="center"/>
          </w:tcPr>
          <w:p w14:paraId="1063B57F"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5C368FCB"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3437439A"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     8</w:t>
            </w:r>
          </w:p>
          <w:p w14:paraId="47293127"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NOT APPLICABLE: FEMALE    9</w:t>
            </w:r>
          </w:p>
        </w:tc>
        <w:tc>
          <w:tcPr>
            <w:tcW w:w="2075" w:type="dxa"/>
            <w:shd w:val="clear" w:color="auto" w:fill="FFFFFF"/>
          </w:tcPr>
          <w:p w14:paraId="124F8694"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001DF0B" w14:textId="77777777" w:rsidTr="00B84C8A">
        <w:trPr>
          <w:cantSplit/>
          <w:trHeight w:val="296"/>
          <w:jc w:val="center"/>
        </w:trPr>
        <w:tc>
          <w:tcPr>
            <w:tcW w:w="899" w:type="dxa"/>
            <w:shd w:val="clear" w:color="auto" w:fill="FFFFFF"/>
            <w:vAlign w:val="center"/>
          </w:tcPr>
          <w:p w14:paraId="35498667"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60B5EB1E"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 the past 12 months, have you received information about HIV or AIDS from… </w:t>
            </w:r>
          </w:p>
        </w:tc>
        <w:tc>
          <w:tcPr>
            <w:tcW w:w="3421" w:type="dxa"/>
            <w:gridSpan w:val="3"/>
            <w:shd w:val="clear" w:color="auto" w:fill="FFFFFF"/>
            <w:vAlign w:val="center"/>
          </w:tcPr>
          <w:p w14:paraId="3E09C59A"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p>
        </w:tc>
        <w:tc>
          <w:tcPr>
            <w:tcW w:w="2075" w:type="dxa"/>
            <w:shd w:val="clear" w:color="auto" w:fill="FFFFFF"/>
          </w:tcPr>
          <w:p w14:paraId="17EE676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READ </w:t>
            </w:r>
          </w:p>
        </w:tc>
      </w:tr>
      <w:tr w:rsidR="00620F0E" w:rsidRPr="00D37187" w14:paraId="0405DAE4" w14:textId="77777777" w:rsidTr="00B84C8A">
        <w:trPr>
          <w:cantSplit/>
          <w:trHeight w:val="440"/>
          <w:jc w:val="center"/>
        </w:trPr>
        <w:tc>
          <w:tcPr>
            <w:tcW w:w="899" w:type="dxa"/>
            <w:vMerge w:val="restart"/>
            <w:shd w:val="clear" w:color="auto" w:fill="FFFFFF"/>
            <w:vAlign w:val="center"/>
          </w:tcPr>
          <w:p w14:paraId="52D66FC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C66</w:t>
            </w:r>
          </w:p>
          <w:p w14:paraId="078BFE4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val="restart"/>
            <w:shd w:val="clear" w:color="auto" w:fill="FFFFFF"/>
            <w:vAlign w:val="center"/>
          </w:tcPr>
          <w:p w14:paraId="20A634AC"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 healthcare provider or peer educator at….</w:t>
            </w:r>
          </w:p>
        </w:tc>
        <w:tc>
          <w:tcPr>
            <w:tcW w:w="3421" w:type="dxa"/>
            <w:gridSpan w:val="3"/>
            <w:shd w:val="clear" w:color="auto" w:fill="FFFFFF"/>
            <w:vAlign w:val="center"/>
          </w:tcPr>
          <w:p w14:paraId="233F6647"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A. THIS SITE?  YES   1</w:t>
            </w:r>
          </w:p>
        </w:tc>
        <w:tc>
          <w:tcPr>
            <w:tcW w:w="2075" w:type="dxa"/>
            <w:vMerge w:val="restart"/>
            <w:shd w:val="clear" w:color="auto" w:fill="FFFFFF"/>
          </w:tcPr>
          <w:p w14:paraId="524389AF"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ASK ABOUT EACH TYPE OF LOCATION. ENTER 1 FOR A YES RESPONSE </w:t>
            </w:r>
          </w:p>
        </w:tc>
      </w:tr>
      <w:tr w:rsidR="00620F0E" w:rsidRPr="00D37187" w14:paraId="157A9AD6" w14:textId="77777777" w:rsidTr="00B84C8A">
        <w:trPr>
          <w:cantSplit/>
          <w:trHeight w:val="350"/>
          <w:jc w:val="center"/>
        </w:trPr>
        <w:tc>
          <w:tcPr>
            <w:tcW w:w="899" w:type="dxa"/>
            <w:vMerge/>
            <w:shd w:val="clear" w:color="auto" w:fill="FFFFFF"/>
            <w:vAlign w:val="center"/>
          </w:tcPr>
          <w:p w14:paraId="6FAB07E9"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0F5B607F" w14:textId="77777777" w:rsidR="00620F0E" w:rsidRPr="00D37187" w:rsidRDefault="00620F0E" w:rsidP="00B84C8A">
            <w:pPr>
              <w:tabs>
                <w:tab w:val="right" w:leader="dot" w:pos="4820"/>
              </w:tabs>
              <w:spacing w:after="0"/>
              <w:ind w:left="0"/>
              <w:jc w:val="right"/>
              <w:rPr>
                <w:rFonts w:ascii="Calibri" w:eastAsia="Times New Roman" w:hAnsi="Calibri" w:cs="Calibri"/>
                <w:sz w:val="19"/>
                <w:szCs w:val="19"/>
                <w:bdr w:val="none" w:sz="0" w:space="0" w:color="auto"/>
              </w:rPr>
            </w:pPr>
          </w:p>
        </w:tc>
        <w:tc>
          <w:tcPr>
            <w:tcW w:w="3421" w:type="dxa"/>
            <w:gridSpan w:val="3"/>
            <w:shd w:val="clear" w:color="auto" w:fill="FFFFFF"/>
            <w:vAlign w:val="center"/>
          </w:tcPr>
          <w:p w14:paraId="3F919C83"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B. A DROP-IN CENTER?  YES   1</w:t>
            </w:r>
          </w:p>
        </w:tc>
        <w:tc>
          <w:tcPr>
            <w:tcW w:w="2075" w:type="dxa"/>
            <w:vMerge/>
            <w:shd w:val="clear" w:color="auto" w:fill="FFFFFF"/>
          </w:tcPr>
          <w:p w14:paraId="502E2628"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8237F5C" w14:textId="77777777" w:rsidTr="00B84C8A">
        <w:trPr>
          <w:cantSplit/>
          <w:trHeight w:val="449"/>
          <w:jc w:val="center"/>
        </w:trPr>
        <w:tc>
          <w:tcPr>
            <w:tcW w:w="899" w:type="dxa"/>
            <w:vMerge/>
            <w:shd w:val="clear" w:color="auto" w:fill="FFFFFF"/>
            <w:vAlign w:val="center"/>
          </w:tcPr>
          <w:p w14:paraId="1B92B01A"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vMerge/>
            <w:shd w:val="clear" w:color="auto" w:fill="FFFFFF"/>
            <w:vAlign w:val="center"/>
          </w:tcPr>
          <w:p w14:paraId="657A9D4D" w14:textId="77777777" w:rsidR="00620F0E" w:rsidRPr="00D37187" w:rsidRDefault="00620F0E" w:rsidP="00B84C8A">
            <w:pPr>
              <w:tabs>
                <w:tab w:val="right" w:leader="dot" w:pos="4820"/>
              </w:tabs>
              <w:spacing w:after="0"/>
              <w:ind w:left="0"/>
              <w:jc w:val="right"/>
              <w:rPr>
                <w:rFonts w:ascii="Calibri" w:eastAsia="Times New Roman" w:hAnsi="Calibri" w:cs="Calibri"/>
                <w:sz w:val="19"/>
                <w:szCs w:val="19"/>
                <w:bdr w:val="none" w:sz="0" w:space="0" w:color="auto"/>
              </w:rPr>
            </w:pPr>
          </w:p>
        </w:tc>
        <w:tc>
          <w:tcPr>
            <w:tcW w:w="3421" w:type="dxa"/>
            <w:gridSpan w:val="3"/>
            <w:shd w:val="clear" w:color="auto" w:fill="FFFFFF"/>
            <w:vAlign w:val="center"/>
          </w:tcPr>
          <w:p w14:paraId="2BF1743B"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C. A PUBLIC HEALTH CLINIC? YES    1</w:t>
            </w:r>
          </w:p>
        </w:tc>
        <w:tc>
          <w:tcPr>
            <w:tcW w:w="2075" w:type="dxa"/>
            <w:vMerge/>
            <w:shd w:val="clear" w:color="auto" w:fill="FFFFFF"/>
          </w:tcPr>
          <w:p w14:paraId="6904CC6E"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AF24C36" w14:textId="77777777" w:rsidTr="00B84C8A">
        <w:trPr>
          <w:cantSplit/>
          <w:trHeight w:val="296"/>
          <w:jc w:val="center"/>
        </w:trPr>
        <w:tc>
          <w:tcPr>
            <w:tcW w:w="899" w:type="dxa"/>
            <w:shd w:val="clear" w:color="auto" w:fill="FFFFFF"/>
            <w:vAlign w:val="center"/>
          </w:tcPr>
          <w:p w14:paraId="04D9DFB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C67</w:t>
            </w:r>
          </w:p>
        </w:tc>
        <w:tc>
          <w:tcPr>
            <w:tcW w:w="4225" w:type="dxa"/>
            <w:shd w:val="clear" w:color="auto" w:fill="FFFFFF"/>
            <w:vAlign w:val="center"/>
          </w:tcPr>
          <w:p w14:paraId="35691E1E"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If you wanted a condom, would it be easy or difficult for you to get one quickly? </w:t>
            </w:r>
          </w:p>
        </w:tc>
        <w:tc>
          <w:tcPr>
            <w:tcW w:w="3421" w:type="dxa"/>
            <w:gridSpan w:val="3"/>
            <w:shd w:val="clear" w:color="auto" w:fill="FFFFFF"/>
            <w:vAlign w:val="center"/>
          </w:tcPr>
          <w:p w14:paraId="1CB5312E" w14:textId="77777777" w:rsidR="00620F0E" w:rsidRPr="00D37187" w:rsidRDefault="00620F0E" w:rsidP="00B84C8A">
            <w:pPr>
              <w:spacing w:after="0"/>
              <w:ind w:left="133" w:right="24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EASY     1</w:t>
            </w:r>
          </w:p>
          <w:p w14:paraId="6E2C61BD" w14:textId="77777777" w:rsidR="00620F0E" w:rsidRPr="00D37187" w:rsidRDefault="00620F0E" w:rsidP="00B84C8A">
            <w:pPr>
              <w:spacing w:after="0"/>
              <w:ind w:left="133" w:right="24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DIFFICULT     2</w:t>
            </w:r>
          </w:p>
          <w:p w14:paraId="37AE7A0F"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3B8D6897"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D77AD73" w14:textId="77777777" w:rsidTr="00B84C8A">
        <w:trPr>
          <w:cantSplit/>
          <w:trHeight w:val="296"/>
          <w:jc w:val="center"/>
        </w:trPr>
        <w:tc>
          <w:tcPr>
            <w:tcW w:w="899" w:type="dxa"/>
            <w:shd w:val="clear" w:color="auto" w:fill="FFFFFF"/>
            <w:vAlign w:val="center"/>
          </w:tcPr>
          <w:p w14:paraId="7C6287E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C68</w:t>
            </w:r>
          </w:p>
        </w:tc>
        <w:tc>
          <w:tcPr>
            <w:tcW w:w="4225" w:type="dxa"/>
            <w:shd w:val="clear" w:color="auto" w:fill="FFFFFF"/>
            <w:vAlign w:val="center"/>
          </w:tcPr>
          <w:p w14:paraId="6B04DCBE"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If you wanted personal lubricant, would it be easy or difficult for you to get some quickly?</w:t>
            </w:r>
          </w:p>
        </w:tc>
        <w:tc>
          <w:tcPr>
            <w:tcW w:w="3421" w:type="dxa"/>
            <w:gridSpan w:val="3"/>
            <w:shd w:val="clear" w:color="auto" w:fill="FFFFFF"/>
            <w:vAlign w:val="center"/>
          </w:tcPr>
          <w:p w14:paraId="349562D4" w14:textId="77777777" w:rsidR="00620F0E" w:rsidRPr="00D37187" w:rsidRDefault="00620F0E" w:rsidP="00B84C8A">
            <w:pPr>
              <w:spacing w:after="0"/>
              <w:ind w:left="133" w:right="24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EASY     1</w:t>
            </w:r>
          </w:p>
          <w:p w14:paraId="61FD37F4" w14:textId="77777777" w:rsidR="00620F0E" w:rsidRPr="00D37187" w:rsidRDefault="00620F0E" w:rsidP="00B84C8A">
            <w:pPr>
              <w:spacing w:after="0"/>
              <w:ind w:left="133" w:right="24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DIFFICULT     2</w:t>
            </w:r>
          </w:p>
          <w:p w14:paraId="4A587CC8"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3FB7E92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0A1CC33" w14:textId="77777777" w:rsidTr="00B84C8A">
        <w:trPr>
          <w:cantSplit/>
          <w:trHeight w:val="296"/>
          <w:jc w:val="center"/>
        </w:trPr>
        <w:tc>
          <w:tcPr>
            <w:tcW w:w="899" w:type="dxa"/>
            <w:shd w:val="clear" w:color="auto" w:fill="FFFFFF"/>
            <w:vAlign w:val="center"/>
          </w:tcPr>
          <w:p w14:paraId="4345BE1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C69</w:t>
            </w:r>
          </w:p>
        </w:tc>
        <w:tc>
          <w:tcPr>
            <w:tcW w:w="4225" w:type="dxa"/>
            <w:shd w:val="clear" w:color="auto" w:fill="FFFFFF"/>
            <w:vAlign w:val="center"/>
          </w:tcPr>
          <w:p w14:paraId="659948DF"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Do you have a condom with you now? </w:t>
            </w:r>
          </w:p>
          <w:p w14:paraId="448D83C7"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p>
        </w:tc>
        <w:tc>
          <w:tcPr>
            <w:tcW w:w="3421" w:type="dxa"/>
            <w:gridSpan w:val="3"/>
            <w:shd w:val="clear" w:color="auto" w:fill="FFFFFF"/>
            <w:vAlign w:val="center"/>
          </w:tcPr>
          <w:p w14:paraId="0405514C" w14:textId="77777777" w:rsidR="00620F0E" w:rsidRPr="00D37187" w:rsidRDefault="00620F0E" w:rsidP="00B84C8A">
            <w:pPr>
              <w:spacing w:after="0"/>
              <w:ind w:left="133" w:right="24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5B0C8894" w14:textId="77777777" w:rsidR="00620F0E" w:rsidRPr="00D37187" w:rsidRDefault="00620F0E" w:rsidP="00B84C8A">
            <w:pPr>
              <w:spacing w:after="0"/>
              <w:ind w:left="133" w:right="240"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0AE089E8"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63175196"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6D3F363A" w14:textId="77777777" w:rsidTr="00B84C8A">
        <w:trPr>
          <w:cantSplit/>
          <w:trHeight w:val="296"/>
          <w:jc w:val="center"/>
        </w:trPr>
        <w:tc>
          <w:tcPr>
            <w:tcW w:w="899" w:type="dxa"/>
            <w:shd w:val="clear" w:color="auto" w:fill="FFFFFF"/>
            <w:vAlign w:val="center"/>
          </w:tcPr>
          <w:p w14:paraId="2A2378C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C70</w:t>
            </w:r>
          </w:p>
        </w:tc>
        <w:tc>
          <w:tcPr>
            <w:tcW w:w="4225" w:type="dxa"/>
            <w:shd w:val="clear" w:color="auto" w:fill="FFFFFF"/>
            <w:vAlign w:val="center"/>
          </w:tcPr>
          <w:p w14:paraId="2DDE13C2"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Do you know where to go to get tested for HIV in the area in which you live?</w:t>
            </w:r>
          </w:p>
        </w:tc>
        <w:tc>
          <w:tcPr>
            <w:tcW w:w="3421" w:type="dxa"/>
            <w:gridSpan w:val="3"/>
            <w:shd w:val="clear" w:color="auto" w:fill="FFFFFF"/>
            <w:vAlign w:val="center"/>
          </w:tcPr>
          <w:p w14:paraId="3BA8D7A9"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57665498"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0BC84222"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C9DCFF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626A75A" w14:textId="77777777" w:rsidTr="00B84C8A">
        <w:trPr>
          <w:cantSplit/>
          <w:trHeight w:val="296"/>
          <w:jc w:val="center"/>
        </w:trPr>
        <w:tc>
          <w:tcPr>
            <w:tcW w:w="899" w:type="dxa"/>
            <w:shd w:val="clear" w:color="auto" w:fill="FFFFFF"/>
            <w:vAlign w:val="center"/>
          </w:tcPr>
          <w:p w14:paraId="2D103B9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C71</w:t>
            </w:r>
          </w:p>
        </w:tc>
        <w:tc>
          <w:tcPr>
            <w:tcW w:w="4225" w:type="dxa"/>
            <w:shd w:val="clear" w:color="auto" w:fill="FFFFFF"/>
            <w:vAlign w:val="center"/>
          </w:tcPr>
          <w:p w14:paraId="62CA041D"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Have you ever had a positive HIV test indicating that you have HIV? </w:t>
            </w:r>
          </w:p>
        </w:tc>
        <w:tc>
          <w:tcPr>
            <w:tcW w:w="3421" w:type="dxa"/>
            <w:gridSpan w:val="3"/>
            <w:shd w:val="clear" w:color="auto" w:fill="FFFFFF"/>
            <w:vAlign w:val="center"/>
          </w:tcPr>
          <w:p w14:paraId="7B0CAF96"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30B912A4"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470CEEE0"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5634E449"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NO, SKIP TO C73</w:t>
            </w:r>
          </w:p>
        </w:tc>
      </w:tr>
      <w:tr w:rsidR="00620F0E" w:rsidRPr="00D37187" w14:paraId="2DC951C4" w14:textId="77777777" w:rsidTr="00B84C8A">
        <w:trPr>
          <w:cantSplit/>
          <w:trHeight w:val="935"/>
          <w:jc w:val="center"/>
        </w:trPr>
        <w:tc>
          <w:tcPr>
            <w:tcW w:w="899" w:type="dxa"/>
            <w:shd w:val="clear" w:color="auto" w:fill="FFFFFF"/>
            <w:vAlign w:val="center"/>
          </w:tcPr>
          <w:p w14:paraId="53EEF19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C72</w:t>
            </w:r>
          </w:p>
        </w:tc>
        <w:tc>
          <w:tcPr>
            <w:tcW w:w="4225" w:type="dxa"/>
            <w:shd w:val="clear" w:color="auto" w:fill="FFFFFF"/>
            <w:vAlign w:val="center"/>
          </w:tcPr>
          <w:p w14:paraId="10B671FE"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How long ago did you have your first positive HIV test? </w:t>
            </w:r>
          </w:p>
        </w:tc>
        <w:tc>
          <w:tcPr>
            <w:tcW w:w="3421" w:type="dxa"/>
            <w:gridSpan w:val="3"/>
            <w:shd w:val="clear" w:color="auto" w:fill="FFFFFF"/>
            <w:vAlign w:val="center"/>
          </w:tcPr>
          <w:p w14:paraId="423FCBBB"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LESS THAN SIX MONTHS AGO  1</w:t>
            </w:r>
            <w:r w:rsidRPr="00D37187">
              <w:rPr>
                <w:rFonts w:ascii="Calibri" w:eastAsia="Calibri" w:hAnsi="Calibri" w:cs="Calibri"/>
                <w:sz w:val="19"/>
                <w:szCs w:val="19"/>
                <w:bdr w:val="none" w:sz="0" w:space="0" w:color="auto"/>
              </w:rPr>
              <w:br/>
              <w:t>SIX MONTHS TO FIVE YEARS AGO  2</w:t>
            </w:r>
          </w:p>
          <w:p w14:paraId="24779017"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OVER FIVE YEARS AGO   3</w:t>
            </w:r>
          </w:p>
        </w:tc>
        <w:tc>
          <w:tcPr>
            <w:tcW w:w="2075" w:type="dxa"/>
            <w:shd w:val="clear" w:color="auto" w:fill="FFFFFF"/>
          </w:tcPr>
          <w:p w14:paraId="19DF7CF4"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 OPTIONS</w:t>
            </w:r>
          </w:p>
        </w:tc>
      </w:tr>
      <w:tr w:rsidR="00620F0E" w:rsidRPr="00D37187" w14:paraId="0B85DE2E" w14:textId="77777777" w:rsidTr="00B84C8A">
        <w:trPr>
          <w:cantSplit/>
          <w:trHeight w:val="935"/>
          <w:jc w:val="center"/>
        </w:trPr>
        <w:tc>
          <w:tcPr>
            <w:tcW w:w="899" w:type="dxa"/>
            <w:shd w:val="clear" w:color="auto" w:fill="FFFFFF"/>
            <w:vAlign w:val="center"/>
          </w:tcPr>
          <w:p w14:paraId="1F529DBA"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C73</w:t>
            </w:r>
          </w:p>
        </w:tc>
        <w:tc>
          <w:tcPr>
            <w:tcW w:w="4225" w:type="dxa"/>
            <w:shd w:val="clear" w:color="auto" w:fill="FFFFFF"/>
            <w:vAlign w:val="center"/>
          </w:tcPr>
          <w:p w14:paraId="3F79B406"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Have you ever been tested for HIV? </w:t>
            </w:r>
          </w:p>
        </w:tc>
        <w:tc>
          <w:tcPr>
            <w:tcW w:w="3421" w:type="dxa"/>
            <w:gridSpan w:val="3"/>
            <w:shd w:val="clear" w:color="auto" w:fill="FFFFFF"/>
            <w:vAlign w:val="center"/>
          </w:tcPr>
          <w:p w14:paraId="3AFC20A6"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757D4B4E"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62BEE8B8"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50F2BE9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0DF8BCC" w14:textId="77777777" w:rsidTr="00B84C8A">
        <w:trPr>
          <w:cantSplit/>
          <w:trHeight w:val="872"/>
          <w:jc w:val="center"/>
        </w:trPr>
        <w:tc>
          <w:tcPr>
            <w:tcW w:w="899" w:type="dxa"/>
            <w:shd w:val="clear" w:color="auto" w:fill="FFFFFF"/>
            <w:vAlign w:val="center"/>
          </w:tcPr>
          <w:p w14:paraId="29A936D8"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C74</w:t>
            </w:r>
          </w:p>
        </w:tc>
        <w:tc>
          <w:tcPr>
            <w:tcW w:w="4225" w:type="dxa"/>
            <w:shd w:val="clear" w:color="auto" w:fill="FFFFFF"/>
            <w:vAlign w:val="center"/>
          </w:tcPr>
          <w:p w14:paraId="5BA9D5C8"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Have you ever taken medicine to treat HIV or prevent an infection?</w:t>
            </w:r>
          </w:p>
        </w:tc>
        <w:tc>
          <w:tcPr>
            <w:tcW w:w="3421" w:type="dxa"/>
            <w:gridSpan w:val="3"/>
            <w:shd w:val="clear" w:color="auto" w:fill="FFFFFF"/>
            <w:vAlign w:val="center"/>
          </w:tcPr>
          <w:p w14:paraId="1D7B4747"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      1</w:t>
            </w:r>
          </w:p>
          <w:p w14:paraId="1D6A3EAB"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0FF2F1BA"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76302A9C"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NO, SKIP TO C79</w:t>
            </w:r>
          </w:p>
        </w:tc>
      </w:tr>
      <w:tr w:rsidR="00620F0E" w:rsidRPr="00D37187" w14:paraId="5BC45D9E" w14:textId="77777777" w:rsidTr="00B84C8A">
        <w:trPr>
          <w:cantSplit/>
          <w:trHeight w:val="296"/>
          <w:jc w:val="center"/>
        </w:trPr>
        <w:tc>
          <w:tcPr>
            <w:tcW w:w="899" w:type="dxa"/>
            <w:shd w:val="clear" w:color="auto" w:fill="FFFFFF"/>
            <w:vAlign w:val="center"/>
          </w:tcPr>
          <w:p w14:paraId="0B02E4F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lastRenderedPageBreak/>
              <w:t>C75</w:t>
            </w:r>
          </w:p>
        </w:tc>
        <w:tc>
          <w:tcPr>
            <w:tcW w:w="4225" w:type="dxa"/>
            <w:shd w:val="clear" w:color="auto" w:fill="FFFFFF"/>
            <w:vAlign w:val="center"/>
          </w:tcPr>
          <w:p w14:paraId="0916484D"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Are you currently taking antiretroviral therapy (ART) drugs?</w:t>
            </w:r>
          </w:p>
        </w:tc>
        <w:tc>
          <w:tcPr>
            <w:tcW w:w="3421" w:type="dxa"/>
            <w:gridSpan w:val="3"/>
            <w:shd w:val="clear" w:color="auto" w:fill="FFFFFF"/>
            <w:vAlign w:val="center"/>
          </w:tcPr>
          <w:p w14:paraId="36E0556A"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YES</w:t>
            </w:r>
            <w:r w:rsidRPr="00D37187">
              <w:rPr>
                <w:rFonts w:ascii="Calibri" w:eastAsia="Calibri" w:hAnsi="Calibri" w:cs="Calibri"/>
                <w:sz w:val="19"/>
                <w:szCs w:val="19"/>
                <w:bdr w:val="none" w:sz="0" w:space="0" w:color="auto"/>
              </w:rPr>
              <w:tab/>
              <w:t xml:space="preserve">       1</w:t>
            </w:r>
          </w:p>
          <w:p w14:paraId="57399A20"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57DA9690"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77CF037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179F004" w14:textId="77777777" w:rsidTr="00B84C8A">
        <w:trPr>
          <w:cantSplit/>
          <w:trHeight w:val="296"/>
          <w:jc w:val="center"/>
        </w:trPr>
        <w:tc>
          <w:tcPr>
            <w:tcW w:w="899" w:type="dxa"/>
            <w:shd w:val="clear" w:color="auto" w:fill="FFFFFF"/>
            <w:vAlign w:val="center"/>
          </w:tcPr>
          <w:p w14:paraId="17486692"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C76</w:t>
            </w:r>
          </w:p>
        </w:tc>
        <w:tc>
          <w:tcPr>
            <w:tcW w:w="4225" w:type="dxa"/>
            <w:shd w:val="clear" w:color="auto" w:fill="FFFFFF"/>
            <w:vAlign w:val="center"/>
          </w:tcPr>
          <w:p w14:paraId="4F939F4B"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Have you been taking your ART drugs for less than 12 months? </w:t>
            </w:r>
          </w:p>
        </w:tc>
        <w:tc>
          <w:tcPr>
            <w:tcW w:w="3421" w:type="dxa"/>
            <w:gridSpan w:val="3"/>
            <w:shd w:val="clear" w:color="auto" w:fill="FFFFFF"/>
            <w:vAlign w:val="center"/>
          </w:tcPr>
          <w:p w14:paraId="6D52D92F"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YES</w:t>
            </w:r>
            <w:r w:rsidRPr="00D37187">
              <w:rPr>
                <w:rFonts w:ascii="Calibri" w:eastAsia="Calibri" w:hAnsi="Calibri" w:cs="Calibri"/>
                <w:sz w:val="19"/>
                <w:szCs w:val="19"/>
                <w:bdr w:val="none" w:sz="0" w:space="0" w:color="auto"/>
              </w:rPr>
              <w:tab/>
              <w:t xml:space="preserve">       1</w:t>
            </w:r>
          </w:p>
          <w:p w14:paraId="1E62D138"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50010F9C"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53C0AB56"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BAE8C37" w14:textId="77777777" w:rsidTr="00B84C8A">
        <w:trPr>
          <w:cantSplit/>
          <w:trHeight w:val="296"/>
          <w:jc w:val="center"/>
        </w:trPr>
        <w:tc>
          <w:tcPr>
            <w:tcW w:w="899" w:type="dxa"/>
            <w:shd w:val="clear" w:color="auto" w:fill="FFFFFF"/>
            <w:vAlign w:val="center"/>
          </w:tcPr>
          <w:p w14:paraId="5DF980E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C77</w:t>
            </w:r>
          </w:p>
        </w:tc>
        <w:tc>
          <w:tcPr>
            <w:tcW w:w="4225" w:type="dxa"/>
            <w:shd w:val="clear" w:color="auto" w:fill="FFFFFF"/>
            <w:vAlign w:val="center"/>
          </w:tcPr>
          <w:p w14:paraId="47D2E147"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seven days, did you miss taking your ART drugs for three days or more?</w:t>
            </w:r>
          </w:p>
        </w:tc>
        <w:tc>
          <w:tcPr>
            <w:tcW w:w="3421" w:type="dxa"/>
            <w:gridSpan w:val="3"/>
            <w:shd w:val="clear" w:color="auto" w:fill="FFFFFF"/>
            <w:vAlign w:val="center"/>
          </w:tcPr>
          <w:p w14:paraId="001945F3"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YES</w:t>
            </w:r>
            <w:r w:rsidRPr="00D37187">
              <w:rPr>
                <w:rFonts w:ascii="Calibri" w:eastAsia="Calibri" w:hAnsi="Calibri" w:cs="Calibri"/>
                <w:sz w:val="19"/>
                <w:szCs w:val="19"/>
                <w:bdr w:val="none" w:sz="0" w:space="0" w:color="auto"/>
              </w:rPr>
              <w:tab/>
              <w:t xml:space="preserve">       1</w:t>
            </w:r>
          </w:p>
          <w:p w14:paraId="649D36FE"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7E53A58F"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6A034D04"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582A095" w14:textId="77777777" w:rsidTr="00B84C8A">
        <w:trPr>
          <w:cantSplit/>
          <w:trHeight w:val="296"/>
          <w:jc w:val="center"/>
        </w:trPr>
        <w:tc>
          <w:tcPr>
            <w:tcW w:w="899" w:type="dxa"/>
            <w:shd w:val="clear" w:color="auto" w:fill="FFFFFF"/>
            <w:vAlign w:val="center"/>
          </w:tcPr>
          <w:p w14:paraId="1245D3D4"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 </w:t>
            </w:r>
          </w:p>
        </w:tc>
        <w:tc>
          <w:tcPr>
            <w:tcW w:w="4225" w:type="dxa"/>
            <w:shd w:val="clear" w:color="auto" w:fill="FFFFFF"/>
            <w:vAlign w:val="center"/>
          </w:tcPr>
          <w:p w14:paraId="1BDC2830"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Pr>
                <w:rFonts w:ascii="Calibri" w:eastAsia="Times New Roman" w:hAnsi="Calibri" w:cs="Calibri"/>
                <w:sz w:val="19"/>
                <w:szCs w:val="19"/>
                <w:bdr w:val="none" w:sz="0" w:space="0" w:color="auto"/>
              </w:rPr>
              <w:t>W</w:t>
            </w:r>
            <w:r w:rsidRPr="00D37187">
              <w:rPr>
                <w:rFonts w:ascii="Calibri" w:eastAsia="Times New Roman" w:hAnsi="Calibri" w:cs="Calibri"/>
                <w:sz w:val="19"/>
                <w:szCs w:val="19"/>
                <w:bdr w:val="none" w:sz="0" w:space="0" w:color="auto"/>
              </w:rPr>
              <w:t>here did you most recently obtain your ART drugs?</w:t>
            </w:r>
          </w:p>
        </w:tc>
        <w:tc>
          <w:tcPr>
            <w:tcW w:w="3421" w:type="dxa"/>
            <w:gridSpan w:val="3"/>
            <w:shd w:val="clear" w:color="auto" w:fill="FFFFFF"/>
            <w:vAlign w:val="center"/>
          </w:tcPr>
          <w:p w14:paraId="67FE6771"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p>
        </w:tc>
        <w:tc>
          <w:tcPr>
            <w:tcW w:w="2075" w:type="dxa"/>
            <w:shd w:val="clear" w:color="auto" w:fill="FFFFFF"/>
          </w:tcPr>
          <w:p w14:paraId="25D3481F"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97FEE00" w14:textId="77777777" w:rsidTr="00B84C8A">
        <w:trPr>
          <w:cantSplit/>
          <w:trHeight w:val="296"/>
          <w:jc w:val="center"/>
        </w:trPr>
        <w:tc>
          <w:tcPr>
            <w:tcW w:w="899" w:type="dxa"/>
            <w:vMerge w:val="restart"/>
            <w:shd w:val="clear" w:color="auto" w:fill="FFFFFF"/>
            <w:vAlign w:val="center"/>
          </w:tcPr>
          <w:p w14:paraId="6F574D5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C78</w:t>
            </w:r>
          </w:p>
        </w:tc>
        <w:tc>
          <w:tcPr>
            <w:tcW w:w="4225" w:type="dxa"/>
            <w:shd w:val="clear" w:color="auto" w:fill="FFFFFF"/>
            <w:vAlign w:val="center"/>
          </w:tcPr>
          <w:p w14:paraId="033FF5CE" w14:textId="77777777" w:rsidR="00620F0E" w:rsidRPr="00D37187" w:rsidRDefault="00620F0E" w:rsidP="00B84C8A">
            <w:pPr>
              <w:tabs>
                <w:tab w:val="right" w:leader="dot" w:pos="4820"/>
              </w:tabs>
              <w:spacing w:after="0" w:line="480" w:lineRule="auto"/>
              <w:ind w:left="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A. Name:</w:t>
            </w:r>
          </w:p>
        </w:tc>
        <w:tc>
          <w:tcPr>
            <w:tcW w:w="3421" w:type="dxa"/>
            <w:gridSpan w:val="3"/>
            <w:shd w:val="clear" w:color="auto" w:fill="FFFFFF"/>
            <w:vAlign w:val="center"/>
          </w:tcPr>
          <w:p w14:paraId="47C58D9E" w14:textId="77777777" w:rsidR="00620F0E" w:rsidRPr="00D37187" w:rsidRDefault="00620F0E" w:rsidP="00B84C8A">
            <w:pPr>
              <w:spacing w:after="0" w:line="480" w:lineRule="auto"/>
              <w:ind w:left="133" w:right="204" w:hanging="90"/>
              <w:jc w:val="right"/>
              <w:rPr>
                <w:rFonts w:ascii="Calibri" w:eastAsia="Calibri" w:hAnsi="Calibri" w:cs="Calibri"/>
                <w:sz w:val="19"/>
                <w:szCs w:val="19"/>
                <w:bdr w:val="none" w:sz="0" w:space="0" w:color="auto"/>
              </w:rPr>
            </w:pPr>
          </w:p>
        </w:tc>
        <w:tc>
          <w:tcPr>
            <w:tcW w:w="2075" w:type="dxa"/>
            <w:shd w:val="clear" w:color="auto" w:fill="FFFFFF"/>
          </w:tcPr>
          <w:p w14:paraId="00D6BF92"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WRITE THE NAME OF THE FACILITY</w:t>
            </w:r>
          </w:p>
        </w:tc>
      </w:tr>
      <w:tr w:rsidR="00620F0E" w:rsidRPr="00D37187" w14:paraId="3031C81D" w14:textId="77777777" w:rsidTr="00B84C8A">
        <w:trPr>
          <w:cantSplit/>
          <w:trHeight w:val="296"/>
          <w:jc w:val="center"/>
        </w:trPr>
        <w:tc>
          <w:tcPr>
            <w:tcW w:w="899" w:type="dxa"/>
            <w:vMerge/>
            <w:shd w:val="clear" w:color="auto" w:fill="FFFFFF"/>
            <w:vAlign w:val="center"/>
          </w:tcPr>
          <w:p w14:paraId="4BDA450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0F97DADE" w14:textId="77777777" w:rsidR="00620F0E" w:rsidRPr="00D37187" w:rsidRDefault="00620F0E" w:rsidP="00B84C8A">
            <w:pPr>
              <w:tabs>
                <w:tab w:val="right" w:leader="dot" w:pos="4820"/>
              </w:tabs>
              <w:spacing w:after="0" w:line="480" w:lineRule="auto"/>
              <w:ind w:left="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B. Facility type:</w:t>
            </w:r>
          </w:p>
        </w:tc>
        <w:tc>
          <w:tcPr>
            <w:tcW w:w="3421" w:type="dxa"/>
            <w:gridSpan w:val="3"/>
            <w:shd w:val="clear" w:color="auto" w:fill="FFFFFF"/>
            <w:vAlign w:val="center"/>
          </w:tcPr>
          <w:p w14:paraId="4FB433A4" w14:textId="77777777" w:rsidR="00620F0E" w:rsidRPr="00D37187" w:rsidRDefault="00620F0E" w:rsidP="00B84C8A">
            <w:pPr>
              <w:spacing w:after="0" w:line="480" w:lineRule="auto"/>
              <w:ind w:left="133" w:right="204" w:hanging="90"/>
              <w:jc w:val="right"/>
              <w:rPr>
                <w:rFonts w:ascii="Calibri" w:eastAsia="Calibri" w:hAnsi="Calibri" w:cs="Calibri"/>
                <w:sz w:val="19"/>
                <w:szCs w:val="19"/>
                <w:bdr w:val="none" w:sz="0" w:space="0" w:color="auto"/>
              </w:rPr>
            </w:pPr>
          </w:p>
        </w:tc>
        <w:tc>
          <w:tcPr>
            <w:tcW w:w="2075" w:type="dxa"/>
            <w:shd w:val="clear" w:color="auto" w:fill="FFFFFF"/>
          </w:tcPr>
          <w:p w14:paraId="4F2DEEDF"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6B36177A" w14:textId="77777777" w:rsidTr="00B84C8A">
        <w:trPr>
          <w:cantSplit/>
          <w:trHeight w:val="296"/>
          <w:jc w:val="center"/>
        </w:trPr>
        <w:tc>
          <w:tcPr>
            <w:tcW w:w="899" w:type="dxa"/>
            <w:vMerge/>
            <w:shd w:val="clear" w:color="auto" w:fill="FFFFFF"/>
            <w:vAlign w:val="center"/>
          </w:tcPr>
          <w:p w14:paraId="00D6D7FB"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4D286AAF" w14:textId="77777777" w:rsidR="00620F0E" w:rsidRPr="00D37187" w:rsidRDefault="00620F0E" w:rsidP="00B84C8A">
            <w:pPr>
              <w:tabs>
                <w:tab w:val="right" w:leader="dot" w:pos="4820"/>
              </w:tabs>
              <w:spacing w:after="0" w:line="480" w:lineRule="auto"/>
              <w:ind w:left="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 District:</w:t>
            </w:r>
          </w:p>
        </w:tc>
        <w:tc>
          <w:tcPr>
            <w:tcW w:w="3421" w:type="dxa"/>
            <w:gridSpan w:val="3"/>
            <w:shd w:val="clear" w:color="auto" w:fill="FFFFFF"/>
            <w:vAlign w:val="center"/>
          </w:tcPr>
          <w:p w14:paraId="2291A5C0" w14:textId="77777777" w:rsidR="00620F0E" w:rsidRPr="00D37187" w:rsidRDefault="00620F0E" w:rsidP="00B84C8A">
            <w:pPr>
              <w:spacing w:after="0" w:line="480" w:lineRule="auto"/>
              <w:ind w:left="133" w:right="204" w:hanging="90"/>
              <w:jc w:val="right"/>
              <w:rPr>
                <w:rFonts w:ascii="Calibri" w:eastAsia="Calibri" w:hAnsi="Calibri" w:cs="Calibri"/>
                <w:sz w:val="19"/>
                <w:szCs w:val="19"/>
                <w:bdr w:val="none" w:sz="0" w:space="0" w:color="auto"/>
              </w:rPr>
            </w:pPr>
          </w:p>
        </w:tc>
        <w:tc>
          <w:tcPr>
            <w:tcW w:w="2075" w:type="dxa"/>
            <w:shd w:val="clear" w:color="auto" w:fill="FFFFFF"/>
          </w:tcPr>
          <w:p w14:paraId="4890847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C2045C6" w14:textId="77777777" w:rsidTr="00B84C8A">
        <w:trPr>
          <w:cantSplit/>
          <w:trHeight w:val="539"/>
          <w:jc w:val="center"/>
        </w:trPr>
        <w:tc>
          <w:tcPr>
            <w:tcW w:w="10620" w:type="dxa"/>
            <w:gridSpan w:val="6"/>
            <w:shd w:val="clear" w:color="auto" w:fill="D9EEED"/>
            <w:vAlign w:val="center"/>
          </w:tcPr>
          <w:p w14:paraId="152F8C26" w14:textId="77777777" w:rsidR="00620F0E" w:rsidRPr="00D37187" w:rsidRDefault="00620F0E" w:rsidP="00B84C8A">
            <w:pPr>
              <w:spacing w:after="0"/>
              <w:ind w:left="133" w:right="22" w:hanging="90"/>
              <w:jc w:val="center"/>
              <w:rPr>
                <w:rFonts w:ascii="Calibri" w:eastAsia="Calibri" w:hAnsi="Calibri" w:cs="Calibri"/>
                <w:sz w:val="19"/>
                <w:szCs w:val="19"/>
                <w:bdr w:val="none" w:sz="0" w:space="0" w:color="auto"/>
              </w:rPr>
            </w:pPr>
            <w:r w:rsidRPr="00D37187">
              <w:rPr>
                <w:rFonts w:ascii="Calibri" w:eastAsia="Times New Roman" w:hAnsi="Calibri" w:cs="Calibri"/>
                <w:b/>
                <w:sz w:val="19"/>
                <w:szCs w:val="19"/>
                <w:bdr w:val="none" w:sz="0" w:space="0" w:color="auto"/>
              </w:rPr>
              <w:t>900 INTERVIEW MODULE: VULNERABILITIES</w:t>
            </w:r>
          </w:p>
        </w:tc>
      </w:tr>
      <w:tr w:rsidR="00620F0E" w:rsidRPr="00D37187" w14:paraId="7610F30B" w14:textId="77777777" w:rsidTr="00B84C8A">
        <w:trPr>
          <w:cantSplit/>
          <w:trHeight w:val="296"/>
          <w:jc w:val="center"/>
        </w:trPr>
        <w:tc>
          <w:tcPr>
            <w:tcW w:w="899" w:type="dxa"/>
            <w:shd w:val="clear" w:color="auto" w:fill="FFFFFF"/>
            <w:vAlign w:val="center"/>
          </w:tcPr>
          <w:p w14:paraId="5D21B11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225" w:type="dxa"/>
            <w:shd w:val="clear" w:color="auto" w:fill="FFFFFF"/>
            <w:vAlign w:val="center"/>
          </w:tcPr>
          <w:p w14:paraId="7092C7D8"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READ: There are just a few more questions about problems people face in their lives.</w:t>
            </w:r>
          </w:p>
        </w:tc>
        <w:tc>
          <w:tcPr>
            <w:tcW w:w="3421" w:type="dxa"/>
            <w:gridSpan w:val="3"/>
            <w:shd w:val="clear" w:color="auto" w:fill="FFFFFF"/>
            <w:vAlign w:val="center"/>
          </w:tcPr>
          <w:p w14:paraId="4A098E2C"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p>
        </w:tc>
        <w:tc>
          <w:tcPr>
            <w:tcW w:w="2075" w:type="dxa"/>
            <w:shd w:val="clear" w:color="auto" w:fill="FFFFFF"/>
          </w:tcPr>
          <w:p w14:paraId="6BA00C9E"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READ</w:t>
            </w:r>
          </w:p>
        </w:tc>
      </w:tr>
      <w:tr w:rsidR="00620F0E" w:rsidRPr="00D37187" w14:paraId="33F4FC85" w14:textId="77777777" w:rsidTr="00B84C8A">
        <w:trPr>
          <w:cantSplit/>
          <w:trHeight w:val="296"/>
          <w:jc w:val="center"/>
        </w:trPr>
        <w:tc>
          <w:tcPr>
            <w:tcW w:w="899" w:type="dxa"/>
            <w:shd w:val="clear" w:color="auto" w:fill="FFFFFF"/>
            <w:vAlign w:val="center"/>
          </w:tcPr>
          <w:p w14:paraId="0348F1B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C79</w:t>
            </w:r>
          </w:p>
        </w:tc>
        <w:tc>
          <w:tcPr>
            <w:tcW w:w="4225" w:type="dxa"/>
            <w:shd w:val="clear" w:color="auto" w:fill="FFFFFF"/>
            <w:vAlign w:val="center"/>
          </w:tcPr>
          <w:p w14:paraId="206D0784"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four weeks, did you go to sleep hungry at night because there was not enough food?</w:t>
            </w:r>
          </w:p>
        </w:tc>
        <w:tc>
          <w:tcPr>
            <w:tcW w:w="3421" w:type="dxa"/>
            <w:gridSpan w:val="3"/>
            <w:shd w:val="clear" w:color="auto" w:fill="FFFFFF"/>
            <w:vAlign w:val="center"/>
          </w:tcPr>
          <w:p w14:paraId="11C6223C"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791C02A7"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429EBCF9"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5EC4837B"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EED34CA" w14:textId="77777777" w:rsidTr="00B84C8A">
        <w:trPr>
          <w:cantSplit/>
          <w:trHeight w:val="296"/>
          <w:jc w:val="center"/>
        </w:trPr>
        <w:tc>
          <w:tcPr>
            <w:tcW w:w="899" w:type="dxa"/>
            <w:shd w:val="clear" w:color="auto" w:fill="FFFFFF"/>
            <w:vAlign w:val="center"/>
          </w:tcPr>
          <w:p w14:paraId="5888574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C80</w:t>
            </w:r>
          </w:p>
        </w:tc>
        <w:tc>
          <w:tcPr>
            <w:tcW w:w="4225" w:type="dxa"/>
            <w:shd w:val="clear" w:color="auto" w:fill="FFFFFF"/>
            <w:vAlign w:val="center"/>
          </w:tcPr>
          <w:p w14:paraId="018A0EC7"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 the past 12 months, has a family member or sexual partner hurt you physically? </w:t>
            </w:r>
          </w:p>
        </w:tc>
        <w:tc>
          <w:tcPr>
            <w:tcW w:w="3421" w:type="dxa"/>
            <w:gridSpan w:val="3"/>
            <w:shd w:val="clear" w:color="auto" w:fill="FFFFFF"/>
            <w:vAlign w:val="center"/>
          </w:tcPr>
          <w:p w14:paraId="286587B1"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5A1348E6"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30E07C5B"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2F0F744B"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336C00F" w14:textId="77777777" w:rsidTr="00B84C8A">
        <w:trPr>
          <w:cantSplit/>
          <w:trHeight w:val="296"/>
          <w:jc w:val="center"/>
        </w:trPr>
        <w:tc>
          <w:tcPr>
            <w:tcW w:w="899" w:type="dxa"/>
            <w:shd w:val="clear" w:color="auto" w:fill="FFFFFF"/>
            <w:vAlign w:val="center"/>
          </w:tcPr>
          <w:p w14:paraId="6D0F178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C81</w:t>
            </w:r>
          </w:p>
        </w:tc>
        <w:tc>
          <w:tcPr>
            <w:tcW w:w="4225" w:type="dxa"/>
            <w:shd w:val="clear" w:color="auto" w:fill="FFFFFF"/>
            <w:vAlign w:val="center"/>
          </w:tcPr>
          <w:p w14:paraId="7706707A"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12 months, have you been forced to have sex against your will?</w:t>
            </w:r>
          </w:p>
        </w:tc>
        <w:tc>
          <w:tcPr>
            <w:tcW w:w="3421" w:type="dxa"/>
            <w:gridSpan w:val="3"/>
            <w:shd w:val="clear" w:color="auto" w:fill="FFFFFF"/>
            <w:vAlign w:val="center"/>
          </w:tcPr>
          <w:p w14:paraId="4D1601D0"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60506E63"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08A7C667"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27730941"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C25536C" w14:textId="77777777" w:rsidTr="00B84C8A">
        <w:trPr>
          <w:cantSplit/>
          <w:trHeight w:val="296"/>
          <w:jc w:val="center"/>
        </w:trPr>
        <w:tc>
          <w:tcPr>
            <w:tcW w:w="899" w:type="dxa"/>
            <w:shd w:val="clear" w:color="auto" w:fill="FFFFFF"/>
            <w:vAlign w:val="center"/>
          </w:tcPr>
          <w:p w14:paraId="6672B0D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C82</w:t>
            </w:r>
          </w:p>
        </w:tc>
        <w:tc>
          <w:tcPr>
            <w:tcW w:w="4225" w:type="dxa"/>
            <w:shd w:val="clear" w:color="auto" w:fill="FFFFFF"/>
            <w:vAlign w:val="center"/>
          </w:tcPr>
          <w:p w14:paraId="58F68364"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Some people get paid money for sex and see themselves as sex workers. Do you get money for sex and do you see yourself as a sex worker? </w:t>
            </w:r>
          </w:p>
        </w:tc>
        <w:tc>
          <w:tcPr>
            <w:tcW w:w="3421" w:type="dxa"/>
            <w:gridSpan w:val="3"/>
            <w:shd w:val="clear" w:color="auto" w:fill="FFFFFF"/>
            <w:vAlign w:val="center"/>
          </w:tcPr>
          <w:p w14:paraId="041B8406"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2EA494DA"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7AEF2B49"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445C8349"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1DB20A95" w14:textId="77777777" w:rsidTr="00B84C8A">
        <w:trPr>
          <w:cantSplit/>
          <w:trHeight w:val="296"/>
          <w:jc w:val="center"/>
        </w:trPr>
        <w:tc>
          <w:tcPr>
            <w:tcW w:w="899" w:type="dxa"/>
            <w:shd w:val="clear" w:color="auto" w:fill="FFFFFF"/>
            <w:vAlign w:val="center"/>
          </w:tcPr>
          <w:p w14:paraId="2EFE302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C83</w:t>
            </w:r>
          </w:p>
        </w:tc>
        <w:tc>
          <w:tcPr>
            <w:tcW w:w="4225" w:type="dxa"/>
            <w:shd w:val="clear" w:color="auto" w:fill="FFFFFF"/>
            <w:vAlign w:val="center"/>
          </w:tcPr>
          <w:p w14:paraId="6889FA71"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 your opinion, how many of the women </w:t>
            </w:r>
            <w:r>
              <w:rPr>
                <w:rFonts w:ascii="Calibri" w:eastAsia="Times New Roman" w:hAnsi="Calibri" w:cs="Calibri"/>
                <w:sz w:val="19"/>
                <w:szCs w:val="19"/>
                <w:bdr w:val="none" w:sz="0" w:space="0" w:color="auto"/>
              </w:rPr>
              <w:t>on this Internet site</w:t>
            </w:r>
            <w:r w:rsidRPr="00D37187">
              <w:rPr>
                <w:rFonts w:ascii="Calibri" w:eastAsia="Times New Roman" w:hAnsi="Calibri" w:cs="Calibri"/>
                <w:sz w:val="19"/>
                <w:szCs w:val="19"/>
                <w:bdr w:val="none" w:sz="0" w:space="0" w:color="auto"/>
              </w:rPr>
              <w:t xml:space="preserve"> right now are looking for men to pay them money for sex? </w:t>
            </w:r>
          </w:p>
        </w:tc>
        <w:tc>
          <w:tcPr>
            <w:tcW w:w="3421" w:type="dxa"/>
            <w:gridSpan w:val="3"/>
            <w:shd w:val="clear" w:color="auto" w:fill="FFFFFF"/>
            <w:vAlign w:val="center"/>
          </w:tcPr>
          <w:p w14:paraId="1059BCB0" w14:textId="77777777" w:rsidR="00620F0E" w:rsidRPr="00D37187" w:rsidRDefault="00620F0E" w:rsidP="00B84C8A">
            <w:pPr>
              <w:spacing w:after="0"/>
              <w:ind w:left="335" w:right="204"/>
              <w:jc w:val="both"/>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NUMBER:</w:t>
            </w:r>
          </w:p>
        </w:tc>
        <w:tc>
          <w:tcPr>
            <w:tcW w:w="2075" w:type="dxa"/>
            <w:shd w:val="clear" w:color="auto" w:fill="FFFFFF"/>
          </w:tcPr>
          <w:p w14:paraId="5DA8542C"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0DB906B" w14:textId="77777777" w:rsidTr="00B84C8A">
        <w:trPr>
          <w:cantSplit/>
          <w:trHeight w:val="296"/>
          <w:jc w:val="center"/>
        </w:trPr>
        <w:tc>
          <w:tcPr>
            <w:tcW w:w="899" w:type="dxa"/>
            <w:shd w:val="clear" w:color="auto" w:fill="FFFFFF"/>
            <w:vAlign w:val="center"/>
          </w:tcPr>
          <w:p w14:paraId="524CAD8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C84</w:t>
            </w:r>
          </w:p>
        </w:tc>
        <w:tc>
          <w:tcPr>
            <w:tcW w:w="4225" w:type="dxa"/>
            <w:shd w:val="clear" w:color="auto" w:fill="FFFFFF"/>
            <w:vAlign w:val="center"/>
          </w:tcPr>
          <w:p w14:paraId="62A8EA41"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Some people see themselves as gay or lesbian. Do you see yourself as gay or lesbian? </w:t>
            </w:r>
          </w:p>
        </w:tc>
        <w:tc>
          <w:tcPr>
            <w:tcW w:w="3421" w:type="dxa"/>
            <w:gridSpan w:val="3"/>
            <w:shd w:val="clear" w:color="auto" w:fill="FFFFFF"/>
            <w:vAlign w:val="center"/>
          </w:tcPr>
          <w:p w14:paraId="052FA8E4"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106EEE2D"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0AB3E26F"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320264A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731B4C79" w14:textId="77777777" w:rsidTr="00B84C8A">
        <w:trPr>
          <w:cantSplit/>
          <w:trHeight w:val="296"/>
          <w:jc w:val="center"/>
        </w:trPr>
        <w:tc>
          <w:tcPr>
            <w:tcW w:w="899" w:type="dxa"/>
            <w:shd w:val="clear" w:color="auto" w:fill="FFFFFF"/>
            <w:vAlign w:val="center"/>
          </w:tcPr>
          <w:p w14:paraId="22400C20"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C85</w:t>
            </w:r>
          </w:p>
        </w:tc>
        <w:tc>
          <w:tcPr>
            <w:tcW w:w="4225" w:type="dxa"/>
            <w:shd w:val="clear" w:color="auto" w:fill="FFFFFF"/>
            <w:vAlign w:val="center"/>
          </w:tcPr>
          <w:p w14:paraId="0E1DE465"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12 months, have you spent a night in jail or prison?</w:t>
            </w:r>
          </w:p>
        </w:tc>
        <w:tc>
          <w:tcPr>
            <w:tcW w:w="3421" w:type="dxa"/>
            <w:gridSpan w:val="3"/>
            <w:shd w:val="clear" w:color="auto" w:fill="FFFFFF"/>
            <w:vAlign w:val="center"/>
          </w:tcPr>
          <w:p w14:paraId="2BCFB615"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5A8910BB"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5753AC40"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4003F6AE"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3407484A" w14:textId="77777777" w:rsidTr="00B84C8A">
        <w:trPr>
          <w:cantSplit/>
          <w:trHeight w:val="296"/>
          <w:jc w:val="center"/>
        </w:trPr>
        <w:tc>
          <w:tcPr>
            <w:tcW w:w="899" w:type="dxa"/>
            <w:shd w:val="clear" w:color="auto" w:fill="FFFFFF"/>
            <w:vAlign w:val="center"/>
          </w:tcPr>
          <w:p w14:paraId="7951A0EF"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C86</w:t>
            </w:r>
          </w:p>
        </w:tc>
        <w:tc>
          <w:tcPr>
            <w:tcW w:w="4225" w:type="dxa"/>
            <w:shd w:val="clear" w:color="auto" w:fill="FFFFFF"/>
            <w:vAlign w:val="center"/>
          </w:tcPr>
          <w:p w14:paraId="4B97EF14"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12 months, have you been hurt physically by the police?</w:t>
            </w:r>
          </w:p>
        </w:tc>
        <w:tc>
          <w:tcPr>
            <w:tcW w:w="3421" w:type="dxa"/>
            <w:gridSpan w:val="3"/>
            <w:shd w:val="clear" w:color="auto" w:fill="FFFFFF"/>
            <w:vAlign w:val="center"/>
          </w:tcPr>
          <w:p w14:paraId="1EBBAEA8"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21281516"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19BDAD5C"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1CB05706"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6C70B12F" w14:textId="77777777" w:rsidTr="00B84C8A">
        <w:trPr>
          <w:cantSplit/>
          <w:trHeight w:val="296"/>
          <w:jc w:val="center"/>
        </w:trPr>
        <w:tc>
          <w:tcPr>
            <w:tcW w:w="899" w:type="dxa"/>
            <w:shd w:val="clear" w:color="auto" w:fill="FFFFFF"/>
            <w:vAlign w:val="center"/>
          </w:tcPr>
          <w:p w14:paraId="166D00D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lastRenderedPageBreak/>
              <w:t>C87</w:t>
            </w:r>
          </w:p>
        </w:tc>
        <w:tc>
          <w:tcPr>
            <w:tcW w:w="4225" w:type="dxa"/>
            <w:shd w:val="clear" w:color="auto" w:fill="FFFFFF"/>
            <w:vAlign w:val="center"/>
          </w:tcPr>
          <w:p w14:paraId="6EC54C22"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 the past 12 months, have you experienced stigma from a healthcare worker?</w:t>
            </w:r>
          </w:p>
        </w:tc>
        <w:tc>
          <w:tcPr>
            <w:tcW w:w="3421" w:type="dxa"/>
            <w:gridSpan w:val="3"/>
            <w:shd w:val="clear" w:color="auto" w:fill="FFFFFF"/>
            <w:vAlign w:val="center"/>
          </w:tcPr>
          <w:p w14:paraId="22069802"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72024EAE"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5D914DC3"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2A61290D"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F121083" w14:textId="77777777" w:rsidTr="00B84C8A">
        <w:trPr>
          <w:cantSplit/>
          <w:trHeight w:val="296"/>
          <w:jc w:val="center"/>
        </w:trPr>
        <w:tc>
          <w:tcPr>
            <w:tcW w:w="899" w:type="dxa"/>
            <w:shd w:val="clear" w:color="auto" w:fill="FFFFFF"/>
            <w:vAlign w:val="center"/>
          </w:tcPr>
          <w:p w14:paraId="3A4A53A2"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C88</w:t>
            </w:r>
          </w:p>
        </w:tc>
        <w:tc>
          <w:tcPr>
            <w:tcW w:w="4225" w:type="dxa"/>
            <w:shd w:val="clear" w:color="auto" w:fill="FFFFFF"/>
            <w:vAlign w:val="center"/>
          </w:tcPr>
          <w:p w14:paraId="5077358F"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Have you been homeless anytime in the past 12 months (e.g., living on the street)?</w:t>
            </w:r>
          </w:p>
        </w:tc>
        <w:tc>
          <w:tcPr>
            <w:tcW w:w="3421" w:type="dxa"/>
            <w:gridSpan w:val="3"/>
            <w:shd w:val="clear" w:color="auto" w:fill="FFFFFF"/>
            <w:vAlign w:val="center"/>
          </w:tcPr>
          <w:p w14:paraId="084E8246"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46E86A4E"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5D4318FC"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722275E7"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A74598D" w14:textId="77777777" w:rsidTr="00B84C8A">
        <w:trPr>
          <w:cantSplit/>
          <w:trHeight w:val="296"/>
          <w:jc w:val="center"/>
        </w:trPr>
        <w:tc>
          <w:tcPr>
            <w:tcW w:w="899" w:type="dxa"/>
            <w:shd w:val="clear" w:color="auto" w:fill="FFFFFF"/>
            <w:vAlign w:val="center"/>
          </w:tcPr>
          <w:p w14:paraId="6310332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C89</w:t>
            </w:r>
          </w:p>
        </w:tc>
        <w:tc>
          <w:tcPr>
            <w:tcW w:w="4225" w:type="dxa"/>
            <w:shd w:val="clear" w:color="auto" w:fill="FFFFFF"/>
            <w:vAlign w:val="center"/>
          </w:tcPr>
          <w:p w14:paraId="7F873688" w14:textId="77777777" w:rsidR="00620F0E" w:rsidRPr="00D37187" w:rsidRDefault="00620F0E" w:rsidP="00B84C8A">
            <w:pPr>
              <w:tabs>
                <w:tab w:val="right" w:leader="dot" w:pos="4820"/>
              </w:tabs>
              <w:spacing w:after="0"/>
              <w:ind w:left="0"/>
              <w:rPr>
                <w:rFonts w:ascii="Calibri" w:eastAsia="Times New Roman" w:hAnsi="Calibri" w:cs="Calibri"/>
                <w:noProof/>
                <w:sz w:val="19"/>
                <w:szCs w:val="19"/>
                <w:bdr w:val="none" w:sz="0" w:space="0" w:color="auto"/>
              </w:rPr>
            </w:pPr>
            <w:r w:rsidRPr="00D37187">
              <w:rPr>
                <w:rFonts w:ascii="Calibri" w:eastAsia="Times New Roman" w:hAnsi="Calibri" w:cs="Calibri"/>
                <w:noProof/>
                <w:sz w:val="19"/>
                <w:szCs w:val="19"/>
                <w:bdr w:val="none" w:sz="0" w:space="0" w:color="auto"/>
              </w:rPr>
              <w:t>Do you see yourself as a man or a woman?</w:t>
            </w:r>
          </w:p>
        </w:tc>
        <w:tc>
          <w:tcPr>
            <w:tcW w:w="3421" w:type="dxa"/>
            <w:gridSpan w:val="3"/>
            <w:shd w:val="clear" w:color="auto" w:fill="FFFFFF"/>
            <w:vAlign w:val="center"/>
          </w:tcPr>
          <w:p w14:paraId="0143F7AC"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MAN  </w:t>
            </w:r>
            <w:r w:rsidRPr="00D37187">
              <w:rPr>
                <w:rFonts w:ascii="Calibri" w:eastAsia="Calibri" w:hAnsi="Calibri" w:cs="Calibri"/>
                <w:sz w:val="19"/>
                <w:szCs w:val="19"/>
                <w:bdr w:val="none" w:sz="0" w:space="0" w:color="auto"/>
              </w:rPr>
              <w:tab/>
              <w:t>1</w:t>
            </w:r>
          </w:p>
          <w:p w14:paraId="27812321"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          WOMAN </w:t>
            </w:r>
            <w:r w:rsidRPr="00D37187">
              <w:rPr>
                <w:rFonts w:ascii="Calibri" w:eastAsia="Calibri" w:hAnsi="Calibri" w:cs="Calibri"/>
                <w:sz w:val="19"/>
                <w:szCs w:val="19"/>
                <w:bdr w:val="none" w:sz="0" w:space="0" w:color="auto"/>
              </w:rPr>
              <w:tab/>
              <w:t>2</w:t>
            </w:r>
          </w:p>
        </w:tc>
        <w:tc>
          <w:tcPr>
            <w:tcW w:w="2075" w:type="dxa"/>
            <w:shd w:val="clear" w:color="auto" w:fill="FFFFFF"/>
          </w:tcPr>
          <w:p w14:paraId="202D71D2"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1ED7F85" w14:textId="77777777" w:rsidTr="00B84C8A">
        <w:trPr>
          <w:cantSplit/>
          <w:trHeight w:val="296"/>
          <w:jc w:val="center"/>
        </w:trPr>
        <w:tc>
          <w:tcPr>
            <w:tcW w:w="899" w:type="dxa"/>
            <w:shd w:val="clear" w:color="auto" w:fill="FFFFFF"/>
            <w:vAlign w:val="center"/>
          </w:tcPr>
          <w:p w14:paraId="2C9C204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C90</w:t>
            </w:r>
          </w:p>
        </w:tc>
        <w:tc>
          <w:tcPr>
            <w:tcW w:w="4225" w:type="dxa"/>
            <w:shd w:val="clear" w:color="auto" w:fill="FFFFFF"/>
            <w:vAlign w:val="center"/>
          </w:tcPr>
          <w:p w14:paraId="7C8FC9ED"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Do you see yourself as transgender?</w:t>
            </w:r>
          </w:p>
        </w:tc>
        <w:tc>
          <w:tcPr>
            <w:tcW w:w="3421" w:type="dxa"/>
            <w:gridSpan w:val="3"/>
            <w:shd w:val="clear" w:color="auto" w:fill="FFFFFF"/>
            <w:vAlign w:val="center"/>
          </w:tcPr>
          <w:p w14:paraId="33428824"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YES</w:t>
            </w:r>
            <w:r w:rsidRPr="00D37187">
              <w:rPr>
                <w:rFonts w:ascii="Calibri" w:eastAsia="Calibri" w:hAnsi="Calibri" w:cs="Calibri"/>
                <w:sz w:val="19"/>
                <w:szCs w:val="19"/>
                <w:bdr w:val="none" w:sz="0" w:space="0" w:color="auto"/>
              </w:rPr>
              <w:tab/>
              <w:t xml:space="preserve">       1</w:t>
            </w:r>
          </w:p>
          <w:p w14:paraId="1A6D92B0" w14:textId="77777777" w:rsidR="00620F0E" w:rsidRPr="00D37187" w:rsidRDefault="00620F0E" w:rsidP="00B84C8A">
            <w:pPr>
              <w:spacing w:after="0"/>
              <w:ind w:left="1865" w:right="204"/>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NO       2</w:t>
            </w:r>
          </w:p>
          <w:p w14:paraId="78A139F5"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REFUSED     8</w:t>
            </w:r>
          </w:p>
        </w:tc>
        <w:tc>
          <w:tcPr>
            <w:tcW w:w="2075" w:type="dxa"/>
            <w:shd w:val="clear" w:color="auto" w:fill="FFFFFF"/>
          </w:tcPr>
          <w:p w14:paraId="5C396BE8"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47D9F7D" w14:textId="77777777" w:rsidTr="00B84C8A">
        <w:trPr>
          <w:cantSplit/>
          <w:trHeight w:val="296"/>
          <w:jc w:val="center"/>
        </w:trPr>
        <w:tc>
          <w:tcPr>
            <w:tcW w:w="899" w:type="dxa"/>
            <w:shd w:val="clear" w:color="auto" w:fill="FFFFFF"/>
            <w:vAlign w:val="center"/>
          </w:tcPr>
          <w:p w14:paraId="2F41DBCC"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C91</w:t>
            </w:r>
          </w:p>
        </w:tc>
        <w:tc>
          <w:tcPr>
            <w:tcW w:w="4225" w:type="dxa"/>
            <w:shd w:val="clear" w:color="auto" w:fill="FFFFFF"/>
            <w:vAlign w:val="center"/>
          </w:tcPr>
          <w:p w14:paraId="0C99E9B8"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Were you born male or female? </w:t>
            </w:r>
          </w:p>
        </w:tc>
        <w:tc>
          <w:tcPr>
            <w:tcW w:w="3421" w:type="dxa"/>
            <w:gridSpan w:val="3"/>
            <w:shd w:val="clear" w:color="auto" w:fill="FFFFFF"/>
            <w:vAlign w:val="center"/>
          </w:tcPr>
          <w:p w14:paraId="07A7EBB3" w14:textId="77777777" w:rsidR="00620F0E" w:rsidRPr="00D37187" w:rsidRDefault="00620F0E" w:rsidP="00B84C8A">
            <w:pPr>
              <w:tabs>
                <w:tab w:val="left" w:pos="1324"/>
                <w:tab w:val="left" w:pos="2401"/>
                <w:tab w:val="right" w:leader="dot" w:pos="4990"/>
              </w:tabs>
              <w:spacing w:after="0"/>
              <w:ind w:left="133" w:right="54" w:hanging="90"/>
              <w:jc w:val="right"/>
              <w:rPr>
                <w:rFonts w:ascii="Calibri" w:eastAsia="Times New Roman" w:hAnsi="Calibri" w:cs="Calibri"/>
                <w:sz w:val="19"/>
                <w:szCs w:val="19"/>
                <w:bdr w:val="none" w:sz="0" w:space="0" w:color="auto"/>
              </w:rPr>
            </w:pPr>
          </w:p>
          <w:p w14:paraId="5009D9D0" w14:textId="77777777" w:rsidR="00620F0E" w:rsidRPr="00D37187" w:rsidRDefault="00620F0E" w:rsidP="00B84C8A">
            <w:pPr>
              <w:tabs>
                <w:tab w:val="left" w:pos="1324"/>
                <w:tab w:val="left" w:pos="2401"/>
                <w:tab w:val="right" w:leader="dot" w:pos="4990"/>
              </w:tabs>
              <w:spacing w:after="0"/>
              <w:ind w:left="133" w:right="54" w:hanging="9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          MALE   1</w:t>
            </w:r>
          </w:p>
          <w:p w14:paraId="24F5EBB6" w14:textId="77777777" w:rsidR="00620F0E" w:rsidRPr="00D37187" w:rsidRDefault="00620F0E" w:rsidP="00B84C8A">
            <w:pPr>
              <w:tabs>
                <w:tab w:val="left" w:pos="1324"/>
                <w:tab w:val="left" w:pos="2401"/>
                <w:tab w:val="right" w:leader="dot" w:pos="4990"/>
              </w:tabs>
              <w:spacing w:after="0"/>
              <w:ind w:left="133" w:right="54" w:hanging="90"/>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      FEMALE  2</w:t>
            </w:r>
          </w:p>
        </w:tc>
        <w:tc>
          <w:tcPr>
            <w:tcW w:w="2075" w:type="dxa"/>
            <w:shd w:val="clear" w:color="auto" w:fill="FFFFFF"/>
          </w:tcPr>
          <w:p w14:paraId="09607538"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2137A51" w14:textId="77777777" w:rsidTr="00B84C8A">
        <w:trPr>
          <w:cantSplit/>
          <w:trHeight w:val="296"/>
          <w:jc w:val="center"/>
        </w:trPr>
        <w:tc>
          <w:tcPr>
            <w:tcW w:w="899" w:type="dxa"/>
            <w:shd w:val="clear" w:color="auto" w:fill="FFFFFF"/>
            <w:vAlign w:val="center"/>
          </w:tcPr>
          <w:p w14:paraId="725C5673"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C92</w:t>
            </w:r>
          </w:p>
        </w:tc>
        <w:tc>
          <w:tcPr>
            <w:tcW w:w="4225" w:type="dxa"/>
            <w:shd w:val="clear" w:color="auto" w:fill="FFFFFF"/>
            <w:vAlign w:val="center"/>
          </w:tcPr>
          <w:p w14:paraId="5B6D6406"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What is your current marital status? </w:t>
            </w:r>
          </w:p>
        </w:tc>
        <w:tc>
          <w:tcPr>
            <w:tcW w:w="3421" w:type="dxa"/>
            <w:gridSpan w:val="3"/>
            <w:shd w:val="clear" w:color="auto" w:fill="FFFFFF"/>
            <w:vAlign w:val="center"/>
          </w:tcPr>
          <w:p w14:paraId="0EA329E7"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Married/living with partner     1</w:t>
            </w:r>
          </w:p>
          <w:p w14:paraId="248B2FBA"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Separated    2 </w:t>
            </w:r>
          </w:p>
          <w:p w14:paraId="0AB2BDE0"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Divorced    3</w:t>
            </w:r>
          </w:p>
          <w:p w14:paraId="062B02E9" w14:textId="77777777" w:rsidR="00620F0E" w:rsidRPr="00D37187" w:rsidRDefault="00620F0E" w:rsidP="00B84C8A">
            <w:pPr>
              <w:spacing w:after="0"/>
              <w:ind w:left="133" w:right="204" w:hanging="90"/>
              <w:jc w:val="right"/>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Never married    4 </w:t>
            </w:r>
          </w:p>
        </w:tc>
        <w:tc>
          <w:tcPr>
            <w:tcW w:w="2075" w:type="dxa"/>
            <w:shd w:val="clear" w:color="auto" w:fill="FFFFFF"/>
          </w:tcPr>
          <w:p w14:paraId="3B1B5187"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bl>
    <w:p w14:paraId="604839D5" w14:textId="77777777" w:rsidR="00620F0E" w:rsidRPr="00D37187" w:rsidRDefault="00620F0E" w:rsidP="00620F0E">
      <w:pPr>
        <w:spacing w:after="0"/>
        <w:ind w:left="0"/>
        <w:rPr>
          <w:rFonts w:ascii="Calibri" w:eastAsia="Times New Roman" w:hAnsi="Calibri" w:cs="Calibri"/>
          <w:sz w:val="19"/>
          <w:szCs w:val="19"/>
          <w:bdr w:val="none" w:sz="0" w:space="0" w:color="auto"/>
        </w:rPr>
      </w:pPr>
    </w:p>
    <w:tbl>
      <w:tblPr>
        <w:tblW w:w="10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900"/>
        <w:gridCol w:w="4860"/>
        <w:gridCol w:w="2785"/>
        <w:gridCol w:w="2075"/>
      </w:tblGrid>
      <w:tr w:rsidR="00620F0E" w:rsidRPr="00D37187" w14:paraId="5C7C87B7" w14:textId="77777777" w:rsidTr="00B84C8A">
        <w:trPr>
          <w:cantSplit/>
          <w:trHeight w:val="296"/>
          <w:jc w:val="center"/>
        </w:trPr>
        <w:tc>
          <w:tcPr>
            <w:tcW w:w="900" w:type="dxa"/>
            <w:shd w:val="clear" w:color="auto" w:fill="D9EEED"/>
            <w:vAlign w:val="center"/>
          </w:tcPr>
          <w:p w14:paraId="4DDF9A5D" w14:textId="77777777" w:rsidR="00620F0E" w:rsidRPr="00D37187" w:rsidRDefault="00620F0E" w:rsidP="00B84C8A">
            <w:pPr>
              <w:tabs>
                <w:tab w:val="right" w:leader="dot" w:pos="4820"/>
              </w:tabs>
              <w:spacing w:after="0"/>
              <w:ind w:left="0"/>
              <w:jc w:val="center"/>
              <w:rPr>
                <w:rFonts w:ascii="Calibri" w:eastAsia="Times New Roman" w:hAnsi="Calibri" w:cs="Calibri"/>
                <w:b/>
                <w:sz w:val="19"/>
                <w:szCs w:val="19"/>
                <w:bdr w:val="none" w:sz="0" w:space="0" w:color="auto"/>
              </w:rPr>
            </w:pPr>
          </w:p>
        </w:tc>
        <w:tc>
          <w:tcPr>
            <w:tcW w:w="4860" w:type="dxa"/>
            <w:shd w:val="clear" w:color="auto" w:fill="D9EEED"/>
            <w:vAlign w:val="center"/>
          </w:tcPr>
          <w:p w14:paraId="1631B08A" w14:textId="77777777" w:rsidR="00620F0E" w:rsidRPr="00D37187" w:rsidRDefault="00620F0E" w:rsidP="00B84C8A">
            <w:pPr>
              <w:tabs>
                <w:tab w:val="right" w:leader="dot" w:pos="4820"/>
              </w:tabs>
              <w:spacing w:after="0"/>
              <w:ind w:left="0"/>
              <w:rPr>
                <w:rFonts w:ascii="Calibri" w:eastAsia="Times New Roman" w:hAnsi="Calibri" w:cs="Calibri"/>
                <w:b/>
                <w:sz w:val="19"/>
                <w:szCs w:val="19"/>
                <w:bdr w:val="none" w:sz="0" w:space="0" w:color="auto"/>
              </w:rPr>
            </w:pPr>
            <w:r w:rsidRPr="00D37187">
              <w:rPr>
                <w:rFonts w:ascii="Calibri" w:eastAsia="Times New Roman" w:hAnsi="Calibri" w:cs="Calibri"/>
                <w:b/>
                <w:sz w:val="19"/>
                <w:szCs w:val="19"/>
                <w:bdr w:val="none" w:sz="0" w:space="0" w:color="auto"/>
              </w:rPr>
              <w:t xml:space="preserve">INTERVIEWER FINAL SECTION </w:t>
            </w:r>
          </w:p>
        </w:tc>
        <w:tc>
          <w:tcPr>
            <w:tcW w:w="2785" w:type="dxa"/>
            <w:shd w:val="clear" w:color="auto" w:fill="D9EEED"/>
            <w:vAlign w:val="center"/>
          </w:tcPr>
          <w:p w14:paraId="0B4E4DF1" w14:textId="77777777" w:rsidR="00620F0E" w:rsidRPr="00D37187" w:rsidRDefault="00620F0E" w:rsidP="00B84C8A">
            <w:pPr>
              <w:spacing w:after="0"/>
              <w:ind w:left="27" w:right="43" w:firstLine="57"/>
              <w:jc w:val="center"/>
              <w:rPr>
                <w:rFonts w:ascii="Calibri" w:eastAsia="Times New Roman" w:hAnsi="Calibri" w:cs="Calibri"/>
                <w:sz w:val="19"/>
                <w:szCs w:val="19"/>
                <w:bdr w:val="none" w:sz="0" w:space="0" w:color="auto"/>
              </w:rPr>
            </w:pPr>
          </w:p>
        </w:tc>
        <w:tc>
          <w:tcPr>
            <w:tcW w:w="2075" w:type="dxa"/>
            <w:shd w:val="clear" w:color="auto" w:fill="D9EEED"/>
          </w:tcPr>
          <w:p w14:paraId="5610C5AE"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5E8BE9F8" w14:textId="77777777" w:rsidTr="00B84C8A">
        <w:trPr>
          <w:cantSplit/>
          <w:trHeight w:val="296"/>
          <w:jc w:val="center"/>
        </w:trPr>
        <w:tc>
          <w:tcPr>
            <w:tcW w:w="900" w:type="dxa"/>
            <w:shd w:val="clear" w:color="auto" w:fill="FFFFFF"/>
            <w:vAlign w:val="center"/>
          </w:tcPr>
          <w:p w14:paraId="306F59B6"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p>
        </w:tc>
        <w:tc>
          <w:tcPr>
            <w:tcW w:w="4860" w:type="dxa"/>
            <w:shd w:val="clear" w:color="auto" w:fill="FFFFFF"/>
            <w:vAlign w:val="center"/>
          </w:tcPr>
          <w:p w14:paraId="3AD179FA" w14:textId="77777777" w:rsidR="00620F0E" w:rsidRPr="00D37187" w:rsidRDefault="00620F0E" w:rsidP="00B84C8A">
            <w:pPr>
              <w:tabs>
                <w:tab w:val="right" w:leader="dot" w:pos="4820"/>
              </w:tabs>
              <w:spacing w:after="0"/>
              <w:ind w:left="0"/>
              <w:rPr>
                <w:rFonts w:ascii="Calibri" w:eastAsia="Times New Roman" w:hAnsi="Calibri" w:cs="Calibri"/>
                <w:noProof/>
                <w:sz w:val="19"/>
                <w:szCs w:val="19"/>
                <w:bdr w:val="none" w:sz="0" w:space="0" w:color="auto"/>
              </w:rPr>
            </w:pPr>
            <w:r w:rsidRPr="00D37187">
              <w:rPr>
                <w:rFonts w:ascii="Calibri" w:eastAsia="Times New Roman" w:hAnsi="Calibri" w:cs="Calibri"/>
                <w:sz w:val="19"/>
                <w:szCs w:val="19"/>
                <w:bdr w:val="none" w:sz="0" w:space="0" w:color="auto"/>
              </w:rPr>
              <w:t xml:space="preserve">INTERVIEWER: YOU MUST COMPLETE THIS SECTION FOR EVERY </w:t>
            </w:r>
            <w:r>
              <w:rPr>
                <w:rFonts w:ascii="Calibri" w:eastAsia="Times New Roman" w:hAnsi="Calibri" w:cs="Calibri"/>
                <w:sz w:val="19"/>
                <w:szCs w:val="19"/>
                <w:bdr w:val="none" w:sz="0" w:space="0" w:color="auto"/>
              </w:rPr>
              <w:t>VIRTUAL SITE</w:t>
            </w:r>
            <w:r w:rsidRPr="00D37187">
              <w:rPr>
                <w:rFonts w:ascii="Calibri" w:eastAsia="Times New Roman" w:hAnsi="Calibri" w:cs="Calibri"/>
                <w:sz w:val="19"/>
                <w:szCs w:val="19"/>
                <w:bdr w:val="none" w:sz="0" w:space="0" w:color="auto"/>
              </w:rPr>
              <w:t xml:space="preserve"> </w:t>
            </w:r>
            <w:r>
              <w:rPr>
                <w:rFonts w:ascii="Calibri" w:eastAsia="Times New Roman" w:hAnsi="Calibri" w:cs="Calibri"/>
                <w:sz w:val="19"/>
                <w:szCs w:val="19"/>
                <w:bdr w:val="none" w:sz="0" w:space="0" w:color="auto"/>
              </w:rPr>
              <w:t xml:space="preserve">OR PHONE NUMBER </w:t>
            </w:r>
            <w:r w:rsidRPr="00D37187">
              <w:rPr>
                <w:rFonts w:ascii="Calibri" w:eastAsia="Times New Roman" w:hAnsi="Calibri" w:cs="Calibri"/>
                <w:sz w:val="19"/>
                <w:szCs w:val="19"/>
                <w:bdr w:val="none" w:sz="0" w:space="0" w:color="auto"/>
              </w:rPr>
              <w:t>THAT IS VISITED EVEN IF THERE ARE NO RESPONDENTS. YOU MUST COMPLETE THIS MODULE FOR EACH POTENTIAL RESPONDENT EVEN IF THE PERSON WAS NOT ELIGIBLE OR REFUSED AT THE BEGINNING OR PARTWAY THROUGH. YOU MUST COMPETE THIS SECTION FOR EACH RESPONDENT WHO WAS INTERVIEWED.</w:t>
            </w:r>
          </w:p>
        </w:tc>
        <w:tc>
          <w:tcPr>
            <w:tcW w:w="2785" w:type="dxa"/>
            <w:shd w:val="clear" w:color="auto" w:fill="FFFFFF"/>
            <w:vAlign w:val="center"/>
          </w:tcPr>
          <w:p w14:paraId="11414404" w14:textId="77777777" w:rsidR="00620F0E" w:rsidRPr="00D37187" w:rsidRDefault="00620F0E" w:rsidP="00B84C8A">
            <w:pPr>
              <w:spacing w:after="0"/>
              <w:ind w:left="27" w:right="43" w:firstLine="57"/>
              <w:jc w:val="center"/>
              <w:rPr>
                <w:rFonts w:ascii="Calibri" w:eastAsia="Times New Roman" w:hAnsi="Calibri" w:cs="Calibri"/>
                <w:sz w:val="19"/>
                <w:szCs w:val="19"/>
                <w:bdr w:val="none" w:sz="0" w:space="0" w:color="auto"/>
              </w:rPr>
            </w:pPr>
          </w:p>
        </w:tc>
        <w:tc>
          <w:tcPr>
            <w:tcW w:w="2075" w:type="dxa"/>
            <w:shd w:val="clear" w:color="auto" w:fill="FFFFFF"/>
          </w:tcPr>
          <w:p w14:paraId="0FDAF8EA"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040502CE" w14:textId="77777777" w:rsidTr="00B84C8A">
        <w:trPr>
          <w:cantSplit/>
          <w:trHeight w:val="296"/>
          <w:jc w:val="center"/>
        </w:trPr>
        <w:tc>
          <w:tcPr>
            <w:tcW w:w="900" w:type="dxa"/>
            <w:shd w:val="clear" w:color="auto" w:fill="FFFFFF"/>
            <w:vAlign w:val="center"/>
          </w:tcPr>
          <w:p w14:paraId="389BBB7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C93</w:t>
            </w:r>
          </w:p>
        </w:tc>
        <w:tc>
          <w:tcPr>
            <w:tcW w:w="4860" w:type="dxa"/>
            <w:shd w:val="clear" w:color="auto" w:fill="FFFFFF"/>
            <w:vAlign w:val="center"/>
          </w:tcPr>
          <w:p w14:paraId="4972AA8D" w14:textId="77777777" w:rsidR="00620F0E" w:rsidRPr="00D37187" w:rsidRDefault="00620F0E" w:rsidP="00B84C8A">
            <w:pPr>
              <w:tabs>
                <w:tab w:val="right" w:leader="dot" w:pos="4820"/>
              </w:tabs>
              <w:spacing w:after="0"/>
              <w:ind w:left="0"/>
              <w:rPr>
                <w:rFonts w:ascii="Calibri" w:eastAsia="Times New Roman" w:hAnsi="Calibri" w:cs="Calibri"/>
                <w:noProof/>
                <w:sz w:val="19"/>
                <w:szCs w:val="19"/>
                <w:bdr w:val="none" w:sz="0" w:space="0" w:color="auto"/>
              </w:rPr>
            </w:pPr>
            <w:r w:rsidRPr="00D37187">
              <w:rPr>
                <w:rFonts w:ascii="Calibri" w:eastAsia="Times New Roman" w:hAnsi="Calibri" w:cs="Calibri"/>
                <w:noProof/>
                <w:sz w:val="19"/>
                <w:szCs w:val="19"/>
                <w:bdr w:val="none" w:sz="0" w:space="0" w:color="auto"/>
              </w:rPr>
              <w:t xml:space="preserve">Outcome of interview </w:t>
            </w:r>
          </w:p>
        </w:tc>
        <w:tc>
          <w:tcPr>
            <w:tcW w:w="2785" w:type="dxa"/>
            <w:shd w:val="clear" w:color="auto" w:fill="FFFFFF"/>
            <w:vAlign w:val="center"/>
          </w:tcPr>
          <w:p w14:paraId="4F05CE85" w14:textId="77777777" w:rsidR="00620F0E" w:rsidRPr="00D37187" w:rsidRDefault="00620F0E" w:rsidP="00B84C8A">
            <w:pPr>
              <w:spacing w:after="0"/>
              <w:ind w:left="0" w:right="43"/>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INTERVIEW COMPLETED  1</w:t>
            </w:r>
          </w:p>
          <w:p w14:paraId="2CD0A25A" w14:textId="77777777" w:rsidR="00620F0E" w:rsidRPr="00D37187" w:rsidRDefault="00620F0E" w:rsidP="00B84C8A">
            <w:pPr>
              <w:spacing w:after="0"/>
              <w:ind w:left="0" w:right="43"/>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NEVER CONTACTED RESPONDENT 2</w:t>
            </w:r>
          </w:p>
          <w:p w14:paraId="5AF12EF6" w14:textId="77777777" w:rsidR="00620F0E" w:rsidRPr="00D37187" w:rsidRDefault="00620F0E" w:rsidP="00B84C8A">
            <w:pPr>
              <w:spacing w:after="0"/>
              <w:ind w:left="0" w:right="43"/>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RESPONDENT NOT ELIGIBLE   3</w:t>
            </w:r>
          </w:p>
          <w:p w14:paraId="71A36C28" w14:textId="0FC23111" w:rsidR="00620F0E" w:rsidRPr="00D37187" w:rsidRDefault="00620F0E" w:rsidP="00B84C8A">
            <w:pPr>
              <w:spacing w:after="0"/>
              <w:ind w:left="0" w:right="43"/>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RESPONDENT REFUSED</w:t>
            </w:r>
            <w:r w:rsidR="001843A2">
              <w:rPr>
                <w:rFonts w:ascii="Calibri" w:eastAsia="Times New Roman" w:hAnsi="Calibri" w:cs="Calibri"/>
                <w:sz w:val="19"/>
                <w:szCs w:val="19"/>
                <w:bdr w:val="none" w:sz="0" w:space="0" w:color="auto"/>
              </w:rPr>
              <w:t>,</w:t>
            </w:r>
            <w:r w:rsidRPr="00D37187">
              <w:rPr>
                <w:rFonts w:ascii="Calibri" w:eastAsia="Times New Roman" w:hAnsi="Calibri" w:cs="Calibri"/>
                <w:sz w:val="19"/>
                <w:szCs w:val="19"/>
                <w:bdr w:val="none" w:sz="0" w:space="0" w:color="auto"/>
              </w:rPr>
              <w:t xml:space="preserve"> </w:t>
            </w:r>
            <w:r w:rsidR="001843A2">
              <w:rPr>
                <w:rFonts w:ascii="Calibri" w:eastAsia="Times New Roman" w:hAnsi="Calibri" w:cs="Calibri"/>
                <w:sz w:val="19"/>
                <w:szCs w:val="19"/>
                <w:bdr w:val="none" w:sz="0" w:space="0" w:color="auto"/>
              </w:rPr>
              <w:t>SO WAS NOT INTERVIEWED</w:t>
            </w:r>
            <w:r w:rsidRPr="00D37187">
              <w:rPr>
                <w:rFonts w:ascii="Calibri" w:eastAsia="Times New Roman" w:hAnsi="Calibri" w:cs="Calibri"/>
                <w:sz w:val="19"/>
                <w:szCs w:val="19"/>
                <w:bdr w:val="none" w:sz="0" w:space="0" w:color="auto"/>
              </w:rPr>
              <w:t xml:space="preserve">   4</w:t>
            </w:r>
          </w:p>
          <w:p w14:paraId="25791DBD" w14:textId="77777777" w:rsidR="00620F0E" w:rsidRPr="00D37187" w:rsidRDefault="00620F0E" w:rsidP="00B84C8A">
            <w:pPr>
              <w:spacing w:after="0"/>
              <w:ind w:left="0" w:right="43"/>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INCOMPLETE INTERVIEW </w:t>
            </w:r>
            <w:r w:rsidRPr="00D37187">
              <w:rPr>
                <w:rFonts w:ascii="Calibri" w:eastAsia="Times New Roman" w:hAnsi="Calibri" w:cs="Calibri"/>
                <w:sz w:val="19"/>
                <w:szCs w:val="19"/>
                <w:bdr w:val="none" w:sz="0" w:space="0" w:color="auto"/>
              </w:rPr>
              <w:tab/>
              <w:t>5</w:t>
            </w:r>
          </w:p>
          <w:p w14:paraId="3276A205" w14:textId="77777777" w:rsidR="00620F0E" w:rsidRPr="00D37187" w:rsidRDefault="00620F0E" w:rsidP="00B84C8A">
            <w:pPr>
              <w:spacing w:after="0"/>
              <w:ind w:left="0" w:right="43"/>
              <w:contextualSpacing/>
              <w:jc w:val="right"/>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OTHER   6</w:t>
            </w:r>
          </w:p>
        </w:tc>
        <w:tc>
          <w:tcPr>
            <w:tcW w:w="2075" w:type="dxa"/>
            <w:shd w:val="clear" w:color="auto" w:fill="FFFFFF"/>
          </w:tcPr>
          <w:p w14:paraId="0C3262CD"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23C3F0E7" w14:textId="77777777" w:rsidTr="00B84C8A">
        <w:trPr>
          <w:cantSplit/>
          <w:trHeight w:val="296"/>
          <w:jc w:val="center"/>
        </w:trPr>
        <w:tc>
          <w:tcPr>
            <w:tcW w:w="900" w:type="dxa"/>
            <w:shd w:val="clear" w:color="auto" w:fill="FFFFFF"/>
            <w:vAlign w:val="center"/>
          </w:tcPr>
          <w:p w14:paraId="4F495261"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C94</w:t>
            </w:r>
          </w:p>
        </w:tc>
        <w:tc>
          <w:tcPr>
            <w:tcW w:w="4860" w:type="dxa"/>
            <w:shd w:val="clear" w:color="auto" w:fill="FFFFFF"/>
            <w:vAlign w:val="center"/>
          </w:tcPr>
          <w:p w14:paraId="4AEA4042" w14:textId="77777777" w:rsidR="00620F0E" w:rsidRPr="00D37187" w:rsidRDefault="00620F0E" w:rsidP="00B84C8A">
            <w:pPr>
              <w:tabs>
                <w:tab w:val="right" w:leader="dot" w:pos="4820"/>
              </w:tabs>
              <w:spacing w:after="0" w:line="480" w:lineRule="auto"/>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IF OTHER</w:t>
            </w:r>
            <w:r>
              <w:rPr>
                <w:rFonts w:ascii="Calibri" w:eastAsia="Calibri" w:hAnsi="Calibri" w:cs="Calibri"/>
                <w:sz w:val="19"/>
                <w:szCs w:val="19"/>
                <w:bdr w:val="none" w:sz="0" w:space="0" w:color="auto"/>
              </w:rPr>
              <w:t>,</w:t>
            </w:r>
            <w:r w:rsidRPr="00D37187">
              <w:rPr>
                <w:rFonts w:ascii="Calibri" w:eastAsia="Calibri" w:hAnsi="Calibri" w:cs="Calibri"/>
                <w:sz w:val="19"/>
                <w:szCs w:val="19"/>
                <w:bdr w:val="none" w:sz="0" w:space="0" w:color="auto"/>
              </w:rPr>
              <w:t xml:space="preserve"> EXPLAIN </w:t>
            </w:r>
          </w:p>
        </w:tc>
        <w:tc>
          <w:tcPr>
            <w:tcW w:w="2785" w:type="dxa"/>
            <w:shd w:val="clear" w:color="auto" w:fill="FFFFFF"/>
            <w:vAlign w:val="center"/>
          </w:tcPr>
          <w:p w14:paraId="17B008D5" w14:textId="77777777" w:rsidR="00620F0E" w:rsidRPr="00D37187" w:rsidRDefault="00620F0E" w:rsidP="00B84C8A">
            <w:pPr>
              <w:tabs>
                <w:tab w:val="right" w:leader="dot" w:pos="4820"/>
              </w:tabs>
              <w:spacing w:after="0"/>
              <w:ind w:left="0" w:right="43"/>
              <w:contextualSpacing/>
              <w:jc w:val="center"/>
              <w:rPr>
                <w:rFonts w:ascii="Calibri" w:eastAsia="Times New Roman" w:hAnsi="Calibri" w:cs="Calibri"/>
                <w:sz w:val="19"/>
                <w:szCs w:val="19"/>
                <w:bdr w:val="none" w:sz="0" w:space="0" w:color="auto"/>
              </w:rPr>
            </w:pPr>
          </w:p>
        </w:tc>
        <w:tc>
          <w:tcPr>
            <w:tcW w:w="2075" w:type="dxa"/>
            <w:shd w:val="clear" w:color="auto" w:fill="FFFFFF"/>
          </w:tcPr>
          <w:p w14:paraId="574F9996" w14:textId="77777777" w:rsidR="00620F0E" w:rsidRPr="00D37187" w:rsidRDefault="00620F0E" w:rsidP="00B84C8A">
            <w:pPr>
              <w:spacing w:after="0"/>
              <w:ind w:left="0" w:right="22"/>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TEXT </w:t>
            </w:r>
          </w:p>
        </w:tc>
      </w:tr>
      <w:tr w:rsidR="00620F0E" w:rsidRPr="00D37187" w14:paraId="1633CA40" w14:textId="77777777" w:rsidTr="00B84C8A">
        <w:trPr>
          <w:cantSplit/>
          <w:trHeight w:val="296"/>
          <w:jc w:val="center"/>
        </w:trPr>
        <w:tc>
          <w:tcPr>
            <w:tcW w:w="900" w:type="dxa"/>
            <w:shd w:val="clear" w:color="auto" w:fill="FFFFFF"/>
            <w:vAlign w:val="center"/>
          </w:tcPr>
          <w:p w14:paraId="2EFD867D"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C95</w:t>
            </w:r>
          </w:p>
        </w:tc>
        <w:tc>
          <w:tcPr>
            <w:tcW w:w="4860" w:type="dxa"/>
            <w:shd w:val="clear" w:color="auto" w:fill="FFFFFF"/>
            <w:vAlign w:val="center"/>
          </w:tcPr>
          <w:p w14:paraId="4F1D4892" w14:textId="77777777" w:rsidR="00620F0E" w:rsidRPr="00D37187" w:rsidRDefault="00620F0E" w:rsidP="00B84C8A">
            <w:pPr>
              <w:tabs>
                <w:tab w:val="right" w:leader="dot" w:pos="4820"/>
              </w:tabs>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CONSECUTIVE NUMBER OF INTERVIEWS COMPLETED TODAY BY THIS INTERVIEWER:</w:t>
            </w:r>
          </w:p>
        </w:tc>
        <w:tc>
          <w:tcPr>
            <w:tcW w:w="2785" w:type="dxa"/>
            <w:shd w:val="clear" w:color="auto" w:fill="FFFFFF"/>
            <w:vAlign w:val="center"/>
          </w:tcPr>
          <w:p w14:paraId="3175D6BE" w14:textId="77777777" w:rsidR="00620F0E" w:rsidRPr="00D37187" w:rsidRDefault="00620F0E" w:rsidP="00B84C8A">
            <w:pPr>
              <w:tabs>
                <w:tab w:val="right" w:leader="dot" w:pos="4820"/>
              </w:tabs>
              <w:spacing w:after="0"/>
              <w:ind w:left="0" w:right="43"/>
              <w:contextualSpacing/>
              <w:rPr>
                <w:rFonts w:ascii="Calibri" w:eastAsia="Times New Roman" w:hAnsi="Calibri" w:cs="Calibri"/>
                <w:sz w:val="19"/>
                <w:szCs w:val="19"/>
                <w:bdr w:val="none" w:sz="0" w:space="0" w:color="auto"/>
              </w:rPr>
            </w:pPr>
          </w:p>
        </w:tc>
        <w:tc>
          <w:tcPr>
            <w:tcW w:w="2075" w:type="dxa"/>
            <w:shd w:val="clear" w:color="auto" w:fill="FFFFFF"/>
          </w:tcPr>
          <w:p w14:paraId="10BBF85D"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333CB52" w14:textId="77777777" w:rsidTr="00B84C8A">
        <w:trPr>
          <w:cantSplit/>
          <w:trHeight w:val="296"/>
          <w:jc w:val="center"/>
        </w:trPr>
        <w:tc>
          <w:tcPr>
            <w:tcW w:w="900" w:type="dxa"/>
            <w:shd w:val="clear" w:color="auto" w:fill="FFFFFF"/>
            <w:vAlign w:val="center"/>
          </w:tcPr>
          <w:p w14:paraId="5BE2B125"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C96</w:t>
            </w:r>
          </w:p>
        </w:tc>
        <w:tc>
          <w:tcPr>
            <w:tcW w:w="4860" w:type="dxa"/>
            <w:shd w:val="clear" w:color="auto" w:fill="FFFFFF"/>
            <w:vAlign w:val="center"/>
          </w:tcPr>
          <w:p w14:paraId="22B2C59D" w14:textId="77777777" w:rsidR="00620F0E" w:rsidRPr="00D37187" w:rsidRDefault="00620F0E" w:rsidP="00B84C8A">
            <w:pPr>
              <w:tabs>
                <w:tab w:val="right" w:leader="dot" w:pos="4820"/>
              </w:tabs>
              <w:spacing w:after="0"/>
              <w:ind w:left="0"/>
              <w:rPr>
                <w:rFonts w:ascii="Calibri" w:eastAsia="Calibri" w:hAnsi="Calibri" w:cs="Calibri"/>
                <w:sz w:val="19"/>
                <w:szCs w:val="19"/>
                <w:bdr w:val="none" w:sz="0" w:space="0" w:color="auto"/>
              </w:rPr>
            </w:pPr>
            <w:r w:rsidRPr="00D37187">
              <w:rPr>
                <w:rFonts w:ascii="Calibri" w:eastAsia="Calibri" w:hAnsi="Calibri" w:cs="Calibri"/>
                <w:sz w:val="19"/>
                <w:szCs w:val="19"/>
                <w:bdr w:val="none" w:sz="0" w:space="0" w:color="auto"/>
              </w:rPr>
              <w:t xml:space="preserve">TABLET ID NUMBER </w:t>
            </w:r>
          </w:p>
        </w:tc>
        <w:tc>
          <w:tcPr>
            <w:tcW w:w="2785" w:type="dxa"/>
            <w:shd w:val="clear" w:color="auto" w:fill="FFFFFF"/>
            <w:vAlign w:val="center"/>
          </w:tcPr>
          <w:p w14:paraId="3F53E476" w14:textId="77777777" w:rsidR="00620F0E" w:rsidRPr="00D37187" w:rsidRDefault="00620F0E" w:rsidP="00B84C8A">
            <w:pPr>
              <w:tabs>
                <w:tab w:val="right" w:leader="dot" w:pos="4820"/>
              </w:tabs>
              <w:spacing w:after="0"/>
              <w:ind w:left="0" w:right="43"/>
              <w:contextualSpacing/>
              <w:rPr>
                <w:rFonts w:ascii="Calibri" w:eastAsia="Times New Roman" w:hAnsi="Calibri" w:cs="Calibri"/>
                <w:sz w:val="19"/>
                <w:szCs w:val="19"/>
                <w:bdr w:val="none" w:sz="0" w:space="0" w:color="auto"/>
              </w:rPr>
            </w:pPr>
          </w:p>
        </w:tc>
        <w:tc>
          <w:tcPr>
            <w:tcW w:w="2075" w:type="dxa"/>
            <w:shd w:val="clear" w:color="auto" w:fill="FFFFFF"/>
          </w:tcPr>
          <w:p w14:paraId="10706733" w14:textId="77777777" w:rsidR="00620F0E" w:rsidRPr="00D37187" w:rsidRDefault="00620F0E" w:rsidP="00B84C8A">
            <w:pPr>
              <w:spacing w:after="0"/>
              <w:ind w:left="0" w:right="22"/>
              <w:rPr>
                <w:rFonts w:ascii="Calibri" w:eastAsia="Calibri" w:hAnsi="Calibri" w:cs="Calibri"/>
                <w:sz w:val="19"/>
                <w:szCs w:val="19"/>
                <w:bdr w:val="none" w:sz="0" w:space="0" w:color="auto"/>
              </w:rPr>
            </w:pPr>
          </w:p>
        </w:tc>
      </w:tr>
      <w:tr w:rsidR="00620F0E" w:rsidRPr="00D37187" w14:paraId="47813B8C" w14:textId="77777777" w:rsidTr="00B84C8A">
        <w:trPr>
          <w:cantSplit/>
          <w:trHeight w:val="296"/>
          <w:jc w:val="center"/>
        </w:trPr>
        <w:tc>
          <w:tcPr>
            <w:tcW w:w="900" w:type="dxa"/>
            <w:shd w:val="clear" w:color="auto" w:fill="FFFFFF"/>
            <w:vAlign w:val="center"/>
          </w:tcPr>
          <w:p w14:paraId="350BE0AE" w14:textId="77777777" w:rsidR="00620F0E" w:rsidRPr="00D37187" w:rsidRDefault="00620F0E" w:rsidP="00B84C8A">
            <w:pPr>
              <w:tabs>
                <w:tab w:val="right" w:leader="dot" w:pos="4820"/>
              </w:tabs>
              <w:spacing w:after="0"/>
              <w:ind w:left="0"/>
              <w:jc w:val="center"/>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C97</w:t>
            </w:r>
          </w:p>
        </w:tc>
        <w:tc>
          <w:tcPr>
            <w:tcW w:w="4860" w:type="dxa"/>
            <w:shd w:val="clear" w:color="auto" w:fill="FFFFFF"/>
            <w:vAlign w:val="center"/>
          </w:tcPr>
          <w:p w14:paraId="23B74F86" w14:textId="77777777" w:rsidR="00620F0E" w:rsidRPr="00D37187" w:rsidRDefault="00620F0E" w:rsidP="00B84C8A">
            <w:pPr>
              <w:tabs>
                <w:tab w:val="right" w:leader="dot" w:pos="4820"/>
              </w:tabs>
              <w:spacing w:after="0"/>
              <w:ind w:left="0"/>
              <w:rPr>
                <w:rFonts w:ascii="Calibri" w:eastAsia="Times New Roman" w:hAnsi="Calibri" w:cs="Calibri"/>
                <w:sz w:val="19"/>
                <w:szCs w:val="19"/>
                <w:bdr w:val="none" w:sz="0" w:space="0" w:color="auto"/>
              </w:rPr>
            </w:pPr>
            <w:r w:rsidRPr="00D37187">
              <w:rPr>
                <w:rFonts w:ascii="Calibri" w:eastAsia="Times New Roman" w:hAnsi="Calibri" w:cs="Calibri"/>
                <w:sz w:val="19"/>
                <w:szCs w:val="19"/>
                <w:bdr w:val="none" w:sz="0" w:space="0" w:color="auto"/>
              </w:rPr>
              <w:t xml:space="preserve">NAME OF YOUR SUPERVISOR: </w:t>
            </w:r>
          </w:p>
        </w:tc>
        <w:tc>
          <w:tcPr>
            <w:tcW w:w="2785" w:type="dxa"/>
            <w:shd w:val="clear" w:color="auto" w:fill="FFFFFF"/>
            <w:vAlign w:val="center"/>
          </w:tcPr>
          <w:p w14:paraId="4A729920" w14:textId="77777777" w:rsidR="00620F0E" w:rsidRPr="00D37187" w:rsidRDefault="00620F0E" w:rsidP="00B84C8A">
            <w:pPr>
              <w:spacing w:after="0"/>
              <w:ind w:left="0"/>
              <w:rPr>
                <w:rFonts w:ascii="Calibri" w:eastAsia="Times New Roman" w:hAnsi="Calibri" w:cs="Calibri"/>
                <w:sz w:val="19"/>
                <w:szCs w:val="19"/>
                <w:bdr w:val="none" w:sz="0" w:space="0" w:color="auto"/>
              </w:rPr>
            </w:pPr>
          </w:p>
        </w:tc>
        <w:tc>
          <w:tcPr>
            <w:tcW w:w="2075" w:type="dxa"/>
            <w:shd w:val="clear" w:color="auto" w:fill="FFFFFF"/>
          </w:tcPr>
          <w:p w14:paraId="29694B79" w14:textId="77777777" w:rsidR="00620F0E" w:rsidRPr="00D37187" w:rsidRDefault="00620F0E" w:rsidP="00B84C8A">
            <w:pPr>
              <w:spacing w:after="0"/>
              <w:ind w:left="0"/>
              <w:rPr>
                <w:rFonts w:ascii="Calibri" w:eastAsia="Times New Roman" w:hAnsi="Calibri" w:cs="Calibri"/>
                <w:sz w:val="19"/>
                <w:szCs w:val="19"/>
                <w:bdr w:val="none" w:sz="0" w:space="0" w:color="auto"/>
              </w:rPr>
            </w:pPr>
          </w:p>
        </w:tc>
      </w:tr>
    </w:tbl>
    <w:p w14:paraId="43D6347D" w14:textId="77777777" w:rsidR="00620F0E" w:rsidRDefault="00620F0E" w:rsidP="00620F0E"/>
    <w:p w14:paraId="3D8CBF40" w14:textId="77777777" w:rsidR="00D37187" w:rsidRPr="00D37187" w:rsidRDefault="00D37187" w:rsidP="00D37187">
      <w:pPr>
        <w:spacing w:after="0"/>
        <w:ind w:left="0"/>
        <w:rPr>
          <w:rFonts w:ascii="Calibri" w:eastAsia="Times New Roman" w:hAnsi="Calibri" w:cs="Calibri"/>
          <w:sz w:val="19"/>
          <w:szCs w:val="19"/>
          <w:bdr w:val="none" w:sz="0" w:space="0" w:color="auto"/>
        </w:rPr>
      </w:pPr>
    </w:p>
    <w:bookmarkEnd w:id="101"/>
    <w:p w14:paraId="5B91DCC8" w14:textId="77777777" w:rsidR="00D37187" w:rsidRPr="00D37187" w:rsidRDefault="00D37187" w:rsidP="00D37187">
      <w:pPr>
        <w:spacing w:after="0"/>
        <w:ind w:left="0"/>
        <w:rPr>
          <w:rFonts w:ascii="Calibri" w:eastAsia="Times New Roman" w:hAnsi="Calibri" w:cs="Calibri"/>
          <w:sz w:val="19"/>
          <w:szCs w:val="19"/>
          <w:bdr w:val="none" w:sz="0" w:space="0" w:color="auto"/>
        </w:rPr>
      </w:pPr>
    </w:p>
    <w:p w14:paraId="05CFC47E" w14:textId="3D2AB46B" w:rsidR="00D37187" w:rsidRPr="00344EAD" w:rsidRDefault="00E17158" w:rsidP="00344EAD">
      <w:pPr>
        <w:spacing w:after="0"/>
        <w:ind w:left="0"/>
        <w:rPr>
          <w:rFonts w:ascii="Calibri" w:eastAsia="Times New Roman" w:hAnsi="Calibri" w:cs="Calibri"/>
          <w:vanish/>
          <w:color w:val="005268"/>
          <w:sz w:val="19"/>
          <w:szCs w:val="19"/>
          <w:bdr w:val="none" w:sz="0" w:space="0" w:color="auto"/>
        </w:rPr>
      </w:pPr>
      <w:r>
        <w:rPr>
          <w:rFonts w:ascii="Calibri" w:eastAsia="Times New Roman" w:hAnsi="Calibri" w:cs="Calibri"/>
          <w:noProof/>
          <w:color w:val="005268"/>
          <w:sz w:val="19"/>
          <w:szCs w:val="19"/>
          <w:bdr w:val="none" w:sz="0" w:space="0" w:color="auto"/>
        </w:rPr>
        <w:lastRenderedPageBreak/>
        <mc:AlternateContent>
          <mc:Choice Requires="wps">
            <w:drawing>
              <wp:anchor distT="0" distB="0" distL="114300" distR="114300" simplePos="0" relativeHeight="251693056" behindDoc="0" locked="0" layoutInCell="1" allowOverlap="1" wp14:anchorId="2A58509A" wp14:editId="5BAF327C">
                <wp:simplePos x="0" y="0"/>
                <wp:positionH relativeFrom="column">
                  <wp:posOffset>-115516</wp:posOffset>
                </wp:positionH>
                <wp:positionV relativeFrom="paragraph">
                  <wp:posOffset>-110247</wp:posOffset>
                </wp:positionV>
                <wp:extent cx="6251643" cy="7224409"/>
                <wp:effectExtent l="0" t="0" r="15875" b="14605"/>
                <wp:wrapNone/>
                <wp:docPr id="15" name="Rectangle 15"/>
                <wp:cNvGraphicFramePr/>
                <a:graphic xmlns:a="http://schemas.openxmlformats.org/drawingml/2006/main">
                  <a:graphicData uri="http://schemas.microsoft.com/office/word/2010/wordprocessingShape">
                    <wps:wsp>
                      <wps:cNvSpPr/>
                      <wps:spPr>
                        <a:xfrm>
                          <a:off x="0" y="0"/>
                          <a:ext cx="6251643" cy="7224409"/>
                        </a:xfrm>
                        <a:prstGeom prst="rect">
                          <a:avLst/>
                        </a:prstGeom>
                        <a:noFill/>
                        <a:ln w="9525">
                          <a:solidFill>
                            <a:srgbClr val="80979E"/>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070583" id="Rectangle 15" o:spid="_x0000_s1026" style="position:absolute;margin-left:-9.1pt;margin-top:-8.7pt;width:492.25pt;height:568.8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" filled="f" strokecolor="#80979e"/>
            </w:pict>
          </mc:Fallback>
        </mc:AlternateContent>
      </w:r>
    </w:p>
    <w:p w14:paraId="6C37A3FB" w14:textId="321390E2" w:rsidR="0043045E" w:rsidRPr="00FC0E2C" w:rsidRDefault="00D37187" w:rsidP="00344EAD">
      <w:pPr>
        <w:pStyle w:val="Title"/>
        <w:pBdr>
          <w:top w:val="none" w:sz="0" w:space="0" w:color="auto"/>
        </w:pBdr>
        <w:ind w:left="90" w:right="630" w:hanging="360"/>
        <w:jc w:val="center"/>
        <w:rPr>
          <w:rFonts w:ascii="Century Gothic" w:hAnsi="Century Gothic"/>
          <w:sz w:val="32"/>
        </w:rPr>
      </w:pPr>
      <w:r w:rsidRPr="00344EAD">
        <w:rPr>
          <w:color w:val="005268"/>
        </w:rPr>
        <w:t xml:space="preserve"> </w:t>
      </w:r>
      <w:r w:rsidR="0011510E" w:rsidRPr="00344EAD">
        <w:rPr>
          <w:rFonts w:ascii="Century Gothic" w:hAnsi="Century Gothic"/>
          <w:color w:val="005268"/>
          <w:sz w:val="32"/>
        </w:rPr>
        <w:t xml:space="preserve"> V</w:t>
      </w:r>
      <w:r w:rsidR="0011510E" w:rsidRPr="00344EAD">
        <w:rPr>
          <w:rFonts w:ascii="Century Gothic" w:hAnsi="Century Gothic"/>
          <w:smallCaps w:val="0"/>
          <w:color w:val="005268"/>
          <w:sz w:val="32"/>
        </w:rPr>
        <w:t>irtual</w:t>
      </w:r>
      <w:r w:rsidR="0011510E" w:rsidRPr="00344EAD">
        <w:rPr>
          <w:rFonts w:ascii="Century Gothic" w:hAnsi="Century Gothic"/>
          <w:color w:val="005268"/>
          <w:sz w:val="32"/>
        </w:rPr>
        <w:t xml:space="preserve"> PLACE (</w:t>
      </w:r>
      <w:r w:rsidR="0011510E" w:rsidRPr="00344EAD">
        <w:rPr>
          <w:rFonts w:ascii="Century Gothic" w:hAnsi="Century Gothic"/>
          <w:smallCaps w:val="0"/>
          <w:color w:val="005268"/>
          <w:sz w:val="32"/>
        </w:rPr>
        <w:t>Priorities for Local AIDS Control Efforts</w:t>
      </w:r>
      <w:r w:rsidR="0011510E" w:rsidRPr="00344EAD">
        <w:rPr>
          <w:rFonts w:ascii="Century Gothic" w:hAnsi="Century Gothic"/>
          <w:color w:val="005268"/>
          <w:sz w:val="32"/>
        </w:rPr>
        <w:t>)</w:t>
      </w:r>
    </w:p>
    <w:p w14:paraId="2D9ABA76" w14:textId="77777777" w:rsidR="0043045E" w:rsidRPr="00344EAD" w:rsidRDefault="0043045E" w:rsidP="00344EAD">
      <w:pPr>
        <w:pStyle w:val="Title"/>
        <w:pBdr>
          <w:top w:val="none" w:sz="0" w:space="0" w:color="auto"/>
        </w:pBdr>
        <w:ind w:left="-90" w:right="870"/>
        <w:jc w:val="center"/>
        <w:rPr>
          <w:rFonts w:ascii="Century Gothic" w:hAnsi="Century Gothic"/>
          <w:smallCaps w:val="0"/>
          <w:color w:val="005268"/>
        </w:rPr>
      </w:pPr>
      <w:r w:rsidRPr="00344EAD">
        <w:rPr>
          <w:rFonts w:ascii="Century Gothic" w:hAnsi="Century Gothic"/>
          <w:smallCaps w:val="0"/>
          <w:color w:val="005268"/>
        </w:rPr>
        <w:t>Interviewer Confidentiality Pledge</w:t>
      </w:r>
    </w:p>
    <w:p w14:paraId="4CE7274E" w14:textId="16AA99BE" w:rsidR="0043045E" w:rsidRDefault="00344EAD" w:rsidP="00344EAD">
      <w:pPr>
        <w:ind w:left="270"/>
      </w:pPr>
      <w:r>
        <w:br/>
      </w:r>
      <w:r w:rsidR="0043045E" w:rsidRPr="00345CD5">
        <w:t xml:space="preserve">The information you will be collecting using </w:t>
      </w:r>
      <w:r w:rsidR="00371CB6">
        <w:t xml:space="preserve">Virtual </w:t>
      </w:r>
      <w:r w:rsidR="004D42AA">
        <w:t xml:space="preserve">PLACE </w:t>
      </w:r>
      <w:r w:rsidR="00371CB6">
        <w:t>Form</w:t>
      </w:r>
      <w:r w:rsidR="0043045E" w:rsidRPr="00345CD5">
        <w:t xml:space="preserve"> A, </w:t>
      </w:r>
      <w:r w:rsidR="00371CB6">
        <w:t xml:space="preserve">Virtual </w:t>
      </w:r>
      <w:r w:rsidR="004D42AA">
        <w:t xml:space="preserve">PLACE </w:t>
      </w:r>
      <w:r w:rsidR="00371CB6">
        <w:t>Form</w:t>
      </w:r>
      <w:r w:rsidR="0043045E" w:rsidRPr="00345CD5">
        <w:t xml:space="preserve"> B, and </w:t>
      </w:r>
      <w:r w:rsidR="00371CB6">
        <w:t xml:space="preserve">Virtual </w:t>
      </w:r>
      <w:r w:rsidR="004D42AA">
        <w:t xml:space="preserve">PLACE </w:t>
      </w:r>
      <w:r w:rsidR="00371CB6">
        <w:t>Form</w:t>
      </w:r>
      <w:r w:rsidR="0043045E" w:rsidRPr="00345CD5">
        <w:t xml:space="preserve"> C is sensitive and may cause harm to the participants in this study if it </w:t>
      </w:r>
      <w:r w:rsidR="004D42AA">
        <w:t>is</w:t>
      </w:r>
      <w:r w:rsidR="0043045E" w:rsidRPr="00345CD5">
        <w:t xml:space="preserve"> shared with anyone outside this study. To protect </w:t>
      </w:r>
      <w:r w:rsidR="00956497">
        <w:t>people</w:t>
      </w:r>
      <w:r w:rsidR="00956497" w:rsidRPr="00345CD5">
        <w:t xml:space="preserve"> </w:t>
      </w:r>
      <w:r w:rsidR="0043045E" w:rsidRPr="00345CD5">
        <w:t>participat</w:t>
      </w:r>
      <w:r w:rsidR="0043045E">
        <w:t xml:space="preserve">ing </w:t>
      </w:r>
      <w:r w:rsidR="00956497">
        <w:t xml:space="preserve">in </w:t>
      </w:r>
      <w:r w:rsidR="0043045E">
        <w:t xml:space="preserve">the study, we require </w:t>
      </w:r>
      <w:r w:rsidR="0043045E" w:rsidRPr="00345CD5">
        <w:t xml:space="preserve">you </w:t>
      </w:r>
      <w:r w:rsidR="00B44D7B">
        <w:t xml:space="preserve">to </w:t>
      </w:r>
      <w:r w:rsidR="0043045E" w:rsidRPr="00345CD5">
        <w:t>sign a confidentiality pledge.</w:t>
      </w:r>
    </w:p>
    <w:p w14:paraId="5ADBBD44" w14:textId="5ED672EE" w:rsidR="0043045E" w:rsidRDefault="00371CB6" w:rsidP="00344EAD">
      <w:pPr>
        <w:ind w:left="270"/>
      </w:pPr>
      <w:r>
        <w:t>Virtual</w:t>
      </w:r>
      <w:r w:rsidR="004D42AA">
        <w:t xml:space="preserve"> PLACE </w:t>
      </w:r>
      <w:r>
        <w:t>Form</w:t>
      </w:r>
      <w:r w:rsidR="0043045E">
        <w:t xml:space="preserve"> A is the </w:t>
      </w:r>
      <w:r w:rsidR="00210007" w:rsidRPr="00210007">
        <w:t>Interview with Community Informants</w:t>
      </w:r>
      <w:r w:rsidR="0043045E">
        <w:t xml:space="preserve">. </w:t>
      </w:r>
    </w:p>
    <w:p w14:paraId="3AF8C30E" w14:textId="777247D0" w:rsidR="0043045E" w:rsidRDefault="00371CB6" w:rsidP="00344EAD">
      <w:pPr>
        <w:ind w:left="270"/>
      </w:pPr>
      <w:r>
        <w:t xml:space="preserve">Virtual </w:t>
      </w:r>
      <w:r w:rsidR="004D42AA">
        <w:t xml:space="preserve">PLACE </w:t>
      </w:r>
      <w:r>
        <w:t>Form</w:t>
      </w:r>
      <w:r w:rsidR="0043045E">
        <w:t xml:space="preserve"> B is the </w:t>
      </w:r>
      <w:r w:rsidR="00210007" w:rsidRPr="00210007">
        <w:t>S</w:t>
      </w:r>
      <w:r w:rsidR="00210007">
        <w:t>ite Visit to a Virtual Spot.</w:t>
      </w:r>
      <w:r w:rsidR="0043045E">
        <w:t xml:space="preserve"> </w:t>
      </w:r>
    </w:p>
    <w:p w14:paraId="745FB265" w14:textId="25EDEF49" w:rsidR="0043045E" w:rsidRPr="00345CD5" w:rsidRDefault="00371CB6" w:rsidP="00344EAD">
      <w:pPr>
        <w:ind w:left="270"/>
      </w:pPr>
      <w:r>
        <w:t xml:space="preserve">Virtual </w:t>
      </w:r>
      <w:r w:rsidR="004D42AA">
        <w:t xml:space="preserve">PLACE </w:t>
      </w:r>
      <w:r w:rsidR="0043045E">
        <w:t xml:space="preserve">Form C is the </w:t>
      </w:r>
      <w:r w:rsidR="0053582B">
        <w:t xml:space="preserve">Virtual PLACE </w:t>
      </w:r>
      <w:r w:rsidR="00210007">
        <w:t>Survey</w:t>
      </w:r>
      <w:r w:rsidR="0043045E">
        <w:t xml:space="preserve">. </w:t>
      </w:r>
    </w:p>
    <w:p w14:paraId="164BC361" w14:textId="2CE1B247" w:rsidR="0043045E" w:rsidRDefault="0043045E" w:rsidP="00344EAD">
      <w:pPr>
        <w:ind w:left="270"/>
        <w:rPr>
          <w:snapToGrid w:val="0"/>
        </w:rPr>
      </w:pPr>
      <w:r w:rsidRPr="00345CD5">
        <w:rPr>
          <w:snapToGrid w:val="0"/>
        </w:rPr>
        <w:t xml:space="preserve">This pledge indicates that any </w:t>
      </w:r>
      <w:r w:rsidR="00371CB6" w:rsidRPr="00345CD5">
        <w:rPr>
          <w:snapToGrid w:val="0"/>
        </w:rPr>
        <w:t>i</w:t>
      </w:r>
      <w:r w:rsidR="00371CB6">
        <w:rPr>
          <w:snapToGrid w:val="0"/>
        </w:rPr>
        <w:t>nform</w:t>
      </w:r>
      <w:r w:rsidR="00371CB6" w:rsidRPr="00345CD5">
        <w:rPr>
          <w:snapToGrid w:val="0"/>
        </w:rPr>
        <w:t xml:space="preserve">ation </w:t>
      </w:r>
      <w:r w:rsidRPr="00345CD5">
        <w:rPr>
          <w:snapToGrid w:val="0"/>
        </w:rPr>
        <w:t xml:space="preserve">you may learn from community informants, people knowledgeable about </w:t>
      </w:r>
      <w:r w:rsidR="00B44D7B">
        <w:rPr>
          <w:snapToGrid w:val="0"/>
        </w:rPr>
        <w:t>specific</w:t>
      </w:r>
      <w:r w:rsidR="00B44D7B" w:rsidRPr="00345CD5">
        <w:rPr>
          <w:snapToGrid w:val="0"/>
        </w:rPr>
        <w:t xml:space="preserve"> </w:t>
      </w:r>
      <w:r w:rsidR="00B44D7B">
        <w:rPr>
          <w:snapToGrid w:val="0"/>
        </w:rPr>
        <w:t xml:space="preserve">people and online </w:t>
      </w:r>
      <w:r w:rsidRPr="00345CD5">
        <w:rPr>
          <w:snapToGrid w:val="0"/>
        </w:rPr>
        <w:t>places in this study</w:t>
      </w:r>
      <w:r w:rsidR="00210007">
        <w:rPr>
          <w:snapToGrid w:val="0"/>
        </w:rPr>
        <w:t>,</w:t>
      </w:r>
      <w:r w:rsidRPr="00345CD5">
        <w:rPr>
          <w:snapToGrid w:val="0"/>
        </w:rPr>
        <w:t xml:space="preserve"> including key population members or </w:t>
      </w:r>
      <w:r w:rsidR="00210007">
        <w:rPr>
          <w:snapToGrid w:val="0"/>
        </w:rPr>
        <w:t>people</w:t>
      </w:r>
      <w:r w:rsidR="00210007" w:rsidRPr="00345CD5">
        <w:rPr>
          <w:snapToGrid w:val="0"/>
        </w:rPr>
        <w:t xml:space="preserve"> </w:t>
      </w:r>
      <w:r w:rsidRPr="00345CD5">
        <w:rPr>
          <w:snapToGrid w:val="0"/>
        </w:rPr>
        <w:t xml:space="preserve">socializing at the </w:t>
      </w:r>
      <w:r w:rsidR="004D42AA">
        <w:rPr>
          <w:snapToGrid w:val="0"/>
        </w:rPr>
        <w:t>sites</w:t>
      </w:r>
      <w:r w:rsidR="00B44D7B">
        <w:rPr>
          <w:snapToGrid w:val="0"/>
        </w:rPr>
        <w:t>,</w:t>
      </w:r>
      <w:r w:rsidRPr="00345CD5">
        <w:rPr>
          <w:snapToGrid w:val="0"/>
        </w:rPr>
        <w:t xml:space="preserve"> will not be repeated or released to any sources outside </w:t>
      </w:r>
      <w:r w:rsidR="00B44D7B">
        <w:rPr>
          <w:snapToGrid w:val="0"/>
        </w:rPr>
        <w:t>the</w:t>
      </w:r>
      <w:r w:rsidRPr="00345CD5">
        <w:rPr>
          <w:snapToGrid w:val="0"/>
        </w:rPr>
        <w:t xml:space="preserve"> personnel directly involved in this study.</w:t>
      </w:r>
      <w:r>
        <w:rPr>
          <w:snapToGrid w:val="0"/>
        </w:rPr>
        <w:t xml:space="preserve"> </w:t>
      </w:r>
      <w:r w:rsidRPr="00345CD5">
        <w:rPr>
          <w:snapToGrid w:val="0"/>
        </w:rPr>
        <w:t>If you agree to this pledge, please sign below.</w:t>
      </w:r>
    </w:p>
    <w:p w14:paraId="69811366" w14:textId="17D22672" w:rsidR="004D42AA" w:rsidRDefault="004D42AA" w:rsidP="00344EAD">
      <w:pPr>
        <w:ind w:left="270"/>
        <w:rPr>
          <w:snapToGrid w:val="0"/>
        </w:rPr>
      </w:pPr>
    </w:p>
    <w:p w14:paraId="74199696" w14:textId="77777777" w:rsidR="004D42AA" w:rsidRPr="00345CD5" w:rsidRDefault="004D42AA" w:rsidP="00344EAD">
      <w:pPr>
        <w:ind w:left="270"/>
        <w:rPr>
          <w:snapToGrid w:val="0"/>
        </w:rPr>
      </w:pPr>
    </w:p>
    <w:p w14:paraId="73932F49" w14:textId="77777777" w:rsidR="0043045E" w:rsidRPr="00345CD5" w:rsidRDefault="0043045E" w:rsidP="00344EAD">
      <w:pPr>
        <w:ind w:left="270"/>
        <w:rPr>
          <w:snapToGrid w:val="0"/>
        </w:rPr>
      </w:pPr>
      <w:r w:rsidRPr="00345CD5">
        <w:rPr>
          <w:snapToGrid w:val="0"/>
        </w:rPr>
        <w:t>___________________________</w:t>
      </w:r>
      <w:r w:rsidRPr="00345CD5">
        <w:rPr>
          <w:snapToGrid w:val="0"/>
        </w:rPr>
        <w:tab/>
      </w:r>
      <w:r w:rsidRPr="00345CD5">
        <w:rPr>
          <w:snapToGrid w:val="0"/>
        </w:rPr>
        <w:tab/>
        <w:t>_________________</w:t>
      </w:r>
    </w:p>
    <w:p w14:paraId="7089F58F" w14:textId="77777777" w:rsidR="0043045E" w:rsidRPr="00345CD5" w:rsidRDefault="0043045E" w:rsidP="00344EAD">
      <w:pPr>
        <w:ind w:left="270"/>
        <w:rPr>
          <w:snapToGrid w:val="0"/>
        </w:rPr>
      </w:pPr>
      <w:r w:rsidRPr="00345CD5">
        <w:rPr>
          <w:snapToGrid w:val="0"/>
        </w:rPr>
        <w:t>Signature</w:t>
      </w:r>
      <w:r w:rsidRPr="00345CD5">
        <w:rPr>
          <w:snapToGrid w:val="0"/>
        </w:rPr>
        <w:tab/>
      </w:r>
      <w:r w:rsidRPr="00345CD5">
        <w:rPr>
          <w:snapToGrid w:val="0"/>
        </w:rPr>
        <w:tab/>
      </w:r>
      <w:r w:rsidRPr="00345CD5">
        <w:rPr>
          <w:snapToGrid w:val="0"/>
        </w:rPr>
        <w:tab/>
      </w:r>
      <w:r w:rsidRPr="00345CD5">
        <w:rPr>
          <w:snapToGrid w:val="0"/>
        </w:rPr>
        <w:tab/>
      </w:r>
      <w:r w:rsidRPr="00345CD5">
        <w:rPr>
          <w:snapToGrid w:val="0"/>
        </w:rPr>
        <w:tab/>
        <w:t>Date</w:t>
      </w:r>
    </w:p>
    <w:p w14:paraId="779E5A78" w14:textId="77777777" w:rsidR="0043045E" w:rsidRPr="00345CD5" w:rsidRDefault="0043045E" w:rsidP="00344EAD">
      <w:pPr>
        <w:ind w:left="270"/>
        <w:rPr>
          <w:snapToGrid w:val="0"/>
        </w:rPr>
      </w:pPr>
      <w:r w:rsidRPr="00345CD5">
        <w:rPr>
          <w:snapToGrid w:val="0"/>
        </w:rPr>
        <w:t>___________________________</w:t>
      </w:r>
    </w:p>
    <w:p w14:paraId="1101A09D" w14:textId="77777777" w:rsidR="0043045E" w:rsidRPr="00345CD5" w:rsidRDefault="0043045E" w:rsidP="00344EAD">
      <w:pPr>
        <w:ind w:left="270"/>
        <w:rPr>
          <w:snapToGrid w:val="0"/>
        </w:rPr>
      </w:pPr>
      <w:r w:rsidRPr="00345CD5">
        <w:rPr>
          <w:snapToGrid w:val="0"/>
        </w:rPr>
        <w:t>Name (Please Print)</w:t>
      </w:r>
    </w:p>
    <w:p w14:paraId="067B539F" w14:textId="77777777" w:rsidR="0043045E" w:rsidRDefault="0043045E" w:rsidP="00344EAD">
      <w:pPr>
        <w:ind w:left="270"/>
        <w:rPr>
          <w:snapToGrid w:val="0"/>
        </w:rPr>
      </w:pPr>
    </w:p>
    <w:p w14:paraId="4443B129" w14:textId="77777777" w:rsidR="0043045E" w:rsidRDefault="0043045E" w:rsidP="00344EAD">
      <w:pPr>
        <w:ind w:left="270"/>
        <w:rPr>
          <w:snapToGrid w:val="0"/>
        </w:rPr>
      </w:pPr>
      <w:r>
        <w:rPr>
          <w:snapToGrid w:val="0"/>
        </w:rPr>
        <w:t>Thank you for your cooperation.</w:t>
      </w:r>
    </w:p>
    <w:p w14:paraId="58B53104" w14:textId="77777777" w:rsidR="0043045E" w:rsidRPr="0043045E" w:rsidRDefault="0043045E" w:rsidP="00344EAD">
      <w:pPr>
        <w:ind w:left="270"/>
      </w:pPr>
    </w:p>
    <w:p w14:paraId="04373A85" w14:textId="77777777" w:rsidR="00F73C88" w:rsidRDefault="00F73C88">
      <w:pPr>
        <w:ind w:left="0"/>
        <w:jc w:val="both"/>
      </w:pPr>
      <w:bookmarkStart w:id="102" w:name="_Toc499048231"/>
    </w:p>
    <w:p w14:paraId="2AA132D5" w14:textId="77777777" w:rsidR="00F73C88" w:rsidRDefault="00F73C88">
      <w:pPr>
        <w:ind w:left="0"/>
        <w:jc w:val="both"/>
      </w:pPr>
      <w:r>
        <w:br w:type="page"/>
      </w:r>
    </w:p>
    <w:tbl>
      <w:tblPr>
        <w:tblStyle w:val="TableGrid6"/>
        <w:tblpPr w:leftFromText="187" w:rightFromText="187" w:vertAnchor="page" w:horzAnchor="page" w:tblpX="726" w:tblpY="2370"/>
        <w:tblOverlap w:val="never"/>
        <w:tblW w:w="10885" w:type="dxa"/>
        <w:tblLayout w:type="fixed"/>
        <w:tblLook w:val="04A0" w:firstRow="1" w:lastRow="0" w:firstColumn="1" w:lastColumn="0" w:noHBand="0" w:noVBand="1"/>
      </w:tblPr>
      <w:tblGrid>
        <w:gridCol w:w="2968"/>
        <w:gridCol w:w="989"/>
        <w:gridCol w:w="808"/>
        <w:gridCol w:w="720"/>
        <w:gridCol w:w="1530"/>
        <w:gridCol w:w="1350"/>
        <w:gridCol w:w="990"/>
        <w:gridCol w:w="810"/>
        <w:gridCol w:w="720"/>
      </w:tblGrid>
      <w:tr w:rsidR="00F73C88" w:rsidRPr="00783B45" w14:paraId="751C2E9C" w14:textId="77777777" w:rsidTr="00444306">
        <w:trPr>
          <w:trHeight w:val="548"/>
        </w:trPr>
        <w:tc>
          <w:tcPr>
            <w:tcW w:w="10885" w:type="dxa"/>
            <w:gridSpan w:val="9"/>
            <w:shd w:val="clear" w:color="auto" w:fill="F2F2F2"/>
            <w:vAlign w:val="center"/>
          </w:tcPr>
          <w:p w14:paraId="0527D765" w14:textId="77777777" w:rsidR="00F73C88" w:rsidRPr="00783B45" w:rsidRDefault="00F73C88" w:rsidP="00444306">
            <w:pPr>
              <w:ind w:left="0" w:right="-115"/>
              <w:rPr>
                <w:rFonts w:ascii="Calibri" w:eastAsia="Calibri" w:hAnsi="Calibri" w:cs="Times New Roman"/>
                <w:b/>
                <w:sz w:val="24"/>
                <w:bdr w:val="none" w:sz="0" w:space="0" w:color="auto"/>
              </w:rPr>
            </w:pPr>
            <w:r>
              <w:rPr>
                <w:rFonts w:ascii="Calibri" w:eastAsia="Calibri" w:hAnsi="Calibri" w:cs="Times New Roman"/>
                <w:b/>
                <w:sz w:val="24"/>
                <w:bdr w:val="none" w:sz="0" w:space="0" w:color="auto"/>
              </w:rPr>
              <w:lastRenderedPageBreak/>
              <w:t xml:space="preserve">VIRTUAL PLACE </w:t>
            </w:r>
            <w:r w:rsidRPr="00783B45">
              <w:rPr>
                <w:rFonts w:ascii="Calibri" w:eastAsia="Calibri" w:hAnsi="Calibri" w:cs="Times New Roman"/>
                <w:b/>
                <w:sz w:val="24"/>
                <w:bdr w:val="none" w:sz="0" w:space="0" w:color="auto"/>
              </w:rPr>
              <w:t>FORM 1-1</w:t>
            </w:r>
            <w:r>
              <w:rPr>
                <w:rFonts w:ascii="Calibri" w:eastAsia="Calibri" w:hAnsi="Calibri" w:cs="Times New Roman"/>
                <w:b/>
                <w:sz w:val="24"/>
                <w:bdr w:val="none" w:sz="0" w:space="0" w:color="auto"/>
              </w:rPr>
              <w:t>.</w:t>
            </w:r>
            <w:r w:rsidRPr="00783B45">
              <w:rPr>
                <w:rFonts w:ascii="Calibri" w:eastAsia="Calibri" w:hAnsi="Calibri" w:cs="Times New Roman"/>
                <w:b/>
                <w:sz w:val="24"/>
                <w:bdr w:val="none" w:sz="0" w:space="0" w:color="auto"/>
              </w:rPr>
              <w:t xml:space="preserve"> INTERVIEWER </w:t>
            </w:r>
            <w:r>
              <w:rPr>
                <w:rFonts w:ascii="Calibri" w:eastAsia="Calibri" w:hAnsi="Calibri" w:cs="Times New Roman"/>
                <w:b/>
                <w:sz w:val="24"/>
                <w:bdr w:val="none" w:sz="0" w:space="0" w:color="auto"/>
              </w:rPr>
              <w:t xml:space="preserve">TARGET AND </w:t>
            </w:r>
            <w:r w:rsidRPr="00783B45">
              <w:rPr>
                <w:rFonts w:ascii="Calibri" w:eastAsia="Calibri" w:hAnsi="Calibri" w:cs="Times New Roman"/>
                <w:b/>
                <w:sz w:val="24"/>
                <w:bdr w:val="none" w:sz="0" w:space="0" w:color="auto"/>
              </w:rPr>
              <w:t xml:space="preserve">TALLY SHEET FOR COMMUNITY INFORMANT INTERVIEWS                               </w:t>
            </w:r>
          </w:p>
          <w:p w14:paraId="647EF224" w14:textId="77777777" w:rsidR="00F73C88" w:rsidRPr="00783B45" w:rsidRDefault="00F73C88" w:rsidP="00444306">
            <w:pPr>
              <w:tabs>
                <w:tab w:val="left" w:pos="1233"/>
              </w:tabs>
              <w:spacing w:before="100" w:after="100" w:line="276" w:lineRule="auto"/>
              <w:ind w:left="0"/>
              <w:rPr>
                <w:rFonts w:ascii="Arial" w:eastAsia="Times New Roman" w:hAnsi="Arial" w:cs="Arial"/>
                <w:sz w:val="18"/>
                <w:szCs w:val="18"/>
                <w:bdr w:val="none" w:sz="0" w:space="0" w:color="auto"/>
              </w:rPr>
            </w:pPr>
            <w:r w:rsidRPr="00783B45">
              <w:rPr>
                <w:rFonts w:ascii="Calibri" w:eastAsia="Calibri" w:hAnsi="Calibri" w:cs="Times New Roman"/>
                <w:b/>
                <w:bdr w:val="none" w:sz="0" w:space="0" w:color="auto"/>
              </w:rPr>
              <w:t xml:space="preserve"> </w:t>
            </w:r>
            <w:r w:rsidRPr="00783B45">
              <w:rPr>
                <w:rFonts w:ascii="Calibri" w:eastAsia="Calibri" w:hAnsi="Calibri" w:cs="Times New Roman"/>
                <w:bdr w:val="none" w:sz="0" w:space="0" w:color="auto"/>
              </w:rPr>
              <w:t xml:space="preserve">ONE SHEET PER INTERVIEWER </w:t>
            </w:r>
          </w:p>
        </w:tc>
      </w:tr>
      <w:tr w:rsidR="00F73C88" w:rsidRPr="00783B45" w14:paraId="58102F57" w14:textId="77777777" w:rsidTr="00444306">
        <w:trPr>
          <w:trHeight w:val="548"/>
        </w:trPr>
        <w:tc>
          <w:tcPr>
            <w:tcW w:w="7015" w:type="dxa"/>
            <w:gridSpan w:val="5"/>
            <w:shd w:val="clear" w:color="auto" w:fill="F2F2F2"/>
            <w:vAlign w:val="center"/>
          </w:tcPr>
          <w:p w14:paraId="55350737" w14:textId="77777777" w:rsidR="00F73C88" w:rsidRPr="00783B45" w:rsidRDefault="00F73C88" w:rsidP="00444306">
            <w:pPr>
              <w:tabs>
                <w:tab w:val="left" w:pos="1233"/>
              </w:tabs>
              <w:spacing w:before="100" w:after="100" w:line="276" w:lineRule="auto"/>
              <w:ind w:left="0"/>
              <w:rPr>
                <w:rFonts w:ascii="Arial" w:eastAsia="Times New Roman" w:hAnsi="Arial" w:cs="Arial"/>
                <w:sz w:val="18"/>
                <w:szCs w:val="18"/>
                <w:bdr w:val="none" w:sz="0" w:space="0" w:color="auto"/>
              </w:rPr>
            </w:pPr>
            <w:r w:rsidRPr="00783B45">
              <w:rPr>
                <w:rFonts w:ascii="Calibri" w:eastAsia="Times New Roman" w:hAnsi="Calibri" w:cs="Times New Roman"/>
                <w:bdr w:val="none" w:sz="0" w:space="0" w:color="auto"/>
              </w:rPr>
              <w:t>T1. Interviewer Name:</w:t>
            </w:r>
          </w:p>
        </w:tc>
        <w:tc>
          <w:tcPr>
            <w:tcW w:w="3870" w:type="dxa"/>
            <w:gridSpan w:val="4"/>
            <w:shd w:val="clear" w:color="auto" w:fill="F2F2F2"/>
            <w:vAlign w:val="center"/>
          </w:tcPr>
          <w:p w14:paraId="6E629C39" w14:textId="77777777" w:rsidR="00F73C88" w:rsidRPr="00783B45" w:rsidRDefault="00F73C88" w:rsidP="00444306">
            <w:pPr>
              <w:tabs>
                <w:tab w:val="left" w:pos="1233"/>
              </w:tabs>
              <w:spacing w:before="100" w:after="100" w:line="276" w:lineRule="auto"/>
              <w:ind w:left="0"/>
              <w:rPr>
                <w:rFonts w:ascii="Arial" w:eastAsia="Times New Roman" w:hAnsi="Arial" w:cs="Arial"/>
                <w:sz w:val="18"/>
                <w:szCs w:val="18"/>
                <w:bdr w:val="none" w:sz="0" w:space="0" w:color="auto"/>
              </w:rPr>
            </w:pPr>
            <w:r w:rsidRPr="00783B45">
              <w:rPr>
                <w:rFonts w:ascii="Calibri" w:eastAsia="Calibri" w:hAnsi="Calibri" w:cs="Times New Roman"/>
                <w:bdr w:val="none" w:sz="0" w:space="0" w:color="auto"/>
              </w:rPr>
              <w:t>T2. Interviewer Number:</w:t>
            </w:r>
          </w:p>
        </w:tc>
      </w:tr>
      <w:tr w:rsidR="00112CE8" w:rsidRPr="008619AD" w14:paraId="3185456D" w14:textId="77777777" w:rsidTr="00444306">
        <w:trPr>
          <w:trHeight w:val="548"/>
        </w:trPr>
        <w:tc>
          <w:tcPr>
            <w:tcW w:w="10885" w:type="dxa"/>
            <w:gridSpan w:val="9"/>
            <w:shd w:val="clear" w:color="auto" w:fill="F2F2F2"/>
          </w:tcPr>
          <w:p w14:paraId="04F4C292" w14:textId="77777777" w:rsidR="00112CE8" w:rsidRPr="00F579CE" w:rsidRDefault="00112CE8" w:rsidP="00444306">
            <w:pPr>
              <w:spacing w:after="200"/>
              <w:ind w:left="0" w:right="130"/>
              <w:rPr>
                <w:rFonts w:ascii="Calibri" w:eastAsia="Calibri" w:hAnsi="Calibri" w:cs="Times New Roman"/>
                <w:bdr w:val="none" w:sz="0" w:space="0" w:color="auto"/>
                <w:lang w:val="fr-FR"/>
              </w:rPr>
            </w:pPr>
            <w:r w:rsidRPr="00F579CE">
              <w:rPr>
                <w:rFonts w:ascii="Calibri" w:eastAsia="Calibri" w:hAnsi="Calibri" w:cs="Times New Roman"/>
                <w:bdr w:val="none" w:sz="0" w:space="0" w:color="auto"/>
                <w:lang w:val="fr-FR"/>
              </w:rPr>
              <w:t xml:space="preserve">T3. Date:  DD/MM/YY     </w:t>
            </w:r>
          </w:p>
          <w:p w14:paraId="6F64C03C" w14:textId="4B27FF86" w:rsidR="00112CE8" w:rsidRPr="00F579CE" w:rsidRDefault="00112CE8" w:rsidP="00444306">
            <w:pPr>
              <w:tabs>
                <w:tab w:val="left" w:pos="1233"/>
              </w:tabs>
              <w:spacing w:before="100" w:after="100" w:line="276" w:lineRule="auto"/>
              <w:ind w:left="0"/>
              <w:rPr>
                <w:rFonts w:ascii="Arial" w:eastAsia="Times New Roman" w:hAnsi="Arial" w:cs="Arial"/>
                <w:sz w:val="18"/>
                <w:szCs w:val="18"/>
                <w:bdr w:val="none" w:sz="0" w:space="0" w:color="auto"/>
                <w:lang w:val="fr-FR"/>
              </w:rPr>
            </w:pPr>
            <w:r>
              <w:rPr>
                <w:rFonts w:ascii="Calibri" w:eastAsia="Calibri" w:hAnsi="Calibri" w:cs="Times New Roman"/>
                <w:bdr w:val="none" w:sz="0" w:space="0" w:color="auto"/>
                <w:lang w:val="fr-FR"/>
              </w:rPr>
              <w:t xml:space="preserve">          </w:t>
            </w:r>
            <w:r w:rsidRPr="00F579CE">
              <w:rPr>
                <w:rFonts w:ascii="Calibri" w:eastAsia="Calibri" w:hAnsi="Calibri" w:cs="Times New Roman"/>
                <w:bdr w:val="none" w:sz="0" w:space="0" w:color="auto"/>
                <w:lang w:val="fr-FR"/>
              </w:rPr>
              <w:t>/              /</w:t>
            </w:r>
          </w:p>
          <w:p w14:paraId="1B915562" w14:textId="77777777" w:rsidR="00112CE8" w:rsidRPr="00112CE8" w:rsidRDefault="00112CE8" w:rsidP="00444306">
            <w:pPr>
              <w:tabs>
                <w:tab w:val="left" w:pos="1233"/>
              </w:tabs>
              <w:spacing w:before="100" w:after="100" w:line="276" w:lineRule="auto"/>
              <w:ind w:left="0"/>
              <w:rPr>
                <w:rFonts w:ascii="Arial" w:eastAsia="Times New Roman" w:hAnsi="Arial" w:cs="Arial"/>
                <w:sz w:val="18"/>
                <w:szCs w:val="18"/>
                <w:bdr w:val="none" w:sz="0" w:space="0" w:color="auto"/>
                <w:lang w:val="fr-FR"/>
              </w:rPr>
            </w:pPr>
          </w:p>
        </w:tc>
      </w:tr>
      <w:tr w:rsidR="00F73C88" w:rsidRPr="00783B45" w14:paraId="0A99369D" w14:textId="77777777" w:rsidTr="00444306">
        <w:trPr>
          <w:trHeight w:val="548"/>
        </w:trPr>
        <w:tc>
          <w:tcPr>
            <w:tcW w:w="10885" w:type="dxa"/>
            <w:gridSpan w:val="9"/>
            <w:shd w:val="clear" w:color="auto" w:fill="F2F2F2"/>
            <w:vAlign w:val="center"/>
          </w:tcPr>
          <w:p w14:paraId="60C5429C" w14:textId="77777777" w:rsidR="00F73C88" w:rsidRPr="00783B45" w:rsidRDefault="00F73C88" w:rsidP="00444306">
            <w:pPr>
              <w:tabs>
                <w:tab w:val="left" w:pos="1233"/>
              </w:tabs>
              <w:spacing w:before="100" w:after="100" w:line="276" w:lineRule="auto"/>
              <w:ind w:left="0"/>
              <w:rPr>
                <w:rFonts w:ascii="Arial" w:eastAsia="Times New Roman" w:hAnsi="Arial" w:cs="Arial"/>
                <w:b/>
                <w:sz w:val="18"/>
                <w:szCs w:val="18"/>
                <w:bdr w:val="none" w:sz="0" w:space="0" w:color="auto"/>
              </w:rPr>
            </w:pPr>
            <w:r w:rsidRPr="00783B45">
              <w:rPr>
                <w:rFonts w:ascii="Arial" w:eastAsia="Times New Roman" w:hAnsi="Arial" w:cs="Arial"/>
                <w:sz w:val="18"/>
                <w:szCs w:val="18"/>
                <w:bdr w:val="none" w:sz="0" w:space="0" w:color="auto"/>
              </w:rPr>
              <w:t xml:space="preserve">EACH TALLY MARK BELOW INDICATES </w:t>
            </w:r>
            <w:r>
              <w:rPr>
                <w:rFonts w:ascii="Arial" w:eastAsia="Times New Roman" w:hAnsi="Arial" w:cs="Arial"/>
                <w:sz w:val="18"/>
                <w:szCs w:val="18"/>
                <w:bdr w:val="none" w:sz="0" w:space="0" w:color="auto"/>
              </w:rPr>
              <w:t xml:space="preserve">THAT </w:t>
            </w:r>
            <w:r w:rsidRPr="00783B45">
              <w:rPr>
                <w:rFonts w:ascii="Arial" w:eastAsia="Times New Roman" w:hAnsi="Arial" w:cs="Arial"/>
                <w:sz w:val="18"/>
                <w:szCs w:val="18"/>
                <w:bdr w:val="none" w:sz="0" w:space="0" w:color="auto"/>
              </w:rPr>
              <w:t>INFORMED CONSENT WAS CARRIED OUT</w:t>
            </w:r>
            <w:r>
              <w:rPr>
                <w:rFonts w:ascii="Arial" w:eastAsia="Times New Roman" w:hAnsi="Arial" w:cs="Arial"/>
                <w:sz w:val="18"/>
                <w:szCs w:val="18"/>
                <w:bdr w:val="none" w:sz="0" w:space="0" w:color="auto"/>
              </w:rPr>
              <w:t>.</w:t>
            </w:r>
          </w:p>
        </w:tc>
      </w:tr>
      <w:tr w:rsidR="00F73C88" w:rsidRPr="00783B45" w14:paraId="71ECD2FF" w14:textId="77777777" w:rsidTr="00444306">
        <w:trPr>
          <w:trHeight w:val="548"/>
        </w:trPr>
        <w:tc>
          <w:tcPr>
            <w:tcW w:w="2968" w:type="dxa"/>
            <w:vMerge w:val="restart"/>
            <w:shd w:val="clear" w:color="auto" w:fill="F2F2F2"/>
            <w:vAlign w:val="center"/>
          </w:tcPr>
          <w:p w14:paraId="32D0D3A4" w14:textId="77777777" w:rsidR="00F73C88" w:rsidRPr="00783B45" w:rsidRDefault="00F73C88" w:rsidP="00444306">
            <w:pPr>
              <w:spacing w:before="100" w:after="100" w:line="276" w:lineRule="auto"/>
              <w:ind w:left="0" w:right="342"/>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Community Informant Types</w:t>
            </w:r>
          </w:p>
        </w:tc>
        <w:tc>
          <w:tcPr>
            <w:tcW w:w="989" w:type="dxa"/>
            <w:vMerge w:val="restart"/>
            <w:tcBorders>
              <w:right w:val="single" w:sz="4" w:space="0" w:color="auto"/>
            </w:tcBorders>
            <w:shd w:val="clear" w:color="auto" w:fill="F2F2F2"/>
            <w:vAlign w:val="center"/>
          </w:tcPr>
          <w:p w14:paraId="105413AC" w14:textId="77777777" w:rsidR="00F73C88" w:rsidRPr="00783B45" w:rsidRDefault="00F73C88" w:rsidP="00444306">
            <w:pPr>
              <w:tabs>
                <w:tab w:val="left" w:pos="1082"/>
              </w:tabs>
              <w:spacing w:before="100" w:after="100" w:line="276" w:lineRule="auto"/>
              <w:ind w:left="0" w:right="-46"/>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TARGET</w:t>
            </w:r>
          </w:p>
        </w:tc>
        <w:tc>
          <w:tcPr>
            <w:tcW w:w="1528" w:type="dxa"/>
            <w:gridSpan w:val="2"/>
            <w:tcBorders>
              <w:left w:val="single" w:sz="4" w:space="0" w:color="auto"/>
              <w:bottom w:val="single" w:sz="4" w:space="0" w:color="auto"/>
              <w:right w:val="single" w:sz="4" w:space="0" w:color="auto"/>
            </w:tcBorders>
            <w:shd w:val="clear" w:color="auto" w:fill="F2F2F2"/>
            <w:vAlign w:val="center"/>
          </w:tcPr>
          <w:p w14:paraId="04835FD7" w14:textId="77777777" w:rsidR="00F73C88" w:rsidRPr="00783B45" w:rsidRDefault="00F73C88" w:rsidP="00444306">
            <w:pPr>
              <w:spacing w:before="100" w:after="100" w:line="276" w:lineRule="auto"/>
              <w:ind w:left="0" w:right="-18"/>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REACHED</w:t>
            </w:r>
          </w:p>
        </w:tc>
        <w:tc>
          <w:tcPr>
            <w:tcW w:w="2880" w:type="dxa"/>
            <w:gridSpan w:val="2"/>
            <w:vMerge w:val="restart"/>
            <w:tcBorders>
              <w:left w:val="single" w:sz="4" w:space="0" w:color="auto"/>
              <w:right w:val="single" w:sz="4" w:space="0" w:color="auto"/>
            </w:tcBorders>
            <w:shd w:val="clear" w:color="auto" w:fill="F2F2F2"/>
            <w:vAlign w:val="center"/>
          </w:tcPr>
          <w:p w14:paraId="3F0070FB" w14:textId="77777777" w:rsidR="00F73C88" w:rsidRPr="00783B45" w:rsidRDefault="00F73C88" w:rsidP="00444306">
            <w:pPr>
              <w:spacing w:before="100" w:after="100" w:line="276" w:lineRule="auto"/>
              <w:ind w:left="0" w:right="342"/>
              <w:jc w:val="center"/>
              <w:rPr>
                <w:rFonts w:ascii="Arial" w:eastAsia="Times New Roman" w:hAnsi="Arial" w:cs="Arial"/>
                <w:b/>
                <w:sz w:val="18"/>
                <w:szCs w:val="18"/>
                <w:bdr w:val="none" w:sz="0" w:space="0" w:color="auto"/>
              </w:rPr>
            </w:pPr>
          </w:p>
        </w:tc>
        <w:tc>
          <w:tcPr>
            <w:tcW w:w="990" w:type="dxa"/>
            <w:vMerge w:val="restart"/>
            <w:tcBorders>
              <w:left w:val="single" w:sz="4" w:space="0" w:color="auto"/>
              <w:right w:val="single" w:sz="4" w:space="0" w:color="auto"/>
            </w:tcBorders>
            <w:shd w:val="clear" w:color="auto" w:fill="F2F2F2"/>
            <w:vAlign w:val="center"/>
          </w:tcPr>
          <w:p w14:paraId="0EFB17AA" w14:textId="77777777" w:rsidR="00F73C88" w:rsidRPr="00783B45" w:rsidRDefault="00F73C88" w:rsidP="00444306">
            <w:pPr>
              <w:spacing w:before="100" w:after="100" w:line="276" w:lineRule="auto"/>
              <w:ind w:left="0"/>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TARGET</w:t>
            </w:r>
          </w:p>
        </w:tc>
        <w:tc>
          <w:tcPr>
            <w:tcW w:w="1530" w:type="dxa"/>
            <w:gridSpan w:val="2"/>
            <w:tcBorders>
              <w:left w:val="single" w:sz="4" w:space="0" w:color="auto"/>
              <w:bottom w:val="single" w:sz="4" w:space="0" w:color="auto"/>
            </w:tcBorders>
            <w:shd w:val="clear" w:color="auto" w:fill="F2F2F2"/>
            <w:vAlign w:val="center"/>
          </w:tcPr>
          <w:p w14:paraId="51C79D5D" w14:textId="77777777" w:rsidR="00F73C88" w:rsidRPr="00783B45" w:rsidRDefault="00F73C88" w:rsidP="00444306">
            <w:pPr>
              <w:tabs>
                <w:tab w:val="left" w:pos="1233"/>
              </w:tabs>
              <w:spacing w:before="100" w:after="100" w:line="276" w:lineRule="auto"/>
              <w:ind w:left="0"/>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REACHED</w:t>
            </w:r>
          </w:p>
        </w:tc>
      </w:tr>
      <w:tr w:rsidR="00F73C88" w:rsidRPr="00783B45" w14:paraId="7D514223" w14:textId="77777777" w:rsidTr="00444306">
        <w:trPr>
          <w:trHeight w:val="335"/>
        </w:trPr>
        <w:tc>
          <w:tcPr>
            <w:tcW w:w="2968" w:type="dxa"/>
            <w:vMerge/>
            <w:tcBorders>
              <w:bottom w:val="single" w:sz="4" w:space="0" w:color="auto"/>
            </w:tcBorders>
            <w:vAlign w:val="center"/>
          </w:tcPr>
          <w:p w14:paraId="25677527" w14:textId="77777777" w:rsidR="00F73C88" w:rsidRPr="00783B45" w:rsidRDefault="00F73C88" w:rsidP="00444306">
            <w:pPr>
              <w:spacing w:before="100" w:after="100" w:line="276" w:lineRule="auto"/>
              <w:ind w:left="0" w:right="342"/>
              <w:rPr>
                <w:rFonts w:ascii="Arial" w:eastAsia="Times New Roman" w:hAnsi="Arial" w:cs="Arial"/>
                <w:b/>
                <w:sz w:val="18"/>
                <w:szCs w:val="18"/>
                <w:bdr w:val="none" w:sz="0" w:space="0" w:color="auto"/>
              </w:rPr>
            </w:pPr>
          </w:p>
        </w:tc>
        <w:tc>
          <w:tcPr>
            <w:tcW w:w="989" w:type="dxa"/>
            <w:vMerge/>
            <w:tcBorders>
              <w:bottom w:val="single" w:sz="4" w:space="0" w:color="auto"/>
              <w:right w:val="single" w:sz="4" w:space="0" w:color="auto"/>
            </w:tcBorders>
            <w:vAlign w:val="center"/>
          </w:tcPr>
          <w:p w14:paraId="0D061E08" w14:textId="77777777" w:rsidR="00F73C88" w:rsidRPr="00783B45" w:rsidRDefault="00F73C88" w:rsidP="00444306">
            <w:pPr>
              <w:tabs>
                <w:tab w:val="left" w:pos="1082"/>
              </w:tabs>
              <w:spacing w:before="100" w:after="100" w:line="276" w:lineRule="auto"/>
              <w:ind w:left="0" w:right="-90"/>
              <w:jc w:val="center"/>
              <w:rPr>
                <w:rFonts w:ascii="Arial" w:eastAsia="Times New Roman" w:hAnsi="Arial" w:cs="Arial"/>
                <w:b/>
                <w:sz w:val="18"/>
                <w:szCs w:val="18"/>
                <w:bdr w:val="none" w:sz="0" w:space="0" w:color="auto"/>
              </w:rPr>
            </w:pPr>
          </w:p>
        </w:tc>
        <w:tc>
          <w:tcPr>
            <w:tcW w:w="808" w:type="dxa"/>
            <w:tcBorders>
              <w:left w:val="single" w:sz="4" w:space="0" w:color="auto"/>
              <w:bottom w:val="single" w:sz="4" w:space="0" w:color="auto"/>
              <w:right w:val="single" w:sz="4" w:space="0" w:color="auto"/>
            </w:tcBorders>
            <w:vAlign w:val="center"/>
          </w:tcPr>
          <w:p w14:paraId="3EBAC99C" w14:textId="77777777" w:rsidR="00F73C88" w:rsidRPr="00783B45" w:rsidRDefault="00F73C88" w:rsidP="00444306">
            <w:pPr>
              <w:spacing w:before="100" w:after="100" w:line="276" w:lineRule="auto"/>
              <w:ind w:left="0" w:right="-18"/>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Tally</w:t>
            </w:r>
          </w:p>
        </w:tc>
        <w:tc>
          <w:tcPr>
            <w:tcW w:w="720" w:type="dxa"/>
            <w:tcBorders>
              <w:left w:val="single" w:sz="4" w:space="0" w:color="auto"/>
              <w:bottom w:val="single" w:sz="4" w:space="0" w:color="auto"/>
              <w:right w:val="single" w:sz="4" w:space="0" w:color="auto"/>
            </w:tcBorders>
            <w:vAlign w:val="center"/>
          </w:tcPr>
          <w:p w14:paraId="1ED54210" w14:textId="77777777" w:rsidR="00F73C88" w:rsidRPr="00783B45" w:rsidRDefault="00F73C88" w:rsidP="00444306">
            <w:pPr>
              <w:spacing w:before="100" w:after="100" w:line="276" w:lineRule="auto"/>
              <w:ind w:left="0" w:right="-18"/>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Total</w:t>
            </w:r>
          </w:p>
        </w:tc>
        <w:tc>
          <w:tcPr>
            <w:tcW w:w="2880" w:type="dxa"/>
            <w:gridSpan w:val="2"/>
            <w:vMerge/>
            <w:tcBorders>
              <w:left w:val="single" w:sz="4" w:space="0" w:color="auto"/>
              <w:bottom w:val="single" w:sz="4" w:space="0" w:color="auto"/>
              <w:right w:val="single" w:sz="4" w:space="0" w:color="auto"/>
            </w:tcBorders>
            <w:vAlign w:val="center"/>
          </w:tcPr>
          <w:p w14:paraId="765411DD" w14:textId="77777777" w:rsidR="00F73C88" w:rsidRPr="00783B45" w:rsidRDefault="00F73C88" w:rsidP="00444306">
            <w:pPr>
              <w:spacing w:before="100" w:after="100" w:line="276" w:lineRule="auto"/>
              <w:ind w:left="0" w:right="342"/>
              <w:jc w:val="center"/>
              <w:rPr>
                <w:rFonts w:ascii="Arial" w:eastAsia="Times New Roman" w:hAnsi="Arial" w:cs="Arial"/>
                <w:b/>
                <w:sz w:val="18"/>
                <w:szCs w:val="18"/>
                <w:bdr w:val="none" w:sz="0" w:space="0" w:color="auto"/>
              </w:rPr>
            </w:pPr>
          </w:p>
        </w:tc>
        <w:tc>
          <w:tcPr>
            <w:tcW w:w="990" w:type="dxa"/>
            <w:vMerge/>
            <w:tcBorders>
              <w:left w:val="single" w:sz="4" w:space="0" w:color="auto"/>
              <w:bottom w:val="single" w:sz="4" w:space="0" w:color="auto"/>
              <w:right w:val="single" w:sz="4" w:space="0" w:color="auto"/>
            </w:tcBorders>
            <w:vAlign w:val="center"/>
          </w:tcPr>
          <w:p w14:paraId="123E3204" w14:textId="77777777" w:rsidR="00F73C88" w:rsidRPr="00783B45" w:rsidRDefault="00F73C88" w:rsidP="00444306">
            <w:pPr>
              <w:spacing w:before="100" w:after="100" w:line="276" w:lineRule="auto"/>
              <w:ind w:left="0"/>
              <w:jc w:val="center"/>
              <w:rPr>
                <w:rFonts w:ascii="Arial" w:eastAsia="Times New Roman" w:hAnsi="Arial" w:cs="Arial"/>
                <w:b/>
                <w:sz w:val="18"/>
                <w:szCs w:val="18"/>
                <w:bdr w:val="none" w:sz="0" w:space="0" w:color="auto"/>
              </w:rPr>
            </w:pPr>
          </w:p>
        </w:tc>
        <w:tc>
          <w:tcPr>
            <w:tcW w:w="810" w:type="dxa"/>
            <w:tcBorders>
              <w:left w:val="single" w:sz="4" w:space="0" w:color="auto"/>
              <w:bottom w:val="single" w:sz="4" w:space="0" w:color="auto"/>
            </w:tcBorders>
            <w:vAlign w:val="center"/>
          </w:tcPr>
          <w:p w14:paraId="77117820" w14:textId="77777777" w:rsidR="00F73C88" w:rsidRPr="00783B45" w:rsidRDefault="00F73C88" w:rsidP="00444306">
            <w:pPr>
              <w:spacing w:before="100" w:after="100" w:line="276" w:lineRule="auto"/>
              <w:ind w:left="0" w:right="-18"/>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Tally</w:t>
            </w:r>
          </w:p>
        </w:tc>
        <w:tc>
          <w:tcPr>
            <w:tcW w:w="720" w:type="dxa"/>
            <w:tcBorders>
              <w:left w:val="single" w:sz="4" w:space="0" w:color="auto"/>
              <w:bottom w:val="single" w:sz="4" w:space="0" w:color="auto"/>
            </w:tcBorders>
            <w:vAlign w:val="center"/>
          </w:tcPr>
          <w:p w14:paraId="743A5810" w14:textId="77777777" w:rsidR="00F73C88" w:rsidRPr="00783B45" w:rsidRDefault="00F73C88" w:rsidP="00444306">
            <w:pPr>
              <w:spacing w:before="100" w:after="100" w:line="276" w:lineRule="auto"/>
              <w:ind w:left="0" w:right="-18"/>
              <w:jc w:val="center"/>
              <w:rPr>
                <w:rFonts w:ascii="Arial" w:eastAsia="Times New Roman" w:hAnsi="Arial" w:cs="Arial"/>
                <w:b/>
                <w:sz w:val="18"/>
                <w:szCs w:val="18"/>
                <w:bdr w:val="none" w:sz="0" w:space="0" w:color="auto"/>
              </w:rPr>
            </w:pPr>
            <w:r w:rsidRPr="00783B45">
              <w:rPr>
                <w:rFonts w:ascii="Arial" w:eastAsia="Times New Roman" w:hAnsi="Arial" w:cs="Arial"/>
                <w:b/>
                <w:sz w:val="18"/>
                <w:szCs w:val="18"/>
                <w:bdr w:val="none" w:sz="0" w:space="0" w:color="auto"/>
              </w:rPr>
              <w:t>Total</w:t>
            </w:r>
          </w:p>
        </w:tc>
      </w:tr>
      <w:tr w:rsidR="00F73C88" w:rsidRPr="00783B45" w14:paraId="67DF2580" w14:textId="77777777" w:rsidTr="00444306">
        <w:trPr>
          <w:trHeight w:val="617"/>
        </w:trPr>
        <w:tc>
          <w:tcPr>
            <w:tcW w:w="2968" w:type="dxa"/>
            <w:vAlign w:val="center"/>
          </w:tcPr>
          <w:p w14:paraId="3163414F" w14:textId="77777777" w:rsidR="00F73C88" w:rsidRPr="00783B45" w:rsidRDefault="00F73C88" w:rsidP="00444306">
            <w:pPr>
              <w:tabs>
                <w:tab w:val="left" w:pos="2842"/>
                <w:tab w:val="right" w:leader="dot" w:pos="3086"/>
              </w:tabs>
              <w:ind w:left="0" w:right="52"/>
              <w:rPr>
                <w:rFonts w:ascii="Arial" w:eastAsia="Times New Roman" w:hAnsi="Arial" w:cs="Arial"/>
                <w:b/>
                <w:sz w:val="18"/>
                <w:szCs w:val="18"/>
                <w:u w:val="single"/>
                <w:bdr w:val="none" w:sz="0" w:space="0" w:color="auto"/>
              </w:rPr>
            </w:pPr>
            <w:r w:rsidRPr="00783B45">
              <w:rPr>
                <w:rFonts w:ascii="Arial" w:eastAsia="Times New Roman" w:hAnsi="Arial" w:cs="Arial"/>
                <w:sz w:val="18"/>
                <w:szCs w:val="18"/>
                <w:bdr w:val="none" w:sz="0" w:space="0" w:color="auto"/>
              </w:rPr>
              <w:t>1 Taxi driver</w:t>
            </w:r>
          </w:p>
        </w:tc>
        <w:tc>
          <w:tcPr>
            <w:tcW w:w="989" w:type="dxa"/>
            <w:shd w:val="clear" w:color="auto" w:fill="F2F2F2"/>
            <w:vAlign w:val="center"/>
          </w:tcPr>
          <w:p w14:paraId="47CD52A2"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2AE7F003"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1EEF70CB"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62C6DD15"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12 Youth in school</w:t>
            </w:r>
          </w:p>
        </w:tc>
        <w:tc>
          <w:tcPr>
            <w:tcW w:w="990" w:type="dxa"/>
            <w:shd w:val="clear" w:color="auto" w:fill="F2F2F2"/>
            <w:vAlign w:val="center"/>
          </w:tcPr>
          <w:p w14:paraId="021C5775" w14:textId="77777777" w:rsidR="00F73C88" w:rsidRPr="00783B45" w:rsidRDefault="00F73C88" w:rsidP="00444306">
            <w:pPr>
              <w:ind w:left="0" w:right="162"/>
              <w:rPr>
                <w:rFonts w:ascii="Calibri" w:eastAsia="Times New Roman" w:hAnsi="Calibri" w:cs="Times New Roman"/>
                <w:bdr w:val="none" w:sz="0" w:space="0" w:color="auto"/>
              </w:rPr>
            </w:pPr>
          </w:p>
        </w:tc>
        <w:tc>
          <w:tcPr>
            <w:tcW w:w="810" w:type="dxa"/>
            <w:vAlign w:val="center"/>
          </w:tcPr>
          <w:p w14:paraId="1453DB67"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7014C53A"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5DD0F067" w14:textId="77777777" w:rsidTr="00444306">
        <w:trPr>
          <w:trHeight w:val="617"/>
        </w:trPr>
        <w:tc>
          <w:tcPr>
            <w:tcW w:w="2968" w:type="dxa"/>
            <w:vAlign w:val="center"/>
          </w:tcPr>
          <w:p w14:paraId="76AE7AD6" w14:textId="77777777" w:rsidR="00F73C88" w:rsidRPr="00783B45" w:rsidRDefault="00F73C88" w:rsidP="00444306">
            <w:pPr>
              <w:tabs>
                <w:tab w:val="left" w:pos="2842"/>
                <w:tab w:val="right" w:leader="dot" w:pos="3040"/>
              </w:tabs>
              <w:ind w:left="0" w:right="52"/>
              <w:rPr>
                <w:rFonts w:ascii="Arial" w:eastAsia="Times New Roman" w:hAnsi="Arial" w:cs="Arial"/>
                <w:b/>
                <w:sz w:val="18"/>
                <w:szCs w:val="18"/>
                <w:u w:val="single"/>
                <w:bdr w:val="none" w:sz="0" w:space="0" w:color="auto"/>
              </w:rPr>
            </w:pPr>
            <w:r w:rsidRPr="00783B45">
              <w:rPr>
                <w:rFonts w:ascii="Arial" w:eastAsia="Times New Roman" w:hAnsi="Arial" w:cs="Arial"/>
                <w:sz w:val="18"/>
                <w:szCs w:val="18"/>
                <w:bdr w:val="none" w:sz="0" w:space="0" w:color="auto"/>
              </w:rPr>
              <w:t>2 Truck driver</w:t>
            </w:r>
          </w:p>
        </w:tc>
        <w:tc>
          <w:tcPr>
            <w:tcW w:w="989" w:type="dxa"/>
            <w:shd w:val="clear" w:color="auto" w:fill="F2F2F2"/>
            <w:vAlign w:val="center"/>
          </w:tcPr>
          <w:p w14:paraId="1EAB4DB1"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2CD05326"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4F129618"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171506E4"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13 Youth out of school</w:t>
            </w:r>
          </w:p>
        </w:tc>
        <w:tc>
          <w:tcPr>
            <w:tcW w:w="990" w:type="dxa"/>
            <w:shd w:val="clear" w:color="auto" w:fill="F2F2F2"/>
            <w:vAlign w:val="center"/>
          </w:tcPr>
          <w:p w14:paraId="1CB60916"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p>
        </w:tc>
        <w:tc>
          <w:tcPr>
            <w:tcW w:w="810" w:type="dxa"/>
            <w:vAlign w:val="center"/>
          </w:tcPr>
          <w:p w14:paraId="0E874392"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763802D1"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5B8B86E3" w14:textId="77777777" w:rsidTr="00444306">
        <w:trPr>
          <w:trHeight w:val="617"/>
        </w:trPr>
        <w:tc>
          <w:tcPr>
            <w:tcW w:w="2968" w:type="dxa"/>
            <w:tcBorders>
              <w:bottom w:val="single" w:sz="4" w:space="0" w:color="auto"/>
            </w:tcBorders>
            <w:vAlign w:val="center"/>
          </w:tcPr>
          <w:p w14:paraId="33A38F96" w14:textId="77777777" w:rsidR="00F73C88" w:rsidRPr="00783B45" w:rsidRDefault="00F73C88" w:rsidP="00444306">
            <w:pPr>
              <w:tabs>
                <w:tab w:val="left" w:pos="2842"/>
                <w:tab w:val="right" w:leader="dot" w:pos="3040"/>
              </w:tabs>
              <w:ind w:left="0" w:right="52"/>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3 Bar owner or worker</w:t>
            </w:r>
          </w:p>
        </w:tc>
        <w:tc>
          <w:tcPr>
            <w:tcW w:w="989" w:type="dxa"/>
            <w:tcBorders>
              <w:bottom w:val="single" w:sz="4" w:space="0" w:color="auto"/>
            </w:tcBorders>
            <w:shd w:val="clear" w:color="auto" w:fill="F2F2F2"/>
            <w:vAlign w:val="center"/>
          </w:tcPr>
          <w:p w14:paraId="24C8441C"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tcBorders>
              <w:bottom w:val="single" w:sz="4" w:space="0" w:color="auto"/>
            </w:tcBorders>
            <w:vAlign w:val="center"/>
          </w:tcPr>
          <w:p w14:paraId="31E9BF1D"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tcBorders>
              <w:bottom w:val="single" w:sz="4" w:space="0" w:color="auto"/>
            </w:tcBorders>
            <w:vAlign w:val="center"/>
          </w:tcPr>
          <w:p w14:paraId="6F558650"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tcBorders>
              <w:bottom w:val="single" w:sz="4" w:space="0" w:color="auto"/>
            </w:tcBorders>
            <w:vAlign w:val="center"/>
          </w:tcPr>
          <w:p w14:paraId="3F0E8F8B"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14 Military / Police</w:t>
            </w:r>
          </w:p>
        </w:tc>
        <w:tc>
          <w:tcPr>
            <w:tcW w:w="990" w:type="dxa"/>
            <w:tcBorders>
              <w:bottom w:val="single" w:sz="4" w:space="0" w:color="auto"/>
            </w:tcBorders>
            <w:shd w:val="clear" w:color="auto" w:fill="F2F2F2"/>
            <w:vAlign w:val="center"/>
          </w:tcPr>
          <w:p w14:paraId="2CA5914D" w14:textId="77777777" w:rsidR="00F73C88" w:rsidRPr="00783B45" w:rsidRDefault="00F73C88" w:rsidP="00444306">
            <w:pPr>
              <w:ind w:left="0" w:right="162"/>
              <w:rPr>
                <w:rFonts w:ascii="Calibri" w:eastAsia="Times New Roman" w:hAnsi="Calibri" w:cs="Times New Roman"/>
                <w:bdr w:val="none" w:sz="0" w:space="0" w:color="auto"/>
              </w:rPr>
            </w:pPr>
          </w:p>
        </w:tc>
        <w:tc>
          <w:tcPr>
            <w:tcW w:w="810" w:type="dxa"/>
            <w:tcBorders>
              <w:bottom w:val="single" w:sz="4" w:space="0" w:color="auto"/>
            </w:tcBorders>
            <w:vAlign w:val="center"/>
          </w:tcPr>
          <w:p w14:paraId="66C40D96"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tcBorders>
              <w:bottom w:val="single" w:sz="4" w:space="0" w:color="auto"/>
            </w:tcBorders>
            <w:vAlign w:val="center"/>
          </w:tcPr>
          <w:p w14:paraId="0A4A32CD"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1D6F28A5" w14:textId="77777777" w:rsidTr="00444306">
        <w:trPr>
          <w:trHeight w:val="617"/>
        </w:trPr>
        <w:tc>
          <w:tcPr>
            <w:tcW w:w="2968" w:type="dxa"/>
            <w:vAlign w:val="center"/>
          </w:tcPr>
          <w:p w14:paraId="12C296F2" w14:textId="77777777" w:rsidR="00F73C88" w:rsidRPr="00783B45" w:rsidRDefault="00F73C88" w:rsidP="00444306">
            <w:pPr>
              <w:tabs>
                <w:tab w:val="left" w:pos="2842"/>
                <w:tab w:val="right" w:leader="dot" w:pos="3040"/>
              </w:tabs>
              <w:ind w:left="0" w:right="52"/>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4  Individual socializing at spot</w:t>
            </w:r>
          </w:p>
        </w:tc>
        <w:tc>
          <w:tcPr>
            <w:tcW w:w="989" w:type="dxa"/>
            <w:shd w:val="clear" w:color="auto" w:fill="F2F2F2"/>
            <w:vAlign w:val="center"/>
          </w:tcPr>
          <w:p w14:paraId="4E258BA5"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116B0898"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523565EA"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6593B2C6" w14:textId="77777777" w:rsidR="00F73C88" w:rsidRPr="00783B45" w:rsidRDefault="00F73C88" w:rsidP="00444306">
            <w:pPr>
              <w:tabs>
                <w:tab w:val="left" w:pos="2842"/>
                <w:tab w:val="right" w:leader="dot" w:pos="3040"/>
              </w:tabs>
              <w:ind w:left="0" w:right="52"/>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 xml:space="preserve">15 CBO / NGO staff </w:t>
            </w:r>
          </w:p>
        </w:tc>
        <w:tc>
          <w:tcPr>
            <w:tcW w:w="990" w:type="dxa"/>
            <w:shd w:val="clear" w:color="auto" w:fill="F2F2F2"/>
            <w:vAlign w:val="center"/>
          </w:tcPr>
          <w:p w14:paraId="6E3E3DED"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p>
        </w:tc>
        <w:tc>
          <w:tcPr>
            <w:tcW w:w="810" w:type="dxa"/>
            <w:vAlign w:val="center"/>
          </w:tcPr>
          <w:p w14:paraId="64DAB1CB"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34E3ACF6"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3BCC0E65" w14:textId="77777777" w:rsidTr="00444306">
        <w:trPr>
          <w:trHeight w:val="617"/>
        </w:trPr>
        <w:tc>
          <w:tcPr>
            <w:tcW w:w="2968" w:type="dxa"/>
            <w:vAlign w:val="center"/>
          </w:tcPr>
          <w:p w14:paraId="4C76FC29"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5 Security guard / Car guard</w:t>
            </w:r>
          </w:p>
        </w:tc>
        <w:tc>
          <w:tcPr>
            <w:tcW w:w="989" w:type="dxa"/>
            <w:shd w:val="clear" w:color="auto" w:fill="F2F2F2"/>
            <w:vAlign w:val="center"/>
          </w:tcPr>
          <w:p w14:paraId="0BB48FE8"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2901770C"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3840D0F1"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299C6F44"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 xml:space="preserve">16 Peer educator </w:t>
            </w:r>
          </w:p>
        </w:tc>
        <w:tc>
          <w:tcPr>
            <w:tcW w:w="990" w:type="dxa"/>
            <w:shd w:val="clear" w:color="auto" w:fill="F2F2F2"/>
            <w:vAlign w:val="center"/>
          </w:tcPr>
          <w:p w14:paraId="716542A4"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p>
        </w:tc>
        <w:tc>
          <w:tcPr>
            <w:tcW w:w="810" w:type="dxa"/>
            <w:vAlign w:val="center"/>
          </w:tcPr>
          <w:p w14:paraId="54BA7D98"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11711F57"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70FE1FD3" w14:textId="77777777" w:rsidTr="00444306">
        <w:trPr>
          <w:trHeight w:val="617"/>
        </w:trPr>
        <w:tc>
          <w:tcPr>
            <w:tcW w:w="2968" w:type="dxa"/>
            <w:vAlign w:val="center"/>
          </w:tcPr>
          <w:p w14:paraId="1E50FE9A"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6 Transgender person</w:t>
            </w:r>
          </w:p>
        </w:tc>
        <w:tc>
          <w:tcPr>
            <w:tcW w:w="989" w:type="dxa"/>
            <w:shd w:val="clear" w:color="auto" w:fill="F2F2F2"/>
            <w:vAlign w:val="center"/>
          </w:tcPr>
          <w:p w14:paraId="24441F7B"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64787ABD"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7D098251"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70D95F93" w14:textId="77777777" w:rsidR="00F73C88" w:rsidRPr="00783B45" w:rsidRDefault="00F73C88" w:rsidP="00444306">
            <w:pPr>
              <w:tabs>
                <w:tab w:val="left" w:pos="2842"/>
                <w:tab w:val="left" w:leader="dot" w:pos="3047"/>
              </w:tabs>
              <w:ind w:left="0" w:right="52"/>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 xml:space="preserve">17 Community health worker  </w:t>
            </w:r>
          </w:p>
        </w:tc>
        <w:tc>
          <w:tcPr>
            <w:tcW w:w="990" w:type="dxa"/>
            <w:shd w:val="clear" w:color="auto" w:fill="F2F2F2"/>
            <w:vAlign w:val="center"/>
          </w:tcPr>
          <w:p w14:paraId="5E3477DF"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p>
        </w:tc>
        <w:tc>
          <w:tcPr>
            <w:tcW w:w="810" w:type="dxa"/>
            <w:vAlign w:val="center"/>
          </w:tcPr>
          <w:p w14:paraId="1DE78E64"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574E46C7"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2E549F04" w14:textId="77777777" w:rsidTr="00444306">
        <w:trPr>
          <w:trHeight w:val="617"/>
        </w:trPr>
        <w:tc>
          <w:tcPr>
            <w:tcW w:w="2968" w:type="dxa"/>
            <w:vAlign w:val="center"/>
          </w:tcPr>
          <w:p w14:paraId="6017D231" w14:textId="77777777" w:rsidR="00F73C88" w:rsidRPr="00783B45" w:rsidRDefault="00F73C88" w:rsidP="00444306">
            <w:pPr>
              <w:tabs>
                <w:tab w:val="left" w:pos="2842"/>
                <w:tab w:val="left" w:leader="dot" w:pos="3047"/>
              </w:tabs>
              <w:ind w:left="0" w:right="52"/>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7 Person who injects drugs</w:t>
            </w:r>
          </w:p>
        </w:tc>
        <w:tc>
          <w:tcPr>
            <w:tcW w:w="989" w:type="dxa"/>
            <w:shd w:val="clear" w:color="auto" w:fill="F2F2F2"/>
            <w:vAlign w:val="center"/>
          </w:tcPr>
          <w:p w14:paraId="0CE79B6A"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2C41DD6B"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75D81647"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7DDB9BC6" w14:textId="77777777" w:rsidR="00F73C88" w:rsidRPr="00783B45" w:rsidRDefault="00F73C88" w:rsidP="00444306">
            <w:pPr>
              <w:tabs>
                <w:tab w:val="left" w:leader="dot" w:pos="2867"/>
              </w:tabs>
              <w:ind w:left="228" w:right="70" w:hanging="228"/>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18 Trader / Business</w:t>
            </w:r>
            <w:r w:rsidRPr="00783B45">
              <w:rPr>
                <w:rFonts w:ascii="Arial" w:eastAsia="Calibri" w:hAnsi="Arial" w:cs="Arial"/>
                <w:sz w:val="18"/>
                <w:szCs w:val="18"/>
                <w:bdr w:val="none" w:sz="0" w:space="0" w:color="auto"/>
                <w:lang w:val="pt-PT"/>
              </w:rPr>
              <w:t xml:space="preserve"> person</w:t>
            </w:r>
          </w:p>
        </w:tc>
        <w:tc>
          <w:tcPr>
            <w:tcW w:w="990" w:type="dxa"/>
            <w:shd w:val="clear" w:color="auto" w:fill="F2F2F2"/>
            <w:vAlign w:val="center"/>
          </w:tcPr>
          <w:p w14:paraId="6CF3F00A"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10" w:type="dxa"/>
            <w:vAlign w:val="center"/>
          </w:tcPr>
          <w:p w14:paraId="654CAC3D"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49787CB2"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3FA69327" w14:textId="77777777" w:rsidTr="00444306">
        <w:trPr>
          <w:trHeight w:val="617"/>
        </w:trPr>
        <w:tc>
          <w:tcPr>
            <w:tcW w:w="2968" w:type="dxa"/>
            <w:vAlign w:val="center"/>
          </w:tcPr>
          <w:p w14:paraId="7F653AEF" w14:textId="77777777" w:rsidR="00F73C88" w:rsidRPr="00783B45" w:rsidRDefault="00F73C88" w:rsidP="00444306">
            <w:pPr>
              <w:tabs>
                <w:tab w:val="left" w:pos="2842"/>
                <w:tab w:val="left" w:leader="dot" w:pos="3047"/>
              </w:tabs>
              <w:ind w:left="0" w:right="58"/>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 xml:space="preserve">8 Man who has sex with men </w:t>
            </w:r>
          </w:p>
        </w:tc>
        <w:tc>
          <w:tcPr>
            <w:tcW w:w="989" w:type="dxa"/>
            <w:shd w:val="clear" w:color="auto" w:fill="F2F2F2"/>
            <w:vAlign w:val="center"/>
          </w:tcPr>
          <w:p w14:paraId="6992E4E6"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436431FB"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75DE4FA2"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6CA1F7CE"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19 Hawker / Street vendor</w:t>
            </w:r>
            <w:r w:rsidRPr="00783B45">
              <w:rPr>
                <w:rFonts w:ascii="Arial" w:eastAsia="Calibri" w:hAnsi="Arial" w:cs="Arial"/>
                <w:sz w:val="18"/>
                <w:szCs w:val="18"/>
                <w:bdr w:val="none" w:sz="0" w:space="0" w:color="auto"/>
                <w:lang w:val="pt-PT"/>
              </w:rPr>
              <w:t xml:space="preserve"> </w:t>
            </w:r>
          </w:p>
        </w:tc>
        <w:tc>
          <w:tcPr>
            <w:tcW w:w="990" w:type="dxa"/>
            <w:shd w:val="clear" w:color="auto" w:fill="F2F2F2"/>
            <w:vAlign w:val="center"/>
          </w:tcPr>
          <w:p w14:paraId="1CAC80B7"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p>
        </w:tc>
        <w:tc>
          <w:tcPr>
            <w:tcW w:w="810" w:type="dxa"/>
            <w:vAlign w:val="center"/>
          </w:tcPr>
          <w:p w14:paraId="20D2AF18"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4D93F18D"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515B8B48" w14:textId="77777777" w:rsidTr="00444306">
        <w:trPr>
          <w:trHeight w:val="617"/>
        </w:trPr>
        <w:tc>
          <w:tcPr>
            <w:tcW w:w="2968" w:type="dxa"/>
            <w:vAlign w:val="center"/>
          </w:tcPr>
          <w:p w14:paraId="74680C57" w14:textId="77777777" w:rsidR="00F73C88" w:rsidRPr="00783B45" w:rsidRDefault="00F73C88" w:rsidP="00444306">
            <w:pPr>
              <w:tabs>
                <w:tab w:val="left" w:pos="2842"/>
                <w:tab w:val="left" w:leader="dot" w:pos="3047"/>
              </w:tabs>
              <w:spacing w:line="276" w:lineRule="auto"/>
              <w:ind w:left="247" w:right="58" w:hanging="247"/>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9 Woman who has sex for money</w:t>
            </w:r>
          </w:p>
        </w:tc>
        <w:tc>
          <w:tcPr>
            <w:tcW w:w="989" w:type="dxa"/>
            <w:shd w:val="clear" w:color="auto" w:fill="F2F2F2"/>
            <w:vAlign w:val="center"/>
          </w:tcPr>
          <w:p w14:paraId="56AE6941"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7C08C1FE"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7707363D"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6AB8C3DC" w14:textId="77777777" w:rsidR="00F73C88" w:rsidRPr="00783B45" w:rsidRDefault="00F73C88" w:rsidP="00444306">
            <w:pPr>
              <w:tabs>
                <w:tab w:val="left" w:leader="dot" w:pos="2867"/>
              </w:tabs>
              <w:ind w:left="228" w:right="70" w:hanging="228"/>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20 Unemployed / Individual Loitering</w:t>
            </w:r>
          </w:p>
        </w:tc>
        <w:tc>
          <w:tcPr>
            <w:tcW w:w="990" w:type="dxa"/>
            <w:tcBorders>
              <w:bottom w:val="single" w:sz="4" w:space="0" w:color="auto"/>
            </w:tcBorders>
            <w:shd w:val="clear" w:color="auto" w:fill="F2F2F2"/>
            <w:vAlign w:val="center"/>
          </w:tcPr>
          <w:p w14:paraId="4D3EB8F2" w14:textId="77777777" w:rsidR="00F73C88" w:rsidRPr="00783B45" w:rsidRDefault="00F73C88" w:rsidP="00444306">
            <w:pPr>
              <w:ind w:left="0" w:right="162"/>
              <w:rPr>
                <w:rFonts w:ascii="Calibri" w:eastAsia="Times New Roman" w:hAnsi="Calibri" w:cs="Times New Roman"/>
                <w:bdr w:val="none" w:sz="0" w:space="0" w:color="auto"/>
              </w:rPr>
            </w:pPr>
          </w:p>
        </w:tc>
        <w:tc>
          <w:tcPr>
            <w:tcW w:w="810" w:type="dxa"/>
            <w:vAlign w:val="center"/>
          </w:tcPr>
          <w:p w14:paraId="7A49F693"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vAlign w:val="center"/>
          </w:tcPr>
          <w:p w14:paraId="02855D5E"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51F8D962" w14:textId="77777777" w:rsidTr="00444306">
        <w:trPr>
          <w:trHeight w:val="617"/>
        </w:trPr>
        <w:tc>
          <w:tcPr>
            <w:tcW w:w="2968" w:type="dxa"/>
            <w:vAlign w:val="center"/>
          </w:tcPr>
          <w:p w14:paraId="3FFB2279" w14:textId="77777777" w:rsidR="00F73C88" w:rsidRPr="00783B45" w:rsidRDefault="00F73C88" w:rsidP="00444306">
            <w:pPr>
              <w:tabs>
                <w:tab w:val="right" w:leader="dot" w:pos="3073"/>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10 Hairdresser</w:t>
            </w:r>
          </w:p>
        </w:tc>
        <w:tc>
          <w:tcPr>
            <w:tcW w:w="989" w:type="dxa"/>
            <w:shd w:val="clear" w:color="auto" w:fill="F2F2F2"/>
            <w:vAlign w:val="center"/>
          </w:tcPr>
          <w:p w14:paraId="20665A38"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119FDD27"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3CF3ED98"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74EEC48B"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 xml:space="preserve">21 Other </w:t>
            </w:r>
          </w:p>
        </w:tc>
        <w:tc>
          <w:tcPr>
            <w:tcW w:w="990" w:type="dxa"/>
            <w:tcBorders>
              <w:tl2br w:val="single" w:sz="4" w:space="0" w:color="auto"/>
              <w:tr2bl w:val="single" w:sz="4" w:space="0" w:color="auto"/>
            </w:tcBorders>
            <w:shd w:val="clear" w:color="auto" w:fill="F2F2F2"/>
            <w:vAlign w:val="center"/>
          </w:tcPr>
          <w:p w14:paraId="06F71105" w14:textId="77777777" w:rsidR="00F73C88" w:rsidRPr="00783B45" w:rsidRDefault="00F73C88" w:rsidP="00444306">
            <w:pPr>
              <w:ind w:left="0" w:right="162"/>
              <w:rPr>
                <w:rFonts w:ascii="Calibri" w:eastAsia="Times New Roman" w:hAnsi="Calibri" w:cs="Times New Roman"/>
                <w:bdr w:val="none" w:sz="0" w:space="0" w:color="auto"/>
              </w:rPr>
            </w:pPr>
          </w:p>
        </w:tc>
        <w:tc>
          <w:tcPr>
            <w:tcW w:w="810" w:type="dxa"/>
            <w:tcBorders>
              <w:bottom w:val="single" w:sz="4" w:space="0" w:color="auto"/>
            </w:tcBorders>
            <w:vAlign w:val="center"/>
          </w:tcPr>
          <w:p w14:paraId="4F549E7E"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tcBorders>
              <w:bottom w:val="single" w:sz="4" w:space="0" w:color="auto"/>
            </w:tcBorders>
            <w:vAlign w:val="center"/>
          </w:tcPr>
          <w:p w14:paraId="7C513205"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2E542560" w14:textId="77777777" w:rsidTr="00444306">
        <w:trPr>
          <w:trHeight w:val="617"/>
        </w:trPr>
        <w:tc>
          <w:tcPr>
            <w:tcW w:w="2968" w:type="dxa"/>
            <w:vAlign w:val="center"/>
          </w:tcPr>
          <w:p w14:paraId="52B87046" w14:textId="77777777" w:rsidR="00F73C88" w:rsidRPr="00783B45" w:rsidRDefault="00F73C88" w:rsidP="00444306">
            <w:pPr>
              <w:tabs>
                <w:tab w:val="left" w:leader="dot" w:pos="2812"/>
                <w:tab w:val="right" w:pos="3073"/>
                <w:tab w:val="left" w:leader="dot" w:pos="7042"/>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11 Community leader</w:t>
            </w:r>
          </w:p>
        </w:tc>
        <w:tc>
          <w:tcPr>
            <w:tcW w:w="989" w:type="dxa"/>
            <w:shd w:val="clear" w:color="auto" w:fill="F2F2F2"/>
            <w:vAlign w:val="center"/>
          </w:tcPr>
          <w:p w14:paraId="08B807F2"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808" w:type="dxa"/>
            <w:vAlign w:val="center"/>
          </w:tcPr>
          <w:p w14:paraId="17159294"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720" w:type="dxa"/>
            <w:vAlign w:val="center"/>
          </w:tcPr>
          <w:p w14:paraId="31A4EC11" w14:textId="77777777" w:rsidR="00F73C88" w:rsidRPr="00783B45" w:rsidRDefault="00F73C88" w:rsidP="00444306">
            <w:pPr>
              <w:tabs>
                <w:tab w:val="right" w:leader="dot" w:pos="3041"/>
              </w:tabs>
              <w:ind w:left="0" w:right="67"/>
              <w:rPr>
                <w:rFonts w:ascii="Arial" w:eastAsia="Times New Roman" w:hAnsi="Arial" w:cs="Arial"/>
                <w:sz w:val="18"/>
                <w:szCs w:val="18"/>
                <w:bdr w:val="none" w:sz="0" w:space="0" w:color="auto"/>
              </w:rPr>
            </w:pPr>
          </w:p>
        </w:tc>
        <w:tc>
          <w:tcPr>
            <w:tcW w:w="2880" w:type="dxa"/>
            <w:gridSpan w:val="2"/>
            <w:vAlign w:val="center"/>
          </w:tcPr>
          <w:p w14:paraId="1F0119C6"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Unassigned</w:t>
            </w:r>
          </w:p>
        </w:tc>
        <w:tc>
          <w:tcPr>
            <w:tcW w:w="990" w:type="dxa"/>
            <w:shd w:val="clear" w:color="auto" w:fill="F2F2F2"/>
            <w:vAlign w:val="center"/>
          </w:tcPr>
          <w:p w14:paraId="0846935B" w14:textId="77777777" w:rsidR="00F73C88" w:rsidRPr="00783B45" w:rsidRDefault="00F73C88" w:rsidP="00444306">
            <w:pPr>
              <w:ind w:left="0" w:right="162"/>
              <w:rPr>
                <w:rFonts w:ascii="Calibri" w:eastAsia="Times New Roman" w:hAnsi="Calibri" w:cs="Times New Roman"/>
                <w:bdr w:val="none" w:sz="0" w:space="0" w:color="auto"/>
              </w:rPr>
            </w:pPr>
          </w:p>
        </w:tc>
        <w:tc>
          <w:tcPr>
            <w:tcW w:w="810" w:type="dxa"/>
            <w:tcBorders>
              <w:tl2br w:val="single" w:sz="4" w:space="0" w:color="auto"/>
              <w:tr2bl w:val="single" w:sz="4" w:space="0" w:color="auto"/>
            </w:tcBorders>
            <w:vAlign w:val="center"/>
          </w:tcPr>
          <w:p w14:paraId="168FB60B" w14:textId="77777777" w:rsidR="00F73C88" w:rsidRPr="00783B45" w:rsidRDefault="00F73C88" w:rsidP="00444306">
            <w:pPr>
              <w:ind w:left="0" w:right="162"/>
              <w:rPr>
                <w:rFonts w:ascii="Arial" w:eastAsia="Times New Roman" w:hAnsi="Arial" w:cs="Arial"/>
                <w:sz w:val="18"/>
                <w:szCs w:val="18"/>
                <w:bdr w:val="none" w:sz="0" w:space="0" w:color="auto"/>
              </w:rPr>
            </w:pPr>
          </w:p>
        </w:tc>
        <w:tc>
          <w:tcPr>
            <w:tcW w:w="720" w:type="dxa"/>
            <w:tcBorders>
              <w:tl2br w:val="single" w:sz="4" w:space="0" w:color="auto"/>
              <w:tr2bl w:val="single" w:sz="4" w:space="0" w:color="auto"/>
            </w:tcBorders>
            <w:vAlign w:val="center"/>
          </w:tcPr>
          <w:p w14:paraId="22478F60" w14:textId="77777777" w:rsidR="00F73C88" w:rsidRPr="00783B45" w:rsidRDefault="00F73C88" w:rsidP="00444306">
            <w:pPr>
              <w:ind w:left="0" w:right="162"/>
              <w:rPr>
                <w:rFonts w:ascii="Arial" w:eastAsia="Times New Roman" w:hAnsi="Arial" w:cs="Arial"/>
                <w:sz w:val="18"/>
                <w:szCs w:val="18"/>
                <w:bdr w:val="none" w:sz="0" w:space="0" w:color="auto"/>
              </w:rPr>
            </w:pPr>
          </w:p>
        </w:tc>
      </w:tr>
      <w:tr w:rsidR="00F73C88" w:rsidRPr="00783B45" w14:paraId="23CAE645" w14:textId="77777777" w:rsidTr="00444306">
        <w:trPr>
          <w:trHeight w:val="436"/>
        </w:trPr>
        <w:tc>
          <w:tcPr>
            <w:tcW w:w="4765" w:type="dxa"/>
            <w:gridSpan w:val="3"/>
            <w:shd w:val="clear" w:color="auto" w:fill="F2F2F2"/>
            <w:vAlign w:val="center"/>
          </w:tcPr>
          <w:p w14:paraId="6D2AA2FF" w14:textId="77777777" w:rsidR="00F73C88" w:rsidRPr="00783B45" w:rsidRDefault="00F73C88" w:rsidP="00444306">
            <w:pPr>
              <w:tabs>
                <w:tab w:val="left" w:leader="dot" w:pos="2867"/>
              </w:tabs>
              <w:ind w:left="0" w:right="70"/>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TOTAL NUMBER COMMUNITY INFORMANTS</w:t>
            </w:r>
          </w:p>
        </w:tc>
        <w:tc>
          <w:tcPr>
            <w:tcW w:w="6120" w:type="dxa"/>
            <w:gridSpan w:val="6"/>
            <w:shd w:val="clear" w:color="auto" w:fill="F2F2F2"/>
            <w:vAlign w:val="center"/>
          </w:tcPr>
          <w:p w14:paraId="17BC09A6" w14:textId="77777777" w:rsidR="00F73C88" w:rsidRPr="00783B45" w:rsidRDefault="00F73C88" w:rsidP="00444306">
            <w:pPr>
              <w:ind w:left="0" w:right="162"/>
              <w:rPr>
                <w:rFonts w:ascii="Arial" w:eastAsia="Times New Roman" w:hAnsi="Arial" w:cs="Arial"/>
                <w:sz w:val="18"/>
                <w:szCs w:val="18"/>
                <w:bdr w:val="none" w:sz="0" w:space="0" w:color="auto"/>
              </w:rPr>
            </w:pPr>
            <w:r w:rsidRPr="00783B45">
              <w:rPr>
                <w:rFonts w:ascii="Arial" w:eastAsia="Times New Roman" w:hAnsi="Arial" w:cs="Arial"/>
                <w:sz w:val="18"/>
                <w:szCs w:val="18"/>
                <w:bdr w:val="none" w:sz="0" w:space="0" w:color="auto"/>
              </w:rPr>
              <w:t>TARGET: ______________                      REACHED: _____________</w:t>
            </w:r>
          </w:p>
        </w:tc>
      </w:tr>
    </w:tbl>
    <w:p w14:paraId="1B3F950F" w14:textId="7BAAC603" w:rsidR="00956497" w:rsidRDefault="00F73C88" w:rsidP="00F73C88">
      <w:pPr>
        <w:pStyle w:val="Heading2"/>
        <w:rPr>
          <w:spacing w:val="5"/>
          <w:sz w:val="32"/>
          <w:szCs w:val="32"/>
        </w:rPr>
      </w:pPr>
      <w:bookmarkStart w:id="103" w:name="_Toc19641074"/>
      <w:r>
        <w:t>Virtual PLACE Form 1-1: Interviewer Target and Tally Sheet for Community Informant Interviews</w:t>
      </w:r>
      <w:bookmarkEnd w:id="103"/>
      <w:r w:rsidR="00956497">
        <w:br w:type="page"/>
      </w:r>
    </w:p>
    <w:p w14:paraId="721EB4A1" w14:textId="68743C41" w:rsidR="005E264A" w:rsidRDefault="005E264A" w:rsidP="005E264A">
      <w:pPr>
        <w:pStyle w:val="Heading1"/>
      </w:pPr>
      <w:bookmarkStart w:id="104" w:name="_Toc19641075"/>
      <w:r>
        <w:lastRenderedPageBreak/>
        <w:t xml:space="preserve">appendix b. </w:t>
      </w:r>
      <w:r w:rsidR="00F03693">
        <w:t xml:space="preserve">Virtual place forms a and c </w:t>
      </w:r>
      <w:r>
        <w:t>fact sheets for informed consent</w:t>
      </w:r>
      <w:bookmarkEnd w:id="104"/>
    </w:p>
    <w:p w14:paraId="61B6ACF1" w14:textId="3815762A" w:rsidR="005E264A" w:rsidRDefault="005E264A" w:rsidP="005E264A">
      <w:pPr>
        <w:ind w:left="0"/>
      </w:pPr>
    </w:p>
    <w:p w14:paraId="2F95959A" w14:textId="5B62B78C" w:rsidR="005E264A" w:rsidRPr="005E264A" w:rsidRDefault="005E264A" w:rsidP="005E264A">
      <w:pPr>
        <w:ind w:left="0"/>
      </w:pPr>
      <w:r>
        <w:t>Completing Virtual PLACE Form B does not involve an interview, so informed consent is moot.</w:t>
      </w:r>
    </w:p>
    <w:p w14:paraId="02C14847" w14:textId="77777777" w:rsidR="005E264A" w:rsidRDefault="005E264A">
      <w:pPr>
        <w:ind w:left="0"/>
        <w:jc w:val="both"/>
      </w:pPr>
    </w:p>
    <w:p w14:paraId="7E81DEEF" w14:textId="77777777" w:rsidR="005E264A" w:rsidRDefault="005E264A">
      <w:pPr>
        <w:ind w:left="0"/>
        <w:jc w:val="both"/>
      </w:pPr>
      <w:r>
        <w:br w:type="page"/>
      </w:r>
    </w:p>
    <w:p w14:paraId="76E6CCA3" w14:textId="77777777" w:rsidR="005E264A" w:rsidRPr="005F1D5B" w:rsidRDefault="005E264A" w:rsidP="005E264A">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b/>
          <w:bCs/>
          <w:i/>
          <w:iCs/>
          <w:noProof/>
          <w:sz w:val="24"/>
          <w:szCs w:val="24"/>
        </w:rPr>
      </w:pPr>
      <w:r w:rsidRPr="005F1D5B">
        <w:rPr>
          <w:rFonts w:ascii="Century Gothic" w:eastAsia="Times New Roman" w:hAnsi="Century Gothic" w:cstheme="minorHAnsi"/>
          <w:b/>
          <w:bCs/>
          <w:i/>
          <w:iCs/>
          <w:noProof/>
          <w:sz w:val="24"/>
          <w:szCs w:val="24"/>
        </w:rPr>
        <w:lastRenderedPageBreak/>
        <w:t>&lt;IMPLEMENTING AGENCY LETTERHEAD&gt;</w:t>
      </w:r>
    </w:p>
    <w:p w14:paraId="0F4578A3" w14:textId="77777777" w:rsidR="005E264A" w:rsidRPr="005F1D5B" w:rsidRDefault="005E264A" w:rsidP="005E264A">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sz w:val="24"/>
          <w:szCs w:val="24"/>
        </w:rPr>
      </w:pPr>
      <w:r w:rsidRPr="005F1D5B">
        <w:rPr>
          <w:rFonts w:ascii="Century Gothic" w:eastAsia="Times New Roman" w:hAnsi="Century Gothic" w:cstheme="minorHAnsi"/>
          <w:b/>
          <w:bCs/>
          <w:i/>
          <w:iCs/>
          <w:noProof/>
          <w:sz w:val="24"/>
          <w:szCs w:val="24"/>
        </w:rPr>
        <w:t>&lt;Project Director Name, Address, and Telephone Number&gt;</w:t>
      </w:r>
    </w:p>
    <w:p w14:paraId="7731BC95" w14:textId="77777777" w:rsidR="005E264A" w:rsidRPr="005F1D5B" w:rsidRDefault="005E264A" w:rsidP="005E264A">
      <w:pPr>
        <w:tabs>
          <w:tab w:val="left" w:pos="3415"/>
        </w:tabs>
        <w:autoSpaceDE w:val="0"/>
        <w:autoSpaceDN w:val="0"/>
        <w:spacing w:line="240" w:lineRule="auto"/>
        <w:ind w:right="630"/>
        <w:jc w:val="center"/>
        <w:rPr>
          <w:rFonts w:ascii="Century Gothic" w:eastAsia="Times New Roman" w:hAnsi="Century Gothic" w:cs="Times New Roman"/>
          <w:b/>
          <w:color w:val="00848C"/>
          <w:sz w:val="36"/>
          <w:szCs w:val="36"/>
        </w:rPr>
      </w:pPr>
      <w:r>
        <w:rPr>
          <w:rFonts w:ascii="Century Gothic" w:eastAsia="Times New Roman" w:hAnsi="Century Gothic" w:cs="Times New Roman"/>
          <w:b/>
          <w:color w:val="00848C"/>
          <w:sz w:val="36"/>
          <w:szCs w:val="36"/>
        </w:rPr>
        <w:t xml:space="preserve">Virtual PLACE Form A </w:t>
      </w:r>
      <w:r w:rsidRPr="005F1D5B">
        <w:rPr>
          <w:rFonts w:ascii="Century Gothic" w:eastAsia="Times New Roman" w:hAnsi="Century Gothic" w:cs="Times New Roman"/>
          <w:b/>
          <w:color w:val="00848C"/>
          <w:sz w:val="36"/>
          <w:szCs w:val="36"/>
        </w:rPr>
        <w:t xml:space="preserve">Fact Sheet for </w:t>
      </w:r>
      <w:r w:rsidRPr="005F1D5B">
        <w:rPr>
          <w:rFonts w:ascii="Century Gothic" w:eastAsia="Times New Roman" w:hAnsi="Century Gothic" w:cs="Times New Roman"/>
          <w:b/>
          <w:color w:val="00848C"/>
          <w:sz w:val="36"/>
          <w:szCs w:val="36"/>
        </w:rPr>
        <w:br/>
        <w:t xml:space="preserve">Informed Consent </w:t>
      </w:r>
      <w:r>
        <w:rPr>
          <w:rFonts w:ascii="Century Gothic" w:eastAsia="Times New Roman" w:hAnsi="Century Gothic" w:cs="Times New Roman"/>
          <w:b/>
          <w:color w:val="00848C"/>
          <w:sz w:val="36"/>
          <w:szCs w:val="36"/>
        </w:rPr>
        <w:t>by</w:t>
      </w:r>
      <w:r w:rsidRPr="005F1D5B">
        <w:rPr>
          <w:rFonts w:ascii="Century Gothic" w:eastAsia="Times New Roman" w:hAnsi="Century Gothic" w:cs="Times New Roman"/>
          <w:b/>
          <w:color w:val="00848C"/>
          <w:sz w:val="36"/>
          <w:szCs w:val="36"/>
        </w:rPr>
        <w:t xml:space="preserve"> a Community Informant</w:t>
      </w:r>
    </w:p>
    <w:p w14:paraId="0E2AB3C0" w14:textId="77777777" w:rsidR="00927E8F" w:rsidRDefault="00927E8F" w:rsidP="00927E8F">
      <w:pPr>
        <w:tabs>
          <w:tab w:val="left" w:pos="3415"/>
        </w:tabs>
        <w:autoSpaceDE w:val="0"/>
        <w:autoSpaceDN w:val="0"/>
        <w:spacing w:after="0" w:line="240" w:lineRule="auto"/>
        <w:ind w:left="0" w:right="630"/>
        <w:rPr>
          <w:rFonts w:ascii="Century Gothic" w:eastAsia="Times New Roman" w:hAnsi="Century Gothic" w:cstheme="minorHAnsi"/>
          <w:b/>
          <w:sz w:val="24"/>
          <w:szCs w:val="24"/>
        </w:rPr>
      </w:pPr>
    </w:p>
    <w:p w14:paraId="4A1CA93F" w14:textId="3A99937F" w:rsidR="005E264A" w:rsidRPr="005F1D5B" w:rsidRDefault="005E264A" w:rsidP="00927E8F">
      <w:pPr>
        <w:tabs>
          <w:tab w:val="left" w:pos="3415"/>
        </w:tabs>
        <w:autoSpaceDE w:val="0"/>
        <w:autoSpaceDN w:val="0"/>
        <w:spacing w:after="0" w:line="240" w:lineRule="auto"/>
        <w:ind w:left="0" w:right="630"/>
        <w:rPr>
          <w:rFonts w:ascii="Century Gothic" w:eastAsia="Times New Roman" w:hAnsi="Century Gothic" w:cstheme="minorHAnsi"/>
          <w:b/>
          <w:sz w:val="24"/>
          <w:szCs w:val="24"/>
        </w:rPr>
      </w:pPr>
      <w:r w:rsidRPr="005F1D5B">
        <w:rPr>
          <w:rFonts w:ascii="Century Gothic" w:eastAsia="Times New Roman" w:hAnsi="Century Gothic" w:cstheme="minorHAnsi"/>
          <w:b/>
          <w:sz w:val="24"/>
          <w:szCs w:val="24"/>
        </w:rPr>
        <w:t>Who is conducting this study?</w:t>
      </w:r>
      <w:r w:rsidR="000D4814">
        <w:rPr>
          <w:rFonts w:ascii="Century Gothic" w:eastAsia="Times New Roman" w:hAnsi="Century Gothic" w:cstheme="minorHAnsi"/>
          <w:b/>
          <w:sz w:val="24"/>
          <w:szCs w:val="24"/>
        </w:rPr>
        <w:br/>
      </w:r>
    </w:p>
    <w:p w14:paraId="4895BF50" w14:textId="77777777" w:rsidR="005E264A" w:rsidRPr="00324178" w:rsidRDefault="005E264A" w:rsidP="005E264A">
      <w:pPr>
        <w:tabs>
          <w:tab w:val="left" w:pos="3415"/>
        </w:tabs>
        <w:autoSpaceDE w:val="0"/>
        <w:autoSpaceDN w:val="0"/>
        <w:spacing w:after="0" w:line="240" w:lineRule="auto"/>
        <w:ind w:right="630"/>
        <w:rPr>
          <w:rFonts w:eastAsia="Times New Roman" w:cstheme="minorHAnsi"/>
          <w:sz w:val="23"/>
          <w:szCs w:val="23"/>
        </w:rPr>
      </w:pPr>
      <w:r w:rsidRPr="00324178">
        <w:rPr>
          <w:rFonts w:eastAsia="Times New Roman" w:cstheme="minorHAnsi"/>
          <w:sz w:val="23"/>
          <w:szCs w:val="23"/>
        </w:rPr>
        <w:t>&lt;Name of implementing agency&gt; in to improve health programs in this area with funding from &lt;name of funding collaboration with &lt;collaborating organizations&gt; is conducting a survey of people ages 18 and older sources&gt;.</w:t>
      </w:r>
    </w:p>
    <w:p w14:paraId="33D92958" w14:textId="77777777" w:rsidR="005E264A" w:rsidRPr="00A70675" w:rsidRDefault="005E264A" w:rsidP="005E264A">
      <w:pPr>
        <w:tabs>
          <w:tab w:val="left" w:pos="3415"/>
        </w:tabs>
        <w:autoSpaceDE w:val="0"/>
        <w:autoSpaceDN w:val="0"/>
        <w:spacing w:after="0" w:line="240" w:lineRule="auto"/>
        <w:ind w:right="630"/>
        <w:rPr>
          <w:rFonts w:eastAsia="Times New Roman" w:cstheme="minorHAnsi"/>
          <w:sz w:val="24"/>
          <w:szCs w:val="24"/>
        </w:rPr>
      </w:pPr>
    </w:p>
    <w:p w14:paraId="2D13E12C" w14:textId="30BC3798" w:rsidR="005E264A" w:rsidRPr="00A70675" w:rsidRDefault="005E264A" w:rsidP="005E264A">
      <w:pPr>
        <w:pStyle w:val="header2"/>
      </w:pPr>
      <w:r w:rsidRPr="00A70675">
        <w:t>What is this study about?</w:t>
      </w:r>
      <w:r w:rsidR="000D4814">
        <w:br/>
      </w:r>
    </w:p>
    <w:p w14:paraId="6EB22468" w14:textId="77777777" w:rsidR="005E264A" w:rsidRPr="00324178" w:rsidRDefault="005E264A" w:rsidP="005E264A">
      <w:pPr>
        <w:tabs>
          <w:tab w:val="left" w:pos="3415"/>
        </w:tabs>
        <w:autoSpaceDE w:val="0"/>
        <w:autoSpaceDN w:val="0"/>
        <w:spacing w:after="0" w:line="240" w:lineRule="auto"/>
        <w:ind w:right="630"/>
        <w:rPr>
          <w:rFonts w:eastAsia="Times New Roman" w:cs="Times New Roman"/>
          <w:sz w:val="23"/>
          <w:szCs w:val="23"/>
        </w:rPr>
      </w:pPr>
      <w:r w:rsidRPr="00324178">
        <w:rPr>
          <w:rFonts w:eastAsia="Times New Roman" w:cs="Times New Roman"/>
          <w:sz w:val="23"/>
          <w:szCs w:val="23"/>
        </w:rPr>
        <w:t>The study is part of an outreach program to populations at risk of health problems, such as infectious diseases—especially HIV. This survey has been approved by &lt;organizations providing ethical review&gt;. We will ask you a few questions to get some information to develop and monitor HIV and AIDS programs. The knowledge obtained from the study will help identify where better programs are needed in this area.</w:t>
      </w:r>
    </w:p>
    <w:p w14:paraId="432B984D" w14:textId="77777777" w:rsidR="005E264A" w:rsidRPr="00324178" w:rsidRDefault="005E264A" w:rsidP="005E264A">
      <w:pPr>
        <w:tabs>
          <w:tab w:val="left" w:pos="3415"/>
        </w:tabs>
        <w:autoSpaceDE w:val="0"/>
        <w:autoSpaceDN w:val="0"/>
        <w:spacing w:after="0" w:line="240" w:lineRule="auto"/>
        <w:ind w:right="630"/>
        <w:rPr>
          <w:rFonts w:eastAsia="Times New Roman" w:cs="Times New Roman"/>
          <w:b/>
          <w:sz w:val="23"/>
          <w:szCs w:val="23"/>
        </w:rPr>
      </w:pPr>
    </w:p>
    <w:p w14:paraId="7A7E98D0" w14:textId="3FAD8E7F" w:rsidR="005E264A" w:rsidRPr="00A70675" w:rsidRDefault="005E264A" w:rsidP="005E264A">
      <w:pPr>
        <w:pStyle w:val="header2"/>
      </w:pPr>
      <w:r w:rsidRPr="00A70675">
        <w:t>Why is this study important?</w:t>
      </w:r>
      <w:r w:rsidR="000D4814">
        <w:br/>
      </w:r>
    </w:p>
    <w:p w14:paraId="65B95168" w14:textId="77777777" w:rsidR="005E264A" w:rsidRPr="00324178" w:rsidRDefault="005E264A" w:rsidP="005E264A">
      <w:pPr>
        <w:tabs>
          <w:tab w:val="left" w:pos="3415"/>
        </w:tabs>
        <w:autoSpaceDE w:val="0"/>
        <w:autoSpaceDN w:val="0"/>
        <w:spacing w:after="0" w:line="240" w:lineRule="auto"/>
        <w:ind w:right="630"/>
        <w:rPr>
          <w:rFonts w:eastAsia="Times New Roman" w:cs="Times New Roman"/>
          <w:b/>
          <w:sz w:val="23"/>
          <w:szCs w:val="23"/>
        </w:rPr>
      </w:pPr>
      <w:r w:rsidRPr="00324178">
        <w:rPr>
          <w:rFonts w:eastAsia="Times New Roman" w:cs="Times New Roman"/>
          <w:sz w:val="23"/>
          <w:szCs w:val="23"/>
        </w:rPr>
        <w:t xml:space="preserve">The results will be used to strengthen HIV programs and to improve people’s access to services. </w:t>
      </w:r>
    </w:p>
    <w:p w14:paraId="1174E7B6" w14:textId="77777777" w:rsidR="005E264A" w:rsidRPr="00A70675" w:rsidRDefault="005E264A" w:rsidP="005E264A">
      <w:pPr>
        <w:tabs>
          <w:tab w:val="left" w:pos="3415"/>
        </w:tabs>
        <w:autoSpaceDE w:val="0"/>
        <w:autoSpaceDN w:val="0"/>
        <w:spacing w:after="0" w:line="240" w:lineRule="auto"/>
        <w:ind w:right="630"/>
        <w:rPr>
          <w:rFonts w:eastAsia="Times New Roman" w:cs="Times New Roman"/>
          <w:b/>
          <w:sz w:val="24"/>
          <w:szCs w:val="24"/>
        </w:rPr>
      </w:pPr>
    </w:p>
    <w:p w14:paraId="4CE9FE4B" w14:textId="00407489" w:rsidR="005E264A" w:rsidRDefault="005E264A" w:rsidP="005E264A">
      <w:pPr>
        <w:pStyle w:val="header2"/>
      </w:pPr>
      <w:r w:rsidRPr="00A70675">
        <w:t>What will the survey cover?</w:t>
      </w:r>
      <w:r w:rsidR="000D4814">
        <w:br/>
      </w:r>
    </w:p>
    <w:p w14:paraId="47CD6088" w14:textId="77777777" w:rsidR="005E264A" w:rsidRPr="00324178" w:rsidRDefault="005E264A" w:rsidP="005E264A">
      <w:pPr>
        <w:rPr>
          <w:rFonts w:eastAsia="Times New Roman" w:cs="Times New Roman"/>
          <w:sz w:val="23"/>
          <w:szCs w:val="23"/>
        </w:rPr>
      </w:pPr>
      <w:r>
        <w:t xml:space="preserve">If you participate in this study, we will ask you questions about where people meet new sexual partners. This will include asking you about Internet sites, social media applications, and telephone numbers that people use to meet new sexual partners. </w:t>
      </w:r>
      <w:r w:rsidRPr="00324178">
        <w:rPr>
          <w:rFonts w:eastAsia="Times New Roman" w:cs="Times New Roman"/>
          <w:sz w:val="23"/>
          <w:szCs w:val="23"/>
        </w:rPr>
        <w:t xml:space="preserve">None of the questions will be about your behavior specifically. The interview will last 10 to 20 minutes. </w:t>
      </w:r>
    </w:p>
    <w:p w14:paraId="2CFD20B7" w14:textId="77777777" w:rsidR="005E264A" w:rsidRPr="00A70675" w:rsidRDefault="005E264A" w:rsidP="005E264A">
      <w:pPr>
        <w:tabs>
          <w:tab w:val="left" w:pos="3415"/>
        </w:tabs>
        <w:autoSpaceDE w:val="0"/>
        <w:autoSpaceDN w:val="0"/>
        <w:spacing w:after="0" w:line="240" w:lineRule="auto"/>
        <w:ind w:right="630"/>
        <w:rPr>
          <w:rFonts w:eastAsia="Times New Roman" w:cs="Times New Roman"/>
          <w:b/>
          <w:sz w:val="24"/>
          <w:szCs w:val="24"/>
        </w:rPr>
      </w:pPr>
    </w:p>
    <w:p w14:paraId="05DCE81F" w14:textId="43C34971" w:rsidR="005E264A" w:rsidRPr="00A70675" w:rsidRDefault="005E264A" w:rsidP="005E264A">
      <w:pPr>
        <w:pStyle w:val="header2"/>
      </w:pPr>
      <w:r w:rsidRPr="00A70675">
        <w:t xml:space="preserve">Can I refuse? </w:t>
      </w:r>
      <w:r w:rsidR="000D4814">
        <w:br/>
      </w:r>
    </w:p>
    <w:p w14:paraId="06C1A65C" w14:textId="77777777" w:rsidR="005E264A" w:rsidRPr="00324178" w:rsidRDefault="005E264A" w:rsidP="005E264A">
      <w:pPr>
        <w:tabs>
          <w:tab w:val="left" w:pos="3415"/>
        </w:tabs>
        <w:autoSpaceDE w:val="0"/>
        <w:autoSpaceDN w:val="0"/>
        <w:spacing w:after="0" w:line="240" w:lineRule="auto"/>
        <w:ind w:right="630"/>
        <w:rPr>
          <w:rFonts w:eastAsia="Times New Roman" w:cs="Times New Roman"/>
          <w:b/>
          <w:sz w:val="23"/>
          <w:szCs w:val="23"/>
        </w:rPr>
      </w:pPr>
      <w:r w:rsidRPr="00324178">
        <w:rPr>
          <w:rFonts w:eastAsia="Times New Roman" w:cs="Times New Roman"/>
          <w:sz w:val="23"/>
          <w:szCs w:val="23"/>
        </w:rPr>
        <w:t>Participation is voluntary. You have the right to refuse to participate, or you can refuse to answer any question in the survey. If you change your mind about participating during the interview, you have the right to withdraw and end your participation at any time.</w:t>
      </w:r>
    </w:p>
    <w:p w14:paraId="4E17DAA2" w14:textId="77777777" w:rsidR="005E264A" w:rsidRPr="00A70675" w:rsidRDefault="005E264A" w:rsidP="005E264A">
      <w:pPr>
        <w:tabs>
          <w:tab w:val="left" w:pos="3415"/>
        </w:tabs>
        <w:autoSpaceDE w:val="0"/>
        <w:autoSpaceDN w:val="0"/>
        <w:spacing w:after="0" w:line="240" w:lineRule="auto"/>
        <w:ind w:right="630"/>
        <w:rPr>
          <w:rFonts w:eastAsia="Times New Roman" w:cs="Times New Roman"/>
          <w:b/>
          <w:sz w:val="24"/>
          <w:szCs w:val="24"/>
        </w:rPr>
      </w:pPr>
    </w:p>
    <w:p w14:paraId="02BD0C00" w14:textId="77777777" w:rsidR="000D4814" w:rsidRDefault="000D4814" w:rsidP="005E264A">
      <w:pPr>
        <w:pStyle w:val="header2"/>
      </w:pPr>
      <w:r>
        <w:br w:type="page"/>
      </w:r>
    </w:p>
    <w:p w14:paraId="042B5012" w14:textId="298204C3" w:rsidR="005E264A" w:rsidRPr="00A70675" w:rsidRDefault="005E264A" w:rsidP="005E264A">
      <w:pPr>
        <w:pStyle w:val="header2"/>
      </w:pPr>
      <w:r w:rsidRPr="00A70675">
        <w:lastRenderedPageBreak/>
        <w:t>Who will have access to my survey answers?</w:t>
      </w:r>
      <w:r w:rsidR="000D4814">
        <w:br/>
      </w:r>
    </w:p>
    <w:p w14:paraId="0CAB8681" w14:textId="77777777" w:rsidR="005E264A" w:rsidRPr="00324178" w:rsidRDefault="005E264A" w:rsidP="005E264A">
      <w:pPr>
        <w:tabs>
          <w:tab w:val="left" w:pos="3415"/>
        </w:tabs>
        <w:autoSpaceDE w:val="0"/>
        <w:autoSpaceDN w:val="0"/>
        <w:spacing w:after="0" w:line="240" w:lineRule="auto"/>
        <w:ind w:right="630"/>
        <w:rPr>
          <w:rFonts w:eastAsia="Times New Roman" w:cs="Times New Roman"/>
          <w:sz w:val="23"/>
          <w:szCs w:val="23"/>
        </w:rPr>
      </w:pPr>
      <w:r w:rsidRPr="00324178">
        <w:rPr>
          <w:rFonts w:eastAsia="Times New Roman" w:cs="Times New Roman"/>
          <w:sz w:val="23"/>
          <w:szCs w:val="23"/>
        </w:rPr>
        <w:t xml:space="preserve">Answers from your survey will not be shared outside the team working on this study. We will not ask or record your name or other information about your identity, so your responses will remain anonymous. The questionnaires will be kept in a locked cabinet. When describing the findings from the survey, we will use only summary information and never any information about you specifically. </w:t>
      </w:r>
    </w:p>
    <w:p w14:paraId="2B53ACAD" w14:textId="77777777" w:rsidR="005E264A" w:rsidRPr="00A70675" w:rsidRDefault="005E264A" w:rsidP="005E264A">
      <w:pPr>
        <w:tabs>
          <w:tab w:val="left" w:pos="3415"/>
        </w:tabs>
        <w:autoSpaceDE w:val="0"/>
        <w:autoSpaceDN w:val="0"/>
        <w:spacing w:after="0" w:line="240" w:lineRule="auto"/>
        <w:ind w:right="630"/>
        <w:rPr>
          <w:rFonts w:eastAsia="Times New Roman" w:cs="Times New Roman"/>
          <w:b/>
          <w:sz w:val="24"/>
          <w:szCs w:val="24"/>
        </w:rPr>
      </w:pPr>
    </w:p>
    <w:p w14:paraId="441429F6" w14:textId="672E845B" w:rsidR="005E264A" w:rsidRPr="00A70675" w:rsidRDefault="005E264A" w:rsidP="005E264A">
      <w:pPr>
        <w:pStyle w:val="header2"/>
      </w:pPr>
      <w:r w:rsidRPr="00A70675">
        <w:t>What if I have questions?</w:t>
      </w:r>
      <w:r w:rsidR="000D4814">
        <w:br/>
      </w:r>
    </w:p>
    <w:p w14:paraId="549A9649" w14:textId="77777777" w:rsidR="005E264A" w:rsidRPr="00324178" w:rsidRDefault="005E264A" w:rsidP="005E264A">
      <w:pPr>
        <w:tabs>
          <w:tab w:val="left" w:pos="3415"/>
        </w:tabs>
        <w:autoSpaceDE w:val="0"/>
        <w:autoSpaceDN w:val="0"/>
        <w:spacing w:after="0" w:line="240" w:lineRule="auto"/>
        <w:ind w:right="630"/>
        <w:rPr>
          <w:bCs/>
          <w:sz w:val="23"/>
          <w:szCs w:val="23"/>
        </w:rPr>
      </w:pPr>
      <w:r w:rsidRPr="00324178">
        <w:rPr>
          <w:rFonts w:eastAsia="Times New Roman" w:cs="Times New Roman"/>
          <w:sz w:val="23"/>
          <w:szCs w:val="23"/>
        </w:rPr>
        <w:t xml:space="preserve">The study is being conducted by &lt;agency&gt; in collaboration with &lt;groups, including official groups&gt;. </w:t>
      </w:r>
      <w:r w:rsidRPr="00324178">
        <w:rPr>
          <w:sz w:val="23"/>
          <w:szCs w:val="23"/>
        </w:rPr>
        <w:t xml:space="preserve">If you have any questions </w:t>
      </w:r>
      <w:r w:rsidRPr="00324178">
        <w:rPr>
          <w:rFonts w:eastAsia="Times New Roman" w:cs="Times New Roman"/>
          <w:sz w:val="23"/>
          <w:szCs w:val="23"/>
        </w:rPr>
        <w:t xml:space="preserve">you can contact &lt;project director or principal investigator name and telephone number&gt;. </w:t>
      </w:r>
      <w:r w:rsidRPr="00324178">
        <w:rPr>
          <w:bCs/>
          <w:sz w:val="23"/>
          <w:szCs w:val="23"/>
        </w:rPr>
        <w:t>This study has been approved by &lt;name of institutional review board&gt;, which can be reached at &lt;telephone number&gt;.</w:t>
      </w:r>
    </w:p>
    <w:p w14:paraId="49845924" w14:textId="372A3EB1" w:rsidR="005E264A" w:rsidRDefault="005E264A" w:rsidP="005E264A">
      <w:pPr>
        <w:tabs>
          <w:tab w:val="left" w:pos="3415"/>
        </w:tabs>
        <w:autoSpaceDE w:val="0"/>
        <w:autoSpaceDN w:val="0"/>
        <w:spacing w:after="0" w:line="240" w:lineRule="auto"/>
        <w:ind w:right="630"/>
        <w:rPr>
          <w:rFonts w:ascii="Century Gothic" w:hAnsi="Century Gothic"/>
          <w:bCs/>
          <w:sz w:val="16"/>
          <w:szCs w:val="16"/>
        </w:rPr>
      </w:pP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p>
    <w:p w14:paraId="4C081591" w14:textId="77777777" w:rsidR="00927E8F" w:rsidRDefault="00927E8F">
      <w:pPr>
        <w:ind w:left="0"/>
        <w:jc w:val="both"/>
      </w:pPr>
    </w:p>
    <w:p w14:paraId="6BFDCC15" w14:textId="77777777" w:rsidR="00927E8F" w:rsidRDefault="00927E8F">
      <w:pPr>
        <w:ind w:left="0"/>
        <w:jc w:val="both"/>
      </w:pPr>
    </w:p>
    <w:p w14:paraId="307DFBC0" w14:textId="77777777" w:rsidR="00927E8F" w:rsidRDefault="00927E8F">
      <w:pPr>
        <w:ind w:left="0"/>
        <w:jc w:val="both"/>
      </w:pPr>
    </w:p>
    <w:p w14:paraId="01A7F8F0" w14:textId="77777777" w:rsidR="00927E8F" w:rsidRDefault="00927E8F">
      <w:pPr>
        <w:ind w:left="0"/>
        <w:jc w:val="both"/>
      </w:pPr>
      <w:r>
        <w:br w:type="page"/>
      </w:r>
    </w:p>
    <w:p w14:paraId="3C69DA8C" w14:textId="77777777" w:rsidR="00927E8F" w:rsidRPr="004E1A77" w:rsidRDefault="00927E8F" w:rsidP="00927E8F">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b/>
          <w:bCs/>
          <w:i/>
          <w:iCs/>
          <w:noProof/>
          <w:szCs w:val="24"/>
        </w:rPr>
      </w:pPr>
      <w:r w:rsidRPr="004E1A77">
        <w:rPr>
          <w:rFonts w:ascii="Century Gothic" w:eastAsia="Times New Roman" w:hAnsi="Century Gothic" w:cstheme="minorHAnsi"/>
          <w:b/>
          <w:bCs/>
          <w:i/>
          <w:iCs/>
          <w:noProof/>
          <w:szCs w:val="24"/>
        </w:rPr>
        <w:lastRenderedPageBreak/>
        <w:t>&lt;IMPLEMENTING AGENCY LETTERHEAD&gt;</w:t>
      </w:r>
    </w:p>
    <w:p w14:paraId="43F1F175" w14:textId="77777777" w:rsidR="00927E8F" w:rsidRPr="004E1A77" w:rsidRDefault="00927E8F" w:rsidP="00927E8F">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szCs w:val="24"/>
        </w:rPr>
      </w:pPr>
      <w:r w:rsidRPr="004E1A77">
        <w:rPr>
          <w:rFonts w:ascii="Century Gothic" w:eastAsia="Times New Roman" w:hAnsi="Century Gothic" w:cstheme="minorHAnsi"/>
          <w:b/>
          <w:bCs/>
          <w:i/>
          <w:iCs/>
          <w:noProof/>
          <w:szCs w:val="24"/>
        </w:rPr>
        <w:t>&lt;Project Director Name, Address, and Telephone Number&gt;</w:t>
      </w:r>
    </w:p>
    <w:p w14:paraId="33C8E754" w14:textId="77777777" w:rsidR="00927E8F" w:rsidRPr="004E1A77" w:rsidRDefault="00927E8F" w:rsidP="00927E8F">
      <w:pPr>
        <w:spacing w:after="177" w:line="259" w:lineRule="auto"/>
        <w:ind w:right="1"/>
        <w:jc w:val="center"/>
        <w:rPr>
          <w:rFonts w:ascii="Century Gothic" w:hAnsi="Century Gothic"/>
          <w:b/>
        </w:rPr>
      </w:pPr>
    </w:p>
    <w:p w14:paraId="3D5F427B" w14:textId="77777777" w:rsidR="00927E8F" w:rsidRPr="004E1A77" w:rsidRDefault="00927E8F" w:rsidP="00927E8F">
      <w:pPr>
        <w:spacing w:after="177" w:line="259" w:lineRule="auto"/>
        <w:ind w:right="1"/>
        <w:jc w:val="center"/>
        <w:rPr>
          <w:rFonts w:ascii="Century Gothic" w:hAnsi="Century Gothic"/>
          <w:b/>
          <w:color w:val="00848C"/>
          <w:sz w:val="36"/>
          <w:szCs w:val="36"/>
        </w:rPr>
      </w:pPr>
      <w:r>
        <w:rPr>
          <w:rFonts w:ascii="Century Gothic" w:hAnsi="Century Gothic"/>
          <w:b/>
          <w:color w:val="00848C"/>
          <w:sz w:val="36"/>
          <w:szCs w:val="36"/>
        </w:rPr>
        <w:t xml:space="preserve">Virtual PLACE Form C </w:t>
      </w:r>
      <w:r w:rsidRPr="004E1A77">
        <w:rPr>
          <w:rFonts w:ascii="Century Gothic" w:hAnsi="Century Gothic"/>
          <w:b/>
          <w:color w:val="00848C"/>
          <w:sz w:val="36"/>
          <w:szCs w:val="36"/>
        </w:rPr>
        <w:t xml:space="preserve">Fact Sheet </w:t>
      </w:r>
      <w:r>
        <w:rPr>
          <w:rFonts w:ascii="Century Gothic" w:hAnsi="Century Gothic"/>
          <w:b/>
          <w:color w:val="00848C"/>
          <w:sz w:val="36"/>
          <w:szCs w:val="36"/>
        </w:rPr>
        <w:t xml:space="preserve">for Informed </w:t>
      </w:r>
      <w:r w:rsidRPr="004E1A77">
        <w:rPr>
          <w:rFonts w:ascii="Century Gothic" w:hAnsi="Century Gothic"/>
          <w:b/>
          <w:color w:val="00848C"/>
          <w:sz w:val="36"/>
          <w:szCs w:val="36"/>
        </w:rPr>
        <w:t xml:space="preserve"> Consent </w:t>
      </w:r>
      <w:r>
        <w:rPr>
          <w:rFonts w:ascii="Century Gothic" w:hAnsi="Century Gothic"/>
          <w:b/>
          <w:color w:val="00848C"/>
          <w:sz w:val="36"/>
          <w:szCs w:val="36"/>
        </w:rPr>
        <w:t>to</w:t>
      </w:r>
      <w:r w:rsidRPr="004E1A77">
        <w:rPr>
          <w:rFonts w:ascii="Century Gothic" w:hAnsi="Century Gothic"/>
          <w:b/>
          <w:color w:val="00848C"/>
          <w:sz w:val="36"/>
          <w:szCs w:val="36"/>
        </w:rPr>
        <w:t xml:space="preserve"> Participat</w:t>
      </w:r>
      <w:r>
        <w:rPr>
          <w:rFonts w:ascii="Century Gothic" w:hAnsi="Century Gothic"/>
          <w:b/>
          <w:color w:val="00848C"/>
          <w:sz w:val="36"/>
          <w:szCs w:val="36"/>
        </w:rPr>
        <w:t>e</w:t>
      </w:r>
      <w:r w:rsidRPr="004E1A77">
        <w:rPr>
          <w:rFonts w:ascii="Century Gothic" w:hAnsi="Century Gothic"/>
          <w:b/>
          <w:color w:val="00848C"/>
          <w:sz w:val="36"/>
          <w:szCs w:val="36"/>
        </w:rPr>
        <w:t xml:space="preserve"> in </w:t>
      </w:r>
      <w:r>
        <w:rPr>
          <w:rFonts w:ascii="Century Gothic" w:hAnsi="Century Gothic"/>
          <w:b/>
          <w:color w:val="00848C"/>
          <w:sz w:val="36"/>
          <w:szCs w:val="36"/>
        </w:rPr>
        <w:t>an Interview about Internet, Social Media, and Telephone Use</w:t>
      </w:r>
      <w:r w:rsidRPr="004E1A77">
        <w:rPr>
          <w:rFonts w:ascii="Century Gothic" w:hAnsi="Century Gothic"/>
          <w:b/>
          <w:color w:val="00848C"/>
          <w:sz w:val="36"/>
          <w:szCs w:val="36"/>
        </w:rPr>
        <w:t xml:space="preserve"> </w:t>
      </w:r>
    </w:p>
    <w:p w14:paraId="0A862EAC" w14:textId="77777777" w:rsidR="00927E8F" w:rsidRDefault="00927E8F" w:rsidP="00927E8F">
      <w:pPr>
        <w:spacing w:after="0" w:line="259" w:lineRule="auto"/>
        <w:ind w:left="-5"/>
      </w:pPr>
      <w:r>
        <w:t xml:space="preserve"> </w:t>
      </w:r>
    </w:p>
    <w:p w14:paraId="58B9229F" w14:textId="77777777" w:rsidR="00927E8F" w:rsidRDefault="00927E8F" w:rsidP="00927E8F">
      <w:pPr>
        <w:pStyle w:val="header2"/>
        <w:spacing w:line="360" w:lineRule="auto"/>
      </w:pPr>
      <w:r>
        <w:t xml:space="preserve">IRB Study # </w:t>
      </w:r>
    </w:p>
    <w:p w14:paraId="5172190F" w14:textId="77777777" w:rsidR="00927E8F" w:rsidRDefault="00927E8F" w:rsidP="00927E8F">
      <w:pPr>
        <w:spacing w:after="0" w:line="360" w:lineRule="auto"/>
        <w:ind w:left="-5"/>
      </w:pPr>
      <w:r w:rsidRPr="004E1A77">
        <w:rPr>
          <w:rStyle w:val="header2Char"/>
          <w:rFonts w:eastAsiaTheme="minorEastAsia"/>
        </w:rPr>
        <w:t>Title of Study:</w:t>
      </w:r>
      <w:r>
        <w:t xml:space="preserve"> Priorities for Local AIDS Control Efforts (PLACE)</w:t>
      </w:r>
    </w:p>
    <w:p w14:paraId="2138327D" w14:textId="77777777" w:rsidR="00927E8F" w:rsidRDefault="00927E8F" w:rsidP="00927E8F">
      <w:pPr>
        <w:pStyle w:val="header2"/>
        <w:spacing w:line="360" w:lineRule="auto"/>
      </w:pPr>
      <w:r>
        <w:t xml:space="preserve">Principal Investigators:  </w:t>
      </w:r>
    </w:p>
    <w:p w14:paraId="03F59751" w14:textId="77777777" w:rsidR="00927E8F" w:rsidRPr="004E1A77" w:rsidRDefault="00927E8F" w:rsidP="00927E8F">
      <w:pPr>
        <w:pStyle w:val="ListParagraph"/>
        <w:numPr>
          <w:ilvl w:val="0"/>
          <w:numId w:val="57"/>
        </w:numPr>
        <w:spacing w:line="360" w:lineRule="auto"/>
        <w:rPr>
          <w:rFonts w:ascii="Century Gothic" w:hAnsi="Century Gothic"/>
          <w:b/>
        </w:rPr>
      </w:pPr>
      <w:r w:rsidRPr="004E1A77">
        <w:rPr>
          <w:rFonts w:ascii="Century Gothic" w:hAnsi="Century Gothic"/>
          <w:b/>
        </w:rPr>
        <w:t>&lt;Name&gt;</w:t>
      </w:r>
    </w:p>
    <w:p w14:paraId="7FBAB0D9" w14:textId="77777777" w:rsidR="00927E8F" w:rsidRPr="004E1A77" w:rsidRDefault="00927E8F" w:rsidP="00927E8F">
      <w:pPr>
        <w:pStyle w:val="ListParagraph"/>
        <w:numPr>
          <w:ilvl w:val="0"/>
          <w:numId w:val="57"/>
        </w:numPr>
        <w:spacing w:line="360" w:lineRule="auto"/>
        <w:rPr>
          <w:rFonts w:ascii="Century Gothic" w:hAnsi="Century Gothic"/>
          <w:b/>
        </w:rPr>
      </w:pPr>
      <w:r w:rsidRPr="004E1A77">
        <w:rPr>
          <w:rFonts w:ascii="Century Gothic" w:hAnsi="Century Gothic"/>
          <w:b/>
        </w:rPr>
        <w:t xml:space="preserve">&lt;Phone Number&gt;  </w:t>
      </w:r>
    </w:p>
    <w:p w14:paraId="381F7E67" w14:textId="77777777" w:rsidR="00927E8F" w:rsidRDefault="00927E8F" w:rsidP="00927E8F">
      <w:pPr>
        <w:pStyle w:val="header2"/>
        <w:spacing w:line="360" w:lineRule="auto"/>
      </w:pPr>
      <w:r>
        <w:t xml:space="preserve">Sponsor: </w:t>
      </w:r>
    </w:p>
    <w:p w14:paraId="2B40FBC7" w14:textId="77777777" w:rsidR="00927E8F" w:rsidRDefault="00927E8F" w:rsidP="00927E8F">
      <w:pPr>
        <w:pStyle w:val="header2"/>
        <w:spacing w:line="360" w:lineRule="auto"/>
      </w:pPr>
      <w:r>
        <w:br/>
        <w:t xml:space="preserve">Introduction: </w:t>
      </w:r>
    </w:p>
    <w:p w14:paraId="7707CA45" w14:textId="77777777" w:rsidR="00927E8F" w:rsidRPr="00273942" w:rsidRDefault="00927E8F" w:rsidP="00927E8F">
      <w:pPr>
        <w:ind w:left="-5"/>
        <w:rPr>
          <w:sz w:val="23"/>
          <w:szCs w:val="23"/>
        </w:rPr>
      </w:pPr>
      <w:r w:rsidRPr="00273942">
        <w:rPr>
          <w:sz w:val="23"/>
          <w:szCs w:val="23"/>
        </w:rPr>
        <w:t xml:space="preserve">This study has been approved by &lt; &gt; and the &lt; &gt; . </w:t>
      </w:r>
    </w:p>
    <w:p w14:paraId="00E7B620" w14:textId="77777777" w:rsidR="00927E8F" w:rsidRPr="00273942" w:rsidRDefault="00927E8F" w:rsidP="00927E8F">
      <w:pPr>
        <w:ind w:left="-5"/>
        <w:rPr>
          <w:sz w:val="23"/>
          <w:szCs w:val="23"/>
        </w:rPr>
      </w:pPr>
      <w:r w:rsidRPr="00273942">
        <w:rPr>
          <w:sz w:val="23"/>
          <w:szCs w:val="23"/>
        </w:rPr>
        <w:t xml:space="preserve">Your participation in this study is voluntary, and you may end your participation in the study at any time. Refusal to participate will involve no penalty or loss of benefits to which you are otherwise entitled, and you may discontinue participation at any time without penalty or loss of benefits.  </w:t>
      </w:r>
    </w:p>
    <w:p w14:paraId="5442A33E" w14:textId="77777777" w:rsidR="00927E8F" w:rsidRPr="00273942" w:rsidRDefault="00927E8F" w:rsidP="00927E8F">
      <w:pPr>
        <w:ind w:left="-5"/>
        <w:rPr>
          <w:sz w:val="23"/>
          <w:szCs w:val="23"/>
        </w:rPr>
      </w:pPr>
      <w:r w:rsidRPr="00273942">
        <w:rPr>
          <w:sz w:val="23"/>
          <w:szCs w:val="23"/>
        </w:rPr>
        <w:t xml:space="preserve">This study involves research. The purpose of the research is to identify ways to improve HIV prevention and treatment programs to prevent more people from acquiring HIV. I would like to ask you a few questions to get some information necessary to develop and monitor the programs. I would like to ask you some questions about your behavior, including your sexual behavior. The interview should take 30 minutes of your time. Your name will not appear anywhere on the survey and I will not ask your name. </w:t>
      </w:r>
    </w:p>
    <w:p w14:paraId="1B7D7584" w14:textId="77777777" w:rsidR="00927E8F" w:rsidRPr="00273942" w:rsidRDefault="00927E8F" w:rsidP="00927E8F">
      <w:pPr>
        <w:ind w:left="-5"/>
        <w:rPr>
          <w:sz w:val="23"/>
          <w:szCs w:val="23"/>
        </w:rPr>
      </w:pPr>
      <w:r w:rsidRPr="00273942">
        <w:rPr>
          <w:sz w:val="23"/>
          <w:szCs w:val="23"/>
        </w:rPr>
        <w:t xml:space="preserve">Some people feel anxious or embarrassed when asked questions about their behavior. Your participation is completely voluntary and you may decline to answer any specific question or completely refuse to participate. We would greatly appreciate your help in responding to these questions, even though we are not able to pay you anything.  </w:t>
      </w:r>
    </w:p>
    <w:p w14:paraId="37120ECA" w14:textId="77777777" w:rsidR="00927E8F" w:rsidRPr="00273942" w:rsidRDefault="00927E8F" w:rsidP="00927E8F">
      <w:pPr>
        <w:ind w:left="-5"/>
        <w:rPr>
          <w:rFonts w:ascii="Century Gothic" w:hAnsi="Century Gothic"/>
        </w:rPr>
      </w:pPr>
      <w:r w:rsidRPr="00273942">
        <w:rPr>
          <w:rFonts w:ascii="Century Gothic" w:hAnsi="Century Gothic"/>
          <w:b/>
        </w:rPr>
        <w:t xml:space="preserve">Confidentiality: </w:t>
      </w:r>
    </w:p>
    <w:p w14:paraId="4ACE19F3" w14:textId="77777777" w:rsidR="00927E8F" w:rsidRPr="00273942" w:rsidRDefault="00927E8F" w:rsidP="00927E8F">
      <w:pPr>
        <w:ind w:left="-5"/>
        <w:rPr>
          <w:sz w:val="23"/>
          <w:szCs w:val="23"/>
        </w:rPr>
      </w:pPr>
      <w:r w:rsidRPr="00273942">
        <w:rPr>
          <w:sz w:val="23"/>
          <w:szCs w:val="23"/>
        </w:rPr>
        <w:t xml:space="preserve">All data obtained through the interview will be stored in a manner such that the information about individual respondents is kept strictly confidential. </w:t>
      </w:r>
    </w:p>
    <w:p w14:paraId="5FC64C74" w14:textId="77777777" w:rsidR="00927E8F" w:rsidRPr="00273942" w:rsidRDefault="00927E8F" w:rsidP="00927E8F">
      <w:pPr>
        <w:ind w:left="-5"/>
        <w:rPr>
          <w:sz w:val="23"/>
          <w:szCs w:val="23"/>
        </w:rPr>
      </w:pPr>
      <w:r w:rsidRPr="00273942">
        <w:rPr>
          <w:sz w:val="23"/>
          <w:szCs w:val="23"/>
        </w:rPr>
        <w:lastRenderedPageBreak/>
        <w:t xml:space="preserve">Any information that links you to a specific site or that could be used to ascertain your identity will be kept strictly confidential by the study team. </w:t>
      </w:r>
    </w:p>
    <w:p w14:paraId="525A134C" w14:textId="1BF41317" w:rsidR="00927E8F" w:rsidRDefault="00927E8F" w:rsidP="00927E8F">
      <w:pPr>
        <w:spacing w:after="0"/>
        <w:ind w:left="0" w:right="-10"/>
        <w:rPr>
          <w:sz w:val="23"/>
          <w:szCs w:val="23"/>
        </w:rPr>
      </w:pPr>
      <w:r w:rsidRPr="00273942">
        <w:rPr>
          <w:sz w:val="23"/>
          <w:szCs w:val="23"/>
        </w:rPr>
        <w:t>If you have any questions about this research study, you can contact &lt;name&gt;  at &lt;telephone number&gt;</w:t>
      </w:r>
      <w:r>
        <w:rPr>
          <w:sz w:val="23"/>
          <w:szCs w:val="23"/>
        </w:rPr>
        <w:t>.</w:t>
      </w:r>
      <w:r w:rsidRPr="00273942">
        <w:rPr>
          <w:sz w:val="23"/>
          <w:szCs w:val="23"/>
        </w:rPr>
        <w:t xml:space="preserve"> </w:t>
      </w:r>
    </w:p>
    <w:p w14:paraId="3F41C3E8" w14:textId="77777777" w:rsidR="00927E8F" w:rsidRDefault="00927E8F" w:rsidP="00927E8F">
      <w:pPr>
        <w:spacing w:after="0"/>
        <w:ind w:left="0" w:right="-10"/>
        <w:rPr>
          <w:sz w:val="23"/>
          <w:szCs w:val="23"/>
        </w:rPr>
      </w:pPr>
    </w:p>
    <w:p w14:paraId="590576EB" w14:textId="77777777" w:rsidR="00927E8F" w:rsidRDefault="00927E8F" w:rsidP="00927E8F">
      <w:pPr>
        <w:spacing w:after="0"/>
        <w:ind w:left="0" w:right="-10"/>
        <w:rPr>
          <w:sz w:val="23"/>
          <w:szCs w:val="23"/>
        </w:rPr>
      </w:pPr>
    </w:p>
    <w:p w14:paraId="41AFF4D4" w14:textId="77777777" w:rsidR="00927E8F" w:rsidRDefault="00927E8F" w:rsidP="00927E8F">
      <w:pPr>
        <w:spacing w:after="0"/>
        <w:ind w:left="0" w:right="-10"/>
      </w:pPr>
      <w:r>
        <w:t xml:space="preserve"> </w:t>
      </w:r>
      <w:r>
        <w:rPr>
          <w:noProof/>
        </w:rPr>
        <mc:AlternateContent>
          <mc:Choice Requires="wpg">
            <w:drawing>
              <wp:inline distT="0" distB="0" distL="0" distR="0" wp14:anchorId="6E4519B2" wp14:editId="6BF7BD71">
                <wp:extent cx="5972175" cy="9525"/>
                <wp:effectExtent l="0" t="0" r="0" b="0"/>
                <wp:docPr id="2242" name="Group 2242"/>
                <wp:cNvGraphicFramePr/>
                <a:graphic xmlns:a="http://schemas.openxmlformats.org/drawingml/2006/main">
                  <a:graphicData uri="http://schemas.microsoft.com/office/word/2010/wordprocessingGroup">
                    <wpg:wgp>
                      <wpg:cNvGrpSpPr/>
                      <wpg:grpSpPr>
                        <a:xfrm>
                          <a:off x="0" y="0"/>
                          <a:ext cx="5972175" cy="9525"/>
                          <a:chOff x="0" y="0"/>
                          <a:chExt cx="5972175" cy="9525"/>
                        </a:xfrm>
                      </wpg:grpSpPr>
                      <wps:wsp>
                        <wps:cNvPr id="363" name="Shape 363"/>
                        <wps:cNvSpPr/>
                        <wps:spPr>
                          <a:xfrm>
                            <a:off x="0" y="0"/>
                            <a:ext cx="5972175" cy="9525"/>
                          </a:xfrm>
                          <a:custGeom>
                            <a:avLst/>
                            <a:gdLst/>
                            <a:ahLst/>
                            <a:cxnLst/>
                            <a:rect l="0" t="0" r="0" b="0"/>
                            <a:pathLst>
                              <a:path w="5972175" h="9525">
                                <a:moveTo>
                                  <a:pt x="0" y="9525"/>
                                </a:moveTo>
                                <a:lnTo>
                                  <a:pt x="5972175"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207BB45" id="Group 2242" o:spid="_x0000_s1026" style="width:470.25pt;height:.75pt;mso-position-horizontal-relative:char;mso-position-vertical-relative:line" coordsize="5972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">
                <v:shape id="Shape 363" o:spid="_x0000_s1027" style="position:absolute;width:59721;height:95;visibility:visible;mso-wrap-style:square;v-text-anchor:top" coordsize="59721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" path="m,9525l5972175,e" filled="f" strokeweight=".72pt">
                  <v:path arrowok="t" textboxrect="0,0,5972175,9525"/>
                </v:shape>
                <w10:anchorlock/>
              </v:group>
            </w:pict>
          </mc:Fallback>
        </mc:AlternateContent>
      </w:r>
      <w:r>
        <w:t xml:space="preserve"> </w:t>
      </w:r>
    </w:p>
    <w:p w14:paraId="16505298" w14:textId="77777777" w:rsidR="00927E8F" w:rsidRDefault="00927E8F" w:rsidP="00927E8F">
      <w:pPr>
        <w:pStyle w:val="Heading1"/>
      </w:pPr>
      <w:bookmarkStart w:id="105" w:name="_Toc19641076"/>
      <w:r>
        <w:t>Consent</w:t>
      </w:r>
      <w:bookmarkEnd w:id="105"/>
    </w:p>
    <w:p w14:paraId="227D4213" w14:textId="77777777" w:rsidR="00927E8F" w:rsidRDefault="00927E8F" w:rsidP="00927E8F">
      <w:pPr>
        <w:ind w:left="-5"/>
      </w:pPr>
      <w:r>
        <w:t xml:space="preserve">By allowing the interviewer to mark an X in this box on my behalf, I certify that the nature and purpose, the potential benefits, and possible risks associated with participating in this survey have been explained to me. </w:t>
      </w:r>
    </w:p>
    <w:p w14:paraId="3A5C96DD" w14:textId="77777777" w:rsidR="00927E8F" w:rsidRDefault="00927E8F" w:rsidP="00927E8F">
      <w:pPr>
        <w:spacing w:after="177" w:line="259" w:lineRule="auto"/>
        <w:ind w:left="-5"/>
        <w:rPr>
          <w:b/>
        </w:rPr>
      </w:pPr>
      <w:r>
        <w:rPr>
          <w:b/>
          <w:noProof/>
          <w:bdr w:val="none" w:sz="0" w:space="0" w:color="auto"/>
        </w:rPr>
        <mc:AlternateContent>
          <mc:Choice Requires="wps">
            <w:drawing>
              <wp:anchor distT="0" distB="0" distL="114300" distR="114300" simplePos="0" relativeHeight="251683840" behindDoc="0" locked="0" layoutInCell="1" allowOverlap="1" wp14:anchorId="1A2B9AF4" wp14:editId="15E442B5">
                <wp:simplePos x="0" y="0"/>
                <wp:positionH relativeFrom="column">
                  <wp:posOffset>1049572</wp:posOffset>
                </wp:positionH>
                <wp:positionV relativeFrom="paragraph">
                  <wp:posOffset>68304</wp:posOffset>
                </wp:positionV>
                <wp:extent cx="1534602" cy="667909"/>
                <wp:effectExtent l="0" t="0" r="27940" b="18415"/>
                <wp:wrapNone/>
                <wp:docPr id="3" name="Text Box 3"/>
                <wp:cNvGraphicFramePr/>
                <a:graphic xmlns:a="http://schemas.openxmlformats.org/drawingml/2006/main">
                  <a:graphicData uri="http://schemas.microsoft.com/office/word/2010/wordprocessingShape">
                    <wps:wsp>
                      <wps:cNvSpPr txBox="1"/>
                      <wps:spPr>
                        <a:xfrm>
                          <a:off x="0" y="0"/>
                          <a:ext cx="1534602" cy="667909"/>
                        </a:xfrm>
                        <a:prstGeom prst="rect">
                          <a:avLst/>
                        </a:prstGeom>
                        <a:solidFill>
                          <a:schemeClr val="lt1"/>
                        </a:solidFill>
                        <a:ln w="6350">
                          <a:solidFill>
                            <a:prstClr val="black"/>
                          </a:solidFill>
                        </a:ln>
                      </wps:spPr>
                      <wps:txbx>
                        <w:txbxContent>
                          <w:p w14:paraId="2405CD28" w14:textId="77777777" w:rsidR="008619AD" w:rsidRDefault="008619AD" w:rsidP="00927E8F">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A2B9AF4" id="_x0000_t202" coordsize="21600,21600" o:spt="202" path="m,l,21600r21600,l21600,xe">
                <v:stroke joinstyle="miter"/>
                <v:path gradientshapeok="t" o:connecttype="rect"/>
              </v:shapetype>
              <v:shape id="Text Box 3" o:spid="_x0000_s1027" type="#_x0000_t202" style="position:absolute;left:0;text-align:left;margin-left:82.65pt;margin-top:5.4pt;width:120.85pt;height:52.6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" fillcolor="white [3201]" strokeweight=".5pt">
                <v:textbox>
                  <w:txbxContent>
                    <w:p w14:paraId="2405CD28" w14:textId="77777777" w:rsidR="008619AD" w:rsidRDefault="008619AD" w:rsidP="00927E8F">
                      <w:pPr>
                        <w:ind w:left="0"/>
                      </w:pPr>
                    </w:p>
                  </w:txbxContent>
                </v:textbox>
              </v:shape>
            </w:pict>
          </mc:Fallback>
        </mc:AlternateContent>
      </w:r>
    </w:p>
    <w:p w14:paraId="0D146C76" w14:textId="77777777" w:rsidR="00927E8F" w:rsidRDefault="00927E8F" w:rsidP="00927E8F">
      <w:pPr>
        <w:pStyle w:val="header2"/>
      </w:pPr>
      <w:r>
        <w:t xml:space="preserve">Put X in box: </w:t>
      </w:r>
    </w:p>
    <w:p w14:paraId="6391ABFA" w14:textId="77777777" w:rsidR="00927E8F" w:rsidRDefault="00927E8F" w:rsidP="00927E8F">
      <w:pPr>
        <w:spacing w:after="177" w:line="259" w:lineRule="auto"/>
        <w:ind w:left="-5"/>
        <w:rPr>
          <w:b/>
        </w:rPr>
      </w:pPr>
    </w:p>
    <w:p w14:paraId="667F901A" w14:textId="77777777" w:rsidR="00927E8F" w:rsidRDefault="00927E8F" w:rsidP="00927E8F">
      <w:pPr>
        <w:spacing w:after="177" w:line="259" w:lineRule="auto"/>
        <w:ind w:left="-5"/>
        <w:rPr>
          <w:b/>
        </w:rPr>
      </w:pPr>
    </w:p>
    <w:p w14:paraId="46C82011" w14:textId="77777777" w:rsidR="00927E8F" w:rsidRDefault="00927E8F" w:rsidP="00927E8F">
      <w:pPr>
        <w:spacing w:after="177" w:line="480" w:lineRule="auto"/>
        <w:ind w:left="-5"/>
      </w:pPr>
      <w:r w:rsidRPr="004E1A77">
        <w:rPr>
          <w:rStyle w:val="header2Char"/>
          <w:rFonts w:eastAsiaTheme="minorEastAsia"/>
        </w:rPr>
        <w:t>Signature of Interviewer:</w:t>
      </w:r>
      <w:r>
        <w:rPr>
          <w:b/>
        </w:rPr>
        <w:t xml:space="preserve"> ______________________________ </w:t>
      </w:r>
    </w:p>
    <w:p w14:paraId="0683183A" w14:textId="77777777" w:rsidR="00927E8F" w:rsidRDefault="00927E8F" w:rsidP="00927E8F">
      <w:pPr>
        <w:spacing w:after="177" w:line="480" w:lineRule="auto"/>
        <w:ind w:left="-5"/>
      </w:pPr>
      <w:r w:rsidRPr="004E1A77">
        <w:rPr>
          <w:rStyle w:val="header2Char"/>
          <w:rFonts w:eastAsiaTheme="minorEastAsia"/>
        </w:rPr>
        <w:t>Date:</w:t>
      </w:r>
      <w:r>
        <w:rPr>
          <w:b/>
        </w:rPr>
        <w:t xml:space="preserve"> _________________________</w:t>
      </w:r>
      <w:r>
        <w:t xml:space="preserve"> </w:t>
      </w:r>
    </w:p>
    <w:p w14:paraId="08EAE881" w14:textId="6C2FD269" w:rsidR="005E264A" w:rsidRDefault="005E264A">
      <w:pPr>
        <w:ind w:left="0"/>
        <w:jc w:val="both"/>
        <w:rPr>
          <w:rFonts w:ascii="Century Gothic" w:hAnsi="Century Gothic"/>
          <w:b/>
          <w:caps/>
          <w:color w:val="C0504D" w:themeColor="accent2"/>
          <w:spacing w:val="5"/>
          <w:sz w:val="32"/>
          <w:szCs w:val="32"/>
        </w:rPr>
      </w:pPr>
      <w:r>
        <w:br w:type="page"/>
      </w:r>
    </w:p>
    <w:p w14:paraId="1510B77B" w14:textId="1F047435" w:rsidR="00CD3485" w:rsidRDefault="00CD3485" w:rsidP="007D572A">
      <w:pPr>
        <w:pStyle w:val="Heading1"/>
      </w:pPr>
      <w:bookmarkStart w:id="106" w:name="_Toc19641077"/>
      <w:r>
        <w:lastRenderedPageBreak/>
        <w:t xml:space="preserve">Appendix </w:t>
      </w:r>
      <w:r w:rsidR="00AE1479">
        <w:t xml:space="preserve">C. </w:t>
      </w:r>
      <w:r>
        <w:t>Work</w:t>
      </w:r>
      <w:r w:rsidR="0043180F">
        <w:t>s</w:t>
      </w:r>
      <w:r>
        <w:t>heets</w:t>
      </w:r>
      <w:bookmarkEnd w:id="106"/>
    </w:p>
    <w:bookmarkEnd w:id="102"/>
    <w:p w14:paraId="0CAE92D4" w14:textId="77777777" w:rsidR="002D2F40" w:rsidRDefault="002D2F40" w:rsidP="00B63653">
      <w:pPr>
        <w:ind w:left="360"/>
        <w:rPr>
          <w:rFonts w:eastAsia="MS Mincho" w:cs="Arial"/>
        </w:rPr>
      </w:pPr>
    </w:p>
    <w:p w14:paraId="02EA6E8E" w14:textId="75ABCDB1" w:rsidR="00CD3485" w:rsidRDefault="00CD3485" w:rsidP="001A2E71">
      <w:pPr>
        <w:ind w:left="0"/>
        <w:rPr>
          <w:rFonts w:eastAsia="MS Mincho" w:cs="Arial"/>
        </w:rPr>
      </w:pPr>
      <w:r w:rsidRPr="006F48BB">
        <w:rPr>
          <w:rFonts w:eastAsia="MS Mincho" w:cs="Arial"/>
        </w:rPr>
        <w:t>Worksheets are provided to document protocol decisions and to describe the rationale for the decision</w:t>
      </w:r>
      <w:r w:rsidR="00B44D7B">
        <w:rPr>
          <w:rFonts w:eastAsia="MS Mincho" w:cs="Arial"/>
        </w:rPr>
        <w:t>s</w:t>
      </w:r>
      <w:r w:rsidRPr="006F48BB">
        <w:rPr>
          <w:rFonts w:eastAsia="MS Mincho" w:cs="Arial"/>
        </w:rPr>
        <w:t xml:space="preserve">. The cost of implementation is not treated as a critical factor in selecting where to implement </w:t>
      </w:r>
      <w:r w:rsidR="0053582B">
        <w:rPr>
          <w:rFonts w:eastAsia="MS Mincho" w:cs="Arial"/>
        </w:rPr>
        <w:t xml:space="preserve">Virtual PLACE </w:t>
      </w:r>
      <w:r w:rsidRPr="006F48BB">
        <w:rPr>
          <w:rFonts w:eastAsia="MS Mincho" w:cs="Arial"/>
        </w:rPr>
        <w:t>and at what scale. We suggest developing the pro</w:t>
      </w:r>
      <w:r w:rsidR="001A2E71">
        <w:rPr>
          <w:rFonts w:eastAsia="MS Mincho" w:cs="Arial"/>
        </w:rPr>
        <w:t>tocol</w:t>
      </w:r>
      <w:r w:rsidRPr="006F48BB">
        <w:rPr>
          <w:rFonts w:eastAsia="MS Mincho" w:cs="Arial"/>
        </w:rPr>
        <w:t xml:space="preserve"> that best aligns with country strategic information needs and local demand for the data. If funding is not available, the </w:t>
      </w:r>
      <w:r w:rsidR="00210007">
        <w:rPr>
          <w:rFonts w:eastAsia="MS Mincho" w:cs="Arial"/>
        </w:rPr>
        <w:t>study</w:t>
      </w:r>
      <w:r w:rsidR="00210007" w:rsidRPr="006F48BB">
        <w:rPr>
          <w:rFonts w:eastAsia="MS Mincho" w:cs="Arial"/>
        </w:rPr>
        <w:t xml:space="preserve"> </w:t>
      </w:r>
      <w:r w:rsidRPr="006F48BB">
        <w:rPr>
          <w:rFonts w:eastAsia="MS Mincho" w:cs="Arial"/>
        </w:rPr>
        <w:t xml:space="preserve">can be scaled back or implemented in waves. </w:t>
      </w:r>
    </w:p>
    <w:p w14:paraId="045537DC" w14:textId="77777777" w:rsidR="00D17CD6" w:rsidRDefault="00D17CD6" w:rsidP="00AE4397">
      <w:pPr>
        <w:ind w:left="720" w:hanging="360"/>
        <w:jc w:val="both"/>
        <w:rPr>
          <w:rFonts w:ascii="Century Gothic" w:hAnsi="Century Gothic"/>
          <w:i/>
          <w:color w:val="C0504D" w:themeColor="accent2"/>
        </w:rPr>
      </w:pPr>
      <w:r>
        <w:br w:type="page"/>
      </w:r>
    </w:p>
    <w:p w14:paraId="18484101" w14:textId="44850A9A" w:rsidR="009C0058" w:rsidRPr="00D5577F" w:rsidRDefault="009C0058" w:rsidP="00BB57A3">
      <w:pPr>
        <w:pStyle w:val="Heading2"/>
      </w:pPr>
      <w:bookmarkStart w:id="107" w:name="_Toc19641078"/>
      <w:r w:rsidRPr="00D5577F">
        <w:lastRenderedPageBreak/>
        <w:t>Worksheet 1</w:t>
      </w:r>
      <w:r w:rsidR="00AE1479">
        <w:t>.</w:t>
      </w:r>
      <w:r w:rsidRPr="00D5577F">
        <w:t xml:space="preserve"> </w:t>
      </w:r>
      <w:r w:rsidR="001A2E71">
        <w:t xml:space="preserve">National </w:t>
      </w:r>
      <w:r w:rsidRPr="00D5577F">
        <w:t xml:space="preserve">Steering Committee </w:t>
      </w:r>
      <w:r w:rsidR="00210007">
        <w:t>and</w:t>
      </w:r>
      <w:r w:rsidR="00210007" w:rsidRPr="00D5577F">
        <w:t xml:space="preserve"> </w:t>
      </w:r>
      <w:r w:rsidRPr="00D5577F">
        <w:t>Stakeholder Engagement</w:t>
      </w:r>
      <w:bookmarkEnd w:id="107"/>
      <w:r w:rsidRPr="00D5577F">
        <w:t xml:space="preserve"> </w:t>
      </w:r>
    </w:p>
    <w:p w14:paraId="26F2775E" w14:textId="77777777" w:rsidR="009C0058" w:rsidRPr="009C0058" w:rsidRDefault="009C0058" w:rsidP="00AE4397">
      <w:pPr>
        <w:spacing w:after="0" w:line="240" w:lineRule="auto"/>
        <w:ind w:left="720" w:hanging="360"/>
        <w:rPr>
          <w:rFonts w:ascii="Calibri" w:eastAsia="Times New Roman" w:hAnsi="Calibri" w:cs="Times New Roman"/>
          <w:szCs w:val="24"/>
          <w:bdr w:val="none" w:sz="0" w:space="0" w:color="auto"/>
        </w:rPr>
      </w:pPr>
    </w:p>
    <w:p w14:paraId="3EDA06DF" w14:textId="77777777" w:rsidR="009C0058" w:rsidRPr="009C0058" w:rsidRDefault="009C0058" w:rsidP="00AE4397">
      <w:pPr>
        <w:spacing w:after="0" w:line="240" w:lineRule="auto"/>
        <w:ind w:left="720" w:hanging="360"/>
        <w:rPr>
          <w:rFonts w:ascii="Calibri" w:eastAsia="Times New Roman" w:hAnsi="Calibri" w:cs="Times New Roman"/>
          <w:szCs w:val="24"/>
          <w:bdr w:val="none" w:sz="0" w:space="0" w:color="auto"/>
        </w:rPr>
      </w:pP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2229"/>
        <w:gridCol w:w="2337"/>
        <w:gridCol w:w="65"/>
        <w:gridCol w:w="1911"/>
      </w:tblGrid>
      <w:tr w:rsidR="009C0058" w:rsidRPr="009C0058" w14:paraId="69539452" w14:textId="77777777" w:rsidTr="00F103BA">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74" w:type="dxa"/>
            <w:tcBorders>
              <w:top w:val="nil"/>
              <w:left w:val="nil"/>
              <w:right w:val="single" w:sz="4" w:space="0" w:color="FFFFFF" w:themeColor="background1"/>
            </w:tcBorders>
            <w:shd w:val="clear" w:color="auto" w:fill="005268"/>
            <w:vAlign w:val="center"/>
          </w:tcPr>
          <w:p w14:paraId="4D467BEB" w14:textId="349D394C" w:rsidR="009C0058" w:rsidRPr="001A2E71" w:rsidRDefault="009C0058" w:rsidP="00F103BA">
            <w:pPr>
              <w:ind w:left="342" w:firstLine="18"/>
              <w:rPr>
                <w:rFonts w:ascii="Century Gothic" w:hAnsi="Century Gothic" w:cs="Times New Roman"/>
                <w:sz w:val="20"/>
                <w:szCs w:val="20"/>
                <w:bdr w:val="none" w:sz="0" w:space="0" w:color="auto"/>
              </w:rPr>
            </w:pPr>
            <w:r w:rsidRPr="001A2E71">
              <w:rPr>
                <w:rFonts w:ascii="Century Gothic" w:hAnsi="Century Gothic" w:cs="Times New Roman"/>
                <w:sz w:val="20"/>
                <w:szCs w:val="20"/>
                <w:bdr w:val="none" w:sz="0" w:space="0" w:color="auto"/>
              </w:rPr>
              <w:t xml:space="preserve">Name of </w:t>
            </w:r>
            <w:r w:rsidR="001A2E71" w:rsidRPr="001A2E71">
              <w:rPr>
                <w:rFonts w:ascii="Century Gothic" w:hAnsi="Century Gothic" w:cs="Times New Roman"/>
                <w:sz w:val="20"/>
                <w:szCs w:val="20"/>
                <w:bdr w:val="none" w:sz="0" w:space="0" w:color="auto"/>
              </w:rPr>
              <w:t>o</w:t>
            </w:r>
            <w:r w:rsidRPr="001A2E71">
              <w:rPr>
                <w:rFonts w:ascii="Century Gothic" w:hAnsi="Century Gothic" w:cs="Times New Roman"/>
                <w:sz w:val="20"/>
                <w:szCs w:val="20"/>
                <w:bdr w:val="none" w:sz="0" w:space="0" w:color="auto"/>
              </w:rPr>
              <w:t xml:space="preserve">rganization </w:t>
            </w:r>
          </w:p>
        </w:tc>
        <w:tc>
          <w:tcPr>
            <w:tcW w:w="2229" w:type="dxa"/>
            <w:tcBorders>
              <w:top w:val="nil"/>
              <w:left w:val="single" w:sz="4" w:space="0" w:color="FFFFFF" w:themeColor="background1"/>
              <w:bottom w:val="nil"/>
              <w:right w:val="single" w:sz="4" w:space="0" w:color="FFFFFF" w:themeColor="background1"/>
            </w:tcBorders>
            <w:shd w:val="clear" w:color="auto" w:fill="005268"/>
            <w:vAlign w:val="center"/>
          </w:tcPr>
          <w:p w14:paraId="240CB739" w14:textId="04AD1CEE" w:rsidR="009C0058" w:rsidRPr="001A2E71" w:rsidRDefault="009C0058" w:rsidP="00F103BA">
            <w:pPr>
              <w:ind w:left="330" w:firstLine="3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1A2E71">
              <w:rPr>
                <w:rFonts w:ascii="Century Gothic" w:hAnsi="Century Gothic" w:cs="Times New Roman"/>
                <w:sz w:val="20"/>
                <w:szCs w:val="20"/>
                <w:bdr w:val="none" w:sz="0" w:space="0" w:color="auto"/>
              </w:rPr>
              <w:t xml:space="preserve">Individual </w:t>
            </w:r>
            <w:r w:rsidR="00210007" w:rsidRPr="001A2E71">
              <w:rPr>
                <w:rFonts w:ascii="Century Gothic" w:hAnsi="Century Gothic" w:cs="Times New Roman"/>
                <w:sz w:val="20"/>
                <w:szCs w:val="20"/>
                <w:bdr w:val="none" w:sz="0" w:space="0" w:color="auto"/>
              </w:rPr>
              <w:t>r</w:t>
            </w:r>
            <w:r w:rsidRPr="001A2E71">
              <w:rPr>
                <w:rFonts w:ascii="Century Gothic" w:hAnsi="Century Gothic" w:cs="Times New Roman"/>
                <w:sz w:val="20"/>
                <w:szCs w:val="20"/>
                <w:bdr w:val="none" w:sz="0" w:space="0" w:color="auto"/>
              </w:rPr>
              <w:t xml:space="preserve">epresentative </w:t>
            </w:r>
            <w:r w:rsidR="00210007" w:rsidRPr="001A2E71">
              <w:rPr>
                <w:rFonts w:ascii="Century Gothic" w:hAnsi="Century Gothic" w:cs="Times New Roman"/>
                <w:sz w:val="20"/>
                <w:szCs w:val="20"/>
                <w:bdr w:val="none" w:sz="0" w:space="0" w:color="auto"/>
              </w:rPr>
              <w:t>n</w:t>
            </w:r>
            <w:r w:rsidRPr="001A2E71">
              <w:rPr>
                <w:rFonts w:ascii="Century Gothic" w:hAnsi="Century Gothic" w:cs="Times New Roman"/>
                <w:sz w:val="20"/>
                <w:szCs w:val="20"/>
                <w:bdr w:val="none" w:sz="0" w:space="0" w:color="auto"/>
              </w:rPr>
              <w:t xml:space="preserve">ame </w:t>
            </w:r>
          </w:p>
        </w:tc>
        <w:tc>
          <w:tcPr>
            <w:tcW w:w="2337" w:type="dxa"/>
            <w:tcBorders>
              <w:top w:val="nil"/>
              <w:left w:val="single" w:sz="4" w:space="0" w:color="FFFFFF" w:themeColor="background1"/>
              <w:bottom w:val="nil"/>
              <w:right w:val="single" w:sz="4" w:space="0" w:color="FFFFFF" w:themeColor="background1"/>
            </w:tcBorders>
            <w:shd w:val="clear" w:color="auto" w:fill="005268"/>
            <w:vAlign w:val="center"/>
          </w:tcPr>
          <w:p w14:paraId="16DDB8D0" w14:textId="7159674C" w:rsidR="009C0058" w:rsidRPr="001A2E71" w:rsidRDefault="009C0058" w:rsidP="00F103BA">
            <w:pPr>
              <w:ind w:left="348" w:firstLine="12"/>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1A2E71">
              <w:rPr>
                <w:rFonts w:ascii="Century Gothic" w:hAnsi="Century Gothic" w:cs="Times New Roman"/>
                <w:sz w:val="20"/>
                <w:szCs w:val="20"/>
                <w:bdr w:val="none" w:sz="0" w:space="0" w:color="auto"/>
              </w:rPr>
              <w:t xml:space="preserve">Telephone </w:t>
            </w:r>
            <w:r w:rsidR="00210007" w:rsidRPr="001A2E71">
              <w:rPr>
                <w:rFonts w:ascii="Century Gothic" w:hAnsi="Century Gothic" w:cs="Times New Roman"/>
                <w:sz w:val="20"/>
                <w:szCs w:val="20"/>
                <w:bdr w:val="none" w:sz="0" w:space="0" w:color="auto"/>
              </w:rPr>
              <w:t>n</w:t>
            </w:r>
            <w:r w:rsidRPr="001A2E71">
              <w:rPr>
                <w:rFonts w:ascii="Century Gothic" w:hAnsi="Century Gothic" w:cs="Times New Roman"/>
                <w:sz w:val="20"/>
                <w:szCs w:val="20"/>
                <w:bdr w:val="none" w:sz="0" w:space="0" w:color="auto"/>
              </w:rPr>
              <w:t>umber</w:t>
            </w:r>
            <w:r w:rsidR="001A2E71">
              <w:rPr>
                <w:rFonts w:ascii="Century Gothic" w:hAnsi="Century Gothic" w:cs="Times New Roman"/>
                <w:sz w:val="20"/>
                <w:szCs w:val="20"/>
                <w:bdr w:val="none" w:sz="0" w:space="0" w:color="auto"/>
              </w:rPr>
              <w:t>,</w:t>
            </w:r>
            <w:r w:rsidR="00210007" w:rsidRPr="001A2E71">
              <w:rPr>
                <w:rFonts w:ascii="Century Gothic" w:hAnsi="Century Gothic" w:cs="Times New Roman"/>
                <w:sz w:val="20"/>
                <w:szCs w:val="20"/>
                <w:bdr w:val="none" w:sz="0" w:space="0" w:color="auto"/>
              </w:rPr>
              <w:t>,</w:t>
            </w:r>
            <w:r w:rsidRPr="001A2E71">
              <w:rPr>
                <w:rFonts w:ascii="Century Gothic" w:hAnsi="Century Gothic" w:cs="Times New Roman"/>
                <w:sz w:val="20"/>
                <w:szCs w:val="20"/>
                <w:bdr w:val="none" w:sz="0" w:space="0" w:color="auto"/>
              </w:rPr>
              <w:t xml:space="preserve">if </w:t>
            </w:r>
            <w:r w:rsidR="00210007" w:rsidRPr="001A2E71">
              <w:rPr>
                <w:rFonts w:ascii="Century Gothic" w:hAnsi="Century Gothic" w:cs="Times New Roman"/>
                <w:sz w:val="20"/>
                <w:szCs w:val="20"/>
                <w:bdr w:val="none" w:sz="0" w:space="0" w:color="auto"/>
              </w:rPr>
              <w:t>i</w:t>
            </w:r>
            <w:r w:rsidRPr="001A2E71">
              <w:rPr>
                <w:rFonts w:ascii="Century Gothic" w:hAnsi="Century Gothic" w:cs="Times New Roman"/>
                <w:sz w:val="20"/>
                <w:szCs w:val="20"/>
                <w:bdr w:val="none" w:sz="0" w:space="0" w:color="auto"/>
              </w:rPr>
              <w:t xml:space="preserve">nterested in </w:t>
            </w:r>
            <w:r w:rsidR="001A2E71" w:rsidRPr="001A2E71">
              <w:rPr>
                <w:rFonts w:ascii="Century Gothic" w:hAnsi="Century Gothic" w:cs="Times New Roman"/>
                <w:sz w:val="20"/>
                <w:szCs w:val="20"/>
                <w:bdr w:val="none" w:sz="0" w:space="0" w:color="auto"/>
              </w:rPr>
              <w:t>c</w:t>
            </w:r>
            <w:r w:rsidRPr="001A2E71">
              <w:rPr>
                <w:rFonts w:ascii="Century Gothic" w:hAnsi="Century Gothic" w:cs="Times New Roman"/>
                <w:sz w:val="20"/>
                <w:szCs w:val="20"/>
                <w:bdr w:val="none" w:sz="0" w:space="0" w:color="auto"/>
              </w:rPr>
              <w:t>ollaboration</w:t>
            </w:r>
          </w:p>
        </w:tc>
        <w:tc>
          <w:tcPr>
            <w:tcW w:w="1976" w:type="dxa"/>
            <w:gridSpan w:val="2"/>
            <w:tcBorders>
              <w:top w:val="nil"/>
              <w:left w:val="single" w:sz="4" w:space="0" w:color="FFFFFF" w:themeColor="background1"/>
              <w:bottom w:val="nil"/>
              <w:right w:val="nil"/>
            </w:tcBorders>
            <w:shd w:val="clear" w:color="auto" w:fill="005268"/>
            <w:vAlign w:val="center"/>
          </w:tcPr>
          <w:p w14:paraId="5307B264" w14:textId="696FE4E5" w:rsidR="009C0058" w:rsidRPr="001A2E71" w:rsidRDefault="009C0058" w:rsidP="00F103BA">
            <w:pPr>
              <w:ind w:left="366" w:hanging="6"/>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1A2E71">
              <w:rPr>
                <w:rFonts w:ascii="Century Gothic" w:hAnsi="Century Gothic" w:cs="Times New Roman"/>
                <w:sz w:val="20"/>
                <w:szCs w:val="20"/>
                <w:bdr w:val="none" w:sz="0" w:space="0" w:color="auto"/>
              </w:rPr>
              <w:t xml:space="preserve">National/ </w:t>
            </w:r>
            <w:r w:rsidR="00210007" w:rsidRPr="001A2E71">
              <w:rPr>
                <w:rFonts w:ascii="Century Gothic" w:hAnsi="Century Gothic" w:cs="Times New Roman"/>
                <w:sz w:val="20"/>
                <w:szCs w:val="20"/>
                <w:bdr w:val="none" w:sz="0" w:space="0" w:color="auto"/>
              </w:rPr>
              <w:t>s</w:t>
            </w:r>
            <w:r w:rsidRPr="001A2E71">
              <w:rPr>
                <w:rFonts w:ascii="Century Gothic" w:hAnsi="Century Gothic" w:cs="Times New Roman"/>
                <w:sz w:val="20"/>
                <w:szCs w:val="20"/>
                <w:bdr w:val="none" w:sz="0" w:space="0" w:color="auto"/>
              </w:rPr>
              <w:t xml:space="preserve">pecific </w:t>
            </w:r>
            <w:r w:rsidR="001A2E71" w:rsidRPr="001A2E71">
              <w:rPr>
                <w:rFonts w:ascii="Century Gothic" w:hAnsi="Century Gothic" w:cs="Times New Roman"/>
                <w:sz w:val="20"/>
                <w:szCs w:val="20"/>
                <w:bdr w:val="none" w:sz="0" w:space="0" w:color="auto"/>
              </w:rPr>
              <w:t>d</w:t>
            </w:r>
            <w:r w:rsidRPr="001A2E71">
              <w:rPr>
                <w:rFonts w:ascii="Century Gothic" w:hAnsi="Century Gothic" w:cs="Times New Roman"/>
                <w:sz w:val="20"/>
                <w:szCs w:val="20"/>
                <w:bdr w:val="none" w:sz="0" w:space="0" w:color="auto"/>
              </w:rPr>
              <w:t xml:space="preserve">istricts </w:t>
            </w:r>
          </w:p>
        </w:tc>
      </w:tr>
      <w:tr w:rsidR="009C0058" w:rsidRPr="009C0058" w14:paraId="3F919AFC" w14:textId="77777777" w:rsidTr="00F103B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16" w:type="dxa"/>
            <w:gridSpan w:val="5"/>
            <w:tcBorders>
              <w:top w:val="nil"/>
            </w:tcBorders>
            <w:shd w:val="clear" w:color="auto" w:fill="D2DADC"/>
            <w:vAlign w:val="center"/>
          </w:tcPr>
          <w:p w14:paraId="466E0081" w14:textId="77777777" w:rsidR="009C0058" w:rsidRPr="009C0058" w:rsidRDefault="009C0058" w:rsidP="00F103BA">
            <w:pPr>
              <w:ind w:left="720" w:hanging="360"/>
              <w:rPr>
                <w:rFonts w:ascii="Century Gothic" w:hAnsi="Century Gothic" w:cs="Times New Roman"/>
                <w:bdr w:val="none" w:sz="0" w:space="0" w:color="auto"/>
              </w:rPr>
            </w:pPr>
          </w:p>
          <w:p w14:paraId="0516323A" w14:textId="6F2A25A0" w:rsidR="009C0058" w:rsidRPr="001A2E71" w:rsidRDefault="001A2E71" w:rsidP="00F103BA">
            <w:pPr>
              <w:ind w:left="720" w:hanging="360"/>
              <w:rPr>
                <w:rFonts w:ascii="Century Gothic" w:hAnsi="Century Gothic" w:cs="Times New Roman"/>
                <w:sz w:val="20"/>
                <w:szCs w:val="20"/>
                <w:bdr w:val="none" w:sz="0" w:space="0" w:color="auto"/>
              </w:rPr>
            </w:pPr>
            <w:r>
              <w:rPr>
                <w:rFonts w:ascii="Century Gothic" w:hAnsi="Century Gothic" w:cs="Times New Roman"/>
                <w:sz w:val="20"/>
                <w:szCs w:val="20"/>
                <w:bdr w:val="none" w:sz="0" w:space="0" w:color="auto"/>
              </w:rPr>
              <w:t xml:space="preserve">National </w:t>
            </w:r>
            <w:r w:rsidR="009C0058" w:rsidRPr="001A2E71">
              <w:rPr>
                <w:rFonts w:ascii="Century Gothic" w:hAnsi="Century Gothic" w:cs="Times New Roman"/>
                <w:sz w:val="20"/>
                <w:szCs w:val="20"/>
                <w:bdr w:val="none" w:sz="0" w:space="0" w:color="auto"/>
              </w:rPr>
              <w:t xml:space="preserve">Steering Committee </w:t>
            </w:r>
            <w:r>
              <w:rPr>
                <w:rFonts w:ascii="Century Gothic" w:hAnsi="Century Gothic" w:cs="Times New Roman"/>
                <w:sz w:val="20"/>
                <w:szCs w:val="20"/>
                <w:bdr w:val="none" w:sz="0" w:space="0" w:color="auto"/>
              </w:rPr>
              <w:t>c</w:t>
            </w:r>
            <w:r w:rsidR="009C0058" w:rsidRPr="001A2E71">
              <w:rPr>
                <w:rFonts w:ascii="Century Gothic" w:hAnsi="Century Gothic" w:cs="Times New Roman"/>
                <w:sz w:val="20"/>
                <w:szCs w:val="20"/>
                <w:bdr w:val="none" w:sz="0" w:space="0" w:color="auto"/>
              </w:rPr>
              <w:t xml:space="preserve">hair </w:t>
            </w:r>
          </w:p>
        </w:tc>
      </w:tr>
      <w:tr w:rsidR="009C0058" w:rsidRPr="009C0058" w14:paraId="7D431F28" w14:textId="77777777" w:rsidTr="00F103BA">
        <w:trPr>
          <w:trHeight w:val="368"/>
        </w:trPr>
        <w:tc>
          <w:tcPr>
            <w:cnfStyle w:val="001000000000" w:firstRow="0" w:lastRow="0" w:firstColumn="1" w:lastColumn="0" w:oddVBand="0" w:evenVBand="0" w:oddHBand="0" w:evenHBand="0" w:firstRowFirstColumn="0" w:firstRowLastColumn="0" w:lastRowFirstColumn="0" w:lastRowLastColumn="0"/>
            <w:tcW w:w="2474" w:type="dxa"/>
          </w:tcPr>
          <w:p w14:paraId="4FF38D10" w14:textId="77777777" w:rsidR="009C0058" w:rsidRPr="009C0058" w:rsidRDefault="009C0058" w:rsidP="00AE4397">
            <w:pPr>
              <w:ind w:left="720" w:hanging="360"/>
              <w:rPr>
                <w:rFonts w:ascii="Century Gothic" w:hAnsi="Century Gothic" w:cs="Times New Roman"/>
                <w:bdr w:val="none" w:sz="0" w:space="0" w:color="auto"/>
              </w:rPr>
            </w:pPr>
          </w:p>
        </w:tc>
        <w:tc>
          <w:tcPr>
            <w:tcW w:w="2229" w:type="dxa"/>
            <w:shd w:val="clear" w:color="auto" w:fill="FFFFFF"/>
            <w:vAlign w:val="center"/>
          </w:tcPr>
          <w:p w14:paraId="4D777EA5" w14:textId="77777777" w:rsidR="009C0058" w:rsidRPr="009C0058" w:rsidRDefault="009C0058" w:rsidP="00F103BA">
            <w:pPr>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7C4265FE" w14:textId="77777777" w:rsidR="009C0058" w:rsidRPr="009C0058" w:rsidRDefault="009C0058" w:rsidP="00F103BA">
            <w:pPr>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1A4FAA40" w14:textId="77777777" w:rsidR="009C0058" w:rsidRPr="009C0058" w:rsidRDefault="009C0058" w:rsidP="00AE4397">
            <w:pPr>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9C0058" w:rsidRPr="009C0058" w14:paraId="484E9E04" w14:textId="77777777" w:rsidTr="00F103B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16" w:type="dxa"/>
            <w:gridSpan w:val="5"/>
            <w:shd w:val="clear" w:color="auto" w:fill="D2DADC"/>
            <w:vAlign w:val="center"/>
          </w:tcPr>
          <w:p w14:paraId="130F2D6E" w14:textId="20562C7A" w:rsidR="009C0058" w:rsidRPr="001A2E71" w:rsidRDefault="001A2E71" w:rsidP="00F103BA">
            <w:pPr>
              <w:ind w:left="720" w:hanging="360"/>
              <w:rPr>
                <w:rFonts w:ascii="Century Gothic" w:hAnsi="Century Gothic" w:cs="Times New Roman"/>
                <w:sz w:val="20"/>
                <w:szCs w:val="20"/>
                <w:bdr w:val="none" w:sz="0" w:space="0" w:color="auto"/>
              </w:rPr>
            </w:pPr>
            <w:r>
              <w:rPr>
                <w:rFonts w:ascii="Century Gothic" w:hAnsi="Century Gothic" w:cs="Times New Roman"/>
                <w:sz w:val="20"/>
                <w:szCs w:val="20"/>
                <w:bdr w:val="none" w:sz="0" w:space="0" w:color="auto"/>
              </w:rPr>
              <w:t xml:space="preserve">National </w:t>
            </w:r>
            <w:r w:rsidR="009C0058" w:rsidRPr="001A2E71">
              <w:rPr>
                <w:rFonts w:ascii="Century Gothic" w:hAnsi="Century Gothic" w:cs="Times New Roman"/>
                <w:sz w:val="20"/>
                <w:szCs w:val="20"/>
                <w:bdr w:val="none" w:sz="0" w:space="0" w:color="auto"/>
              </w:rPr>
              <w:t xml:space="preserve">Steering Committee </w:t>
            </w:r>
            <w:r>
              <w:rPr>
                <w:rFonts w:ascii="Century Gothic" w:hAnsi="Century Gothic" w:cs="Times New Roman"/>
                <w:sz w:val="20"/>
                <w:szCs w:val="20"/>
                <w:bdr w:val="none" w:sz="0" w:space="0" w:color="auto"/>
              </w:rPr>
              <w:t>m</w:t>
            </w:r>
            <w:r w:rsidR="009C0058" w:rsidRPr="001A2E71">
              <w:rPr>
                <w:rFonts w:ascii="Century Gothic" w:hAnsi="Century Gothic" w:cs="Times New Roman"/>
                <w:sz w:val="20"/>
                <w:szCs w:val="20"/>
                <w:bdr w:val="none" w:sz="0" w:space="0" w:color="auto"/>
              </w:rPr>
              <w:t xml:space="preserve">embers </w:t>
            </w:r>
          </w:p>
        </w:tc>
      </w:tr>
      <w:tr w:rsidR="009C0058" w:rsidRPr="009C0058" w14:paraId="196DC9C0" w14:textId="77777777" w:rsidTr="00F103BA">
        <w:trPr>
          <w:trHeight w:val="368"/>
        </w:trPr>
        <w:tc>
          <w:tcPr>
            <w:cnfStyle w:val="001000000000" w:firstRow="0" w:lastRow="0" w:firstColumn="1" w:lastColumn="0" w:oddVBand="0" w:evenVBand="0" w:oddHBand="0" w:evenHBand="0" w:firstRowFirstColumn="0" w:firstRowLastColumn="0" w:lastRowFirstColumn="0" w:lastRowLastColumn="0"/>
            <w:tcW w:w="2474" w:type="dxa"/>
          </w:tcPr>
          <w:p w14:paraId="0B10DD1E"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20FF7D53"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0477A030"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7C490C67" w14:textId="77777777" w:rsidR="009C0058" w:rsidRPr="009C0058" w:rsidRDefault="009C0058" w:rsidP="00AE4397">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9C0058" w:rsidRPr="009C0058" w14:paraId="49E16148" w14:textId="77777777" w:rsidTr="00F103B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474" w:type="dxa"/>
          </w:tcPr>
          <w:p w14:paraId="23E187D2"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1E243831"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6E8C6C6A"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1C281CB1" w14:textId="77777777" w:rsidR="009C0058" w:rsidRPr="009C0058" w:rsidRDefault="009C0058" w:rsidP="00AE4397">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dr w:val="none" w:sz="0" w:space="0" w:color="auto"/>
              </w:rPr>
            </w:pPr>
          </w:p>
        </w:tc>
      </w:tr>
      <w:tr w:rsidR="009C0058" w:rsidRPr="009C0058" w14:paraId="060FA3DA" w14:textId="77777777" w:rsidTr="00F103BA">
        <w:trPr>
          <w:trHeight w:val="368"/>
        </w:trPr>
        <w:tc>
          <w:tcPr>
            <w:cnfStyle w:val="001000000000" w:firstRow="0" w:lastRow="0" w:firstColumn="1" w:lastColumn="0" w:oddVBand="0" w:evenVBand="0" w:oddHBand="0" w:evenHBand="0" w:firstRowFirstColumn="0" w:firstRowLastColumn="0" w:lastRowFirstColumn="0" w:lastRowLastColumn="0"/>
            <w:tcW w:w="2474" w:type="dxa"/>
          </w:tcPr>
          <w:p w14:paraId="665DDCB9"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39E98FAE"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5039E452"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57F8FD06" w14:textId="77777777" w:rsidR="009C0058" w:rsidRPr="009C0058" w:rsidRDefault="009C0058" w:rsidP="00AE4397">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9C0058" w:rsidRPr="009C0058" w14:paraId="1CD11217" w14:textId="77777777" w:rsidTr="00F103B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474" w:type="dxa"/>
          </w:tcPr>
          <w:p w14:paraId="210D9F6A"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22A96859"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5814D2B5"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31E44252" w14:textId="77777777" w:rsidR="009C0058" w:rsidRPr="009C0058" w:rsidRDefault="009C0058" w:rsidP="00AE4397">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dr w:val="none" w:sz="0" w:space="0" w:color="auto"/>
              </w:rPr>
            </w:pPr>
          </w:p>
        </w:tc>
      </w:tr>
      <w:tr w:rsidR="009C0058" w:rsidRPr="009C0058" w14:paraId="13A05F77" w14:textId="77777777" w:rsidTr="00F103BA">
        <w:trPr>
          <w:trHeight w:val="368"/>
        </w:trPr>
        <w:tc>
          <w:tcPr>
            <w:cnfStyle w:val="001000000000" w:firstRow="0" w:lastRow="0" w:firstColumn="1" w:lastColumn="0" w:oddVBand="0" w:evenVBand="0" w:oddHBand="0" w:evenHBand="0" w:firstRowFirstColumn="0" w:firstRowLastColumn="0" w:lastRowFirstColumn="0" w:lastRowLastColumn="0"/>
            <w:tcW w:w="2474" w:type="dxa"/>
          </w:tcPr>
          <w:p w14:paraId="1BAFCF14"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42A7FA1F"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41335885"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69D7B750" w14:textId="77777777" w:rsidR="009C0058" w:rsidRPr="009C0058" w:rsidRDefault="009C0058" w:rsidP="00AE4397">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9C0058" w:rsidRPr="009C0058" w14:paraId="473CB9ED" w14:textId="77777777" w:rsidTr="00F103B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474" w:type="dxa"/>
          </w:tcPr>
          <w:p w14:paraId="0A7B252F"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314E4475"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22A501D1"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2F436314" w14:textId="77777777" w:rsidR="009C0058" w:rsidRPr="009C0058" w:rsidRDefault="009C0058" w:rsidP="00AE4397">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dr w:val="none" w:sz="0" w:space="0" w:color="auto"/>
              </w:rPr>
            </w:pPr>
          </w:p>
        </w:tc>
      </w:tr>
      <w:tr w:rsidR="009C0058" w:rsidRPr="009C0058" w14:paraId="7EE25F74" w14:textId="77777777" w:rsidTr="00F103BA">
        <w:trPr>
          <w:trHeight w:val="368"/>
        </w:trPr>
        <w:tc>
          <w:tcPr>
            <w:cnfStyle w:val="001000000000" w:firstRow="0" w:lastRow="0" w:firstColumn="1" w:lastColumn="0" w:oddVBand="0" w:evenVBand="0" w:oddHBand="0" w:evenHBand="0" w:firstRowFirstColumn="0" w:firstRowLastColumn="0" w:lastRowFirstColumn="0" w:lastRowLastColumn="0"/>
            <w:tcW w:w="2474" w:type="dxa"/>
          </w:tcPr>
          <w:p w14:paraId="7FB593C2"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73F2716F"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36F6A82F" w14:textId="77777777" w:rsidR="009C0058" w:rsidRPr="009C0058" w:rsidRDefault="009C0058" w:rsidP="00F103BA">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2F9EEC77" w14:textId="77777777" w:rsidR="009C0058" w:rsidRPr="009C0058" w:rsidRDefault="009C0058" w:rsidP="00AE4397">
            <w:pPr>
              <w:spacing w:before="240"/>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9C0058" w:rsidRPr="009C0058" w14:paraId="21381A60" w14:textId="77777777" w:rsidTr="00F103B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474" w:type="dxa"/>
          </w:tcPr>
          <w:p w14:paraId="4D74D742" w14:textId="77777777" w:rsidR="009C0058" w:rsidRPr="009C0058" w:rsidRDefault="009C0058" w:rsidP="00AE4397">
            <w:pPr>
              <w:spacing w:before="240"/>
              <w:ind w:left="720" w:hanging="360"/>
              <w:rPr>
                <w:rFonts w:ascii="Century Gothic" w:hAnsi="Century Gothic" w:cs="Times New Roman"/>
                <w:bdr w:val="none" w:sz="0" w:space="0" w:color="auto"/>
              </w:rPr>
            </w:pPr>
          </w:p>
        </w:tc>
        <w:tc>
          <w:tcPr>
            <w:tcW w:w="2229" w:type="dxa"/>
            <w:shd w:val="clear" w:color="auto" w:fill="FFFFFF"/>
            <w:vAlign w:val="center"/>
          </w:tcPr>
          <w:p w14:paraId="1672CB08"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2402" w:type="dxa"/>
            <w:gridSpan w:val="2"/>
            <w:shd w:val="clear" w:color="auto" w:fill="FFFFFF"/>
            <w:vAlign w:val="center"/>
          </w:tcPr>
          <w:p w14:paraId="4CE3B365" w14:textId="77777777" w:rsidR="009C0058" w:rsidRPr="009C0058" w:rsidRDefault="009C0058" w:rsidP="00F103BA">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
                <w:bCs/>
                <w:bdr w:val="none" w:sz="0" w:space="0" w:color="auto"/>
              </w:rPr>
            </w:pPr>
          </w:p>
        </w:tc>
        <w:tc>
          <w:tcPr>
            <w:tcW w:w="1911" w:type="dxa"/>
            <w:shd w:val="clear" w:color="auto" w:fill="FFFFFF"/>
          </w:tcPr>
          <w:p w14:paraId="5665FA17" w14:textId="77777777" w:rsidR="009C0058" w:rsidRPr="009C0058" w:rsidRDefault="009C0058" w:rsidP="00AE4397">
            <w:pPr>
              <w:spacing w:before="240"/>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dr w:val="none" w:sz="0" w:space="0" w:color="auto"/>
              </w:rPr>
            </w:pPr>
          </w:p>
        </w:tc>
      </w:tr>
      <w:tr w:rsidR="009C0058" w:rsidRPr="009C0058" w14:paraId="627613B5" w14:textId="77777777" w:rsidTr="00F103BA">
        <w:trPr>
          <w:trHeight w:val="368"/>
        </w:trPr>
        <w:tc>
          <w:tcPr>
            <w:cnfStyle w:val="001000000000" w:firstRow="0" w:lastRow="0" w:firstColumn="1" w:lastColumn="0" w:oddVBand="0" w:evenVBand="0" w:oddHBand="0" w:evenHBand="0" w:firstRowFirstColumn="0" w:firstRowLastColumn="0" w:lastRowFirstColumn="0" w:lastRowLastColumn="0"/>
            <w:tcW w:w="9016" w:type="dxa"/>
            <w:gridSpan w:val="5"/>
            <w:shd w:val="clear" w:color="auto" w:fill="D2DADC"/>
            <w:vAlign w:val="center"/>
          </w:tcPr>
          <w:p w14:paraId="00589C70" w14:textId="0D0B6BD6" w:rsidR="009C0058" w:rsidRPr="001A2E71" w:rsidRDefault="009C0058" w:rsidP="00F103BA">
            <w:pPr>
              <w:ind w:left="720" w:hanging="360"/>
              <w:rPr>
                <w:rFonts w:ascii="Century Gothic" w:hAnsi="Century Gothic" w:cs="Times New Roman"/>
                <w:sz w:val="20"/>
                <w:szCs w:val="20"/>
                <w:bdr w:val="none" w:sz="0" w:space="0" w:color="auto"/>
              </w:rPr>
            </w:pPr>
            <w:r w:rsidRPr="001A2E71">
              <w:rPr>
                <w:rFonts w:ascii="Century Gothic" w:hAnsi="Century Gothic" w:cs="Times New Roman"/>
                <w:sz w:val="20"/>
                <w:szCs w:val="20"/>
                <w:bdr w:val="none" w:sz="0" w:space="0" w:color="auto"/>
              </w:rPr>
              <w:t xml:space="preserve">Stakeholders: Government </w:t>
            </w:r>
            <w:r w:rsidR="00210007" w:rsidRPr="001A2E71">
              <w:rPr>
                <w:rFonts w:ascii="Century Gothic" w:hAnsi="Century Gothic" w:cs="Times New Roman"/>
                <w:sz w:val="20"/>
                <w:szCs w:val="20"/>
                <w:bdr w:val="none" w:sz="0" w:space="0" w:color="auto"/>
              </w:rPr>
              <w:t>h</w:t>
            </w:r>
            <w:r w:rsidRPr="001A2E71">
              <w:rPr>
                <w:rFonts w:ascii="Century Gothic" w:hAnsi="Century Gothic" w:cs="Times New Roman"/>
                <w:sz w:val="20"/>
                <w:szCs w:val="20"/>
                <w:bdr w:val="none" w:sz="0" w:space="0" w:color="auto"/>
              </w:rPr>
              <w:t>eath/</w:t>
            </w:r>
            <w:r w:rsidR="00210007" w:rsidRPr="001A2E71">
              <w:rPr>
                <w:rFonts w:ascii="Century Gothic" w:hAnsi="Century Gothic" w:cs="Times New Roman"/>
                <w:sz w:val="20"/>
                <w:szCs w:val="20"/>
                <w:bdr w:val="none" w:sz="0" w:space="0" w:color="auto"/>
              </w:rPr>
              <w:t>c</w:t>
            </w:r>
            <w:r w:rsidRPr="001A2E71">
              <w:rPr>
                <w:rFonts w:ascii="Century Gothic" w:hAnsi="Century Gothic" w:cs="Times New Roman"/>
                <w:sz w:val="20"/>
                <w:szCs w:val="20"/>
                <w:bdr w:val="none" w:sz="0" w:space="0" w:color="auto"/>
              </w:rPr>
              <w:t>ensus/</w:t>
            </w:r>
            <w:r w:rsidR="00210007" w:rsidRPr="001A2E71">
              <w:rPr>
                <w:rFonts w:ascii="Century Gothic" w:hAnsi="Century Gothic" w:cs="Times New Roman"/>
                <w:sz w:val="20"/>
                <w:szCs w:val="20"/>
                <w:bdr w:val="none" w:sz="0" w:space="0" w:color="auto"/>
              </w:rPr>
              <w:t>s</w:t>
            </w:r>
            <w:r w:rsidRPr="001A2E71">
              <w:rPr>
                <w:rFonts w:ascii="Century Gothic" w:hAnsi="Century Gothic" w:cs="Times New Roman"/>
                <w:sz w:val="20"/>
                <w:szCs w:val="20"/>
                <w:bdr w:val="none" w:sz="0" w:space="0" w:color="auto"/>
              </w:rPr>
              <w:t xml:space="preserve">tatistics </w:t>
            </w:r>
            <w:r w:rsidR="00210007" w:rsidRPr="001A2E71">
              <w:rPr>
                <w:rFonts w:ascii="Century Gothic" w:hAnsi="Century Gothic" w:cs="Times New Roman"/>
                <w:sz w:val="20"/>
                <w:szCs w:val="20"/>
                <w:bdr w:val="none" w:sz="0" w:space="0" w:color="auto"/>
              </w:rPr>
              <w:t>s</w:t>
            </w:r>
            <w:r w:rsidRPr="001A2E71">
              <w:rPr>
                <w:rFonts w:ascii="Century Gothic" w:hAnsi="Century Gothic" w:cs="Times New Roman"/>
                <w:sz w:val="20"/>
                <w:szCs w:val="20"/>
                <w:bdr w:val="none" w:sz="0" w:space="0" w:color="auto"/>
              </w:rPr>
              <w:t xml:space="preserve">ector </w:t>
            </w:r>
          </w:p>
        </w:tc>
      </w:tr>
      <w:tr w:rsidR="009C0058" w:rsidRPr="009C0058" w14:paraId="04F8C95D"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Pr>
          <w:p w14:paraId="66DEE83C" w14:textId="77777777" w:rsidR="009C0058" w:rsidRPr="009C0058" w:rsidRDefault="009C0058" w:rsidP="00AE4397">
            <w:pPr>
              <w:spacing w:line="480" w:lineRule="auto"/>
              <w:ind w:left="720" w:hanging="360"/>
              <w:rPr>
                <w:rFonts w:ascii="Century Gothic" w:hAnsi="Century Gothic" w:cs="Times New Roman"/>
                <w:bdr w:val="none" w:sz="0" w:space="0" w:color="auto"/>
              </w:rPr>
            </w:pPr>
          </w:p>
        </w:tc>
        <w:tc>
          <w:tcPr>
            <w:tcW w:w="2229" w:type="dxa"/>
            <w:vAlign w:val="center"/>
          </w:tcPr>
          <w:p w14:paraId="10803A17"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2241343D"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3A7DBE42"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3E19D063" w14:textId="77777777" w:rsidTr="00F103BA">
        <w:tc>
          <w:tcPr>
            <w:cnfStyle w:val="001000000000" w:firstRow="0" w:lastRow="0" w:firstColumn="1" w:lastColumn="0" w:oddVBand="0" w:evenVBand="0" w:oddHBand="0" w:evenHBand="0" w:firstRowFirstColumn="0" w:firstRowLastColumn="0" w:lastRowFirstColumn="0" w:lastRowLastColumn="0"/>
            <w:tcW w:w="2474" w:type="dxa"/>
          </w:tcPr>
          <w:p w14:paraId="5751B107" w14:textId="77777777" w:rsidR="009C0058" w:rsidRPr="009C0058" w:rsidRDefault="009C0058" w:rsidP="00AE4397">
            <w:pPr>
              <w:spacing w:line="480" w:lineRule="auto"/>
              <w:ind w:left="720" w:hanging="360"/>
              <w:rPr>
                <w:rFonts w:ascii="Century Gothic" w:hAnsi="Century Gothic" w:cs="Times New Roman"/>
                <w:bdr w:val="none" w:sz="0" w:space="0" w:color="auto"/>
              </w:rPr>
            </w:pPr>
          </w:p>
        </w:tc>
        <w:tc>
          <w:tcPr>
            <w:tcW w:w="2229" w:type="dxa"/>
            <w:vAlign w:val="center"/>
          </w:tcPr>
          <w:p w14:paraId="740134E1"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6D5685AF"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2B5384C9" w14:textId="77777777" w:rsidR="009C0058" w:rsidRPr="009C0058" w:rsidRDefault="009C0058" w:rsidP="00AE4397">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r>
      <w:tr w:rsidR="009C0058" w:rsidRPr="009C0058" w14:paraId="3550E61F"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Pr>
          <w:p w14:paraId="7F5C36BC" w14:textId="77777777" w:rsidR="009C0058" w:rsidRPr="009C0058" w:rsidRDefault="009C0058" w:rsidP="00AE4397">
            <w:pPr>
              <w:spacing w:line="480" w:lineRule="auto"/>
              <w:ind w:left="720" w:hanging="360"/>
              <w:rPr>
                <w:rFonts w:ascii="Century Gothic" w:hAnsi="Century Gothic" w:cs="Times New Roman"/>
                <w:bdr w:val="none" w:sz="0" w:space="0" w:color="auto"/>
              </w:rPr>
            </w:pPr>
          </w:p>
        </w:tc>
        <w:tc>
          <w:tcPr>
            <w:tcW w:w="2229" w:type="dxa"/>
            <w:vAlign w:val="center"/>
          </w:tcPr>
          <w:p w14:paraId="0FACC329"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71C7AEEB"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148E61F6"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3784A80B" w14:textId="77777777" w:rsidTr="00F103BA">
        <w:trPr>
          <w:trHeight w:val="341"/>
        </w:trPr>
        <w:tc>
          <w:tcPr>
            <w:cnfStyle w:val="001000000000" w:firstRow="0" w:lastRow="0" w:firstColumn="1" w:lastColumn="0" w:oddVBand="0" w:evenVBand="0" w:oddHBand="0" w:evenHBand="0" w:firstRowFirstColumn="0" w:firstRowLastColumn="0" w:lastRowFirstColumn="0" w:lastRowLastColumn="0"/>
            <w:tcW w:w="9016" w:type="dxa"/>
            <w:gridSpan w:val="5"/>
            <w:shd w:val="clear" w:color="auto" w:fill="D2DADC"/>
            <w:vAlign w:val="center"/>
          </w:tcPr>
          <w:p w14:paraId="7B98FF3C" w14:textId="163D87D3" w:rsidR="009C0058" w:rsidRPr="001A2E71" w:rsidRDefault="009C0058" w:rsidP="00F103BA">
            <w:pPr>
              <w:ind w:left="720" w:hanging="360"/>
              <w:rPr>
                <w:rFonts w:ascii="Calibri" w:hAnsi="Calibri" w:cs="Times New Roman"/>
                <w:sz w:val="20"/>
                <w:szCs w:val="20"/>
                <w:bdr w:val="none" w:sz="0" w:space="0" w:color="auto"/>
              </w:rPr>
            </w:pPr>
            <w:r w:rsidRPr="001A2E71">
              <w:rPr>
                <w:rFonts w:ascii="Century Gothic" w:hAnsi="Century Gothic" w:cs="Times New Roman"/>
                <w:sz w:val="20"/>
                <w:szCs w:val="20"/>
                <w:bdr w:val="none" w:sz="0" w:space="0" w:color="auto"/>
              </w:rPr>
              <w:t xml:space="preserve">Stakeholders: Other </w:t>
            </w:r>
            <w:r w:rsidR="00210007" w:rsidRPr="001A2E71">
              <w:rPr>
                <w:rFonts w:ascii="Century Gothic" w:hAnsi="Century Gothic" w:cs="Times New Roman"/>
                <w:sz w:val="20"/>
                <w:szCs w:val="20"/>
                <w:bdr w:val="none" w:sz="0" w:space="0" w:color="auto"/>
              </w:rPr>
              <w:t>g</w:t>
            </w:r>
            <w:r w:rsidRPr="001A2E71">
              <w:rPr>
                <w:rFonts w:ascii="Century Gothic" w:hAnsi="Century Gothic" w:cs="Times New Roman"/>
                <w:sz w:val="20"/>
                <w:szCs w:val="20"/>
                <w:bdr w:val="none" w:sz="0" w:space="0" w:color="auto"/>
              </w:rPr>
              <w:t>overnment/</w:t>
            </w:r>
            <w:r w:rsidR="00210007" w:rsidRPr="001A2E71">
              <w:rPr>
                <w:rFonts w:ascii="Century Gothic" w:hAnsi="Century Gothic" w:cs="Times New Roman"/>
                <w:sz w:val="20"/>
                <w:szCs w:val="20"/>
                <w:bdr w:val="none" w:sz="0" w:space="0" w:color="auto"/>
              </w:rPr>
              <w:t>p</w:t>
            </w:r>
            <w:r w:rsidRPr="001A2E71">
              <w:rPr>
                <w:rFonts w:ascii="Century Gothic" w:hAnsi="Century Gothic" w:cs="Times New Roman"/>
                <w:sz w:val="20"/>
                <w:szCs w:val="20"/>
                <w:bdr w:val="none" w:sz="0" w:space="0" w:color="auto"/>
              </w:rPr>
              <w:t xml:space="preserve">olitical </w:t>
            </w:r>
            <w:r w:rsidR="00210007" w:rsidRPr="001A2E71">
              <w:rPr>
                <w:rFonts w:ascii="Century Gothic" w:hAnsi="Century Gothic" w:cs="Times New Roman"/>
                <w:sz w:val="20"/>
                <w:szCs w:val="20"/>
                <w:bdr w:val="none" w:sz="0" w:space="0" w:color="auto"/>
              </w:rPr>
              <w:t>s</w:t>
            </w:r>
            <w:r w:rsidRPr="001A2E71">
              <w:rPr>
                <w:rFonts w:ascii="Century Gothic" w:hAnsi="Century Gothic" w:cs="Times New Roman"/>
                <w:sz w:val="20"/>
                <w:szCs w:val="20"/>
                <w:bdr w:val="none" w:sz="0" w:space="0" w:color="auto"/>
              </w:rPr>
              <w:t xml:space="preserve">ector </w:t>
            </w:r>
          </w:p>
        </w:tc>
      </w:tr>
      <w:tr w:rsidR="009C0058" w:rsidRPr="009C0058" w14:paraId="33914A73"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Pr>
          <w:p w14:paraId="772F8296" w14:textId="77777777" w:rsidR="009C0058" w:rsidRPr="009C0058" w:rsidRDefault="009C0058" w:rsidP="00AE4397">
            <w:pPr>
              <w:spacing w:line="480" w:lineRule="auto"/>
              <w:ind w:left="720" w:hanging="360"/>
              <w:rPr>
                <w:rFonts w:ascii="Century Gothic" w:hAnsi="Century Gothic" w:cs="Times New Roman"/>
                <w:bdr w:val="none" w:sz="0" w:space="0" w:color="auto"/>
              </w:rPr>
            </w:pPr>
          </w:p>
        </w:tc>
        <w:tc>
          <w:tcPr>
            <w:tcW w:w="2229" w:type="dxa"/>
            <w:vAlign w:val="center"/>
          </w:tcPr>
          <w:p w14:paraId="74B1B777"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60D83D8D"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62BE24A9"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22A78F32" w14:textId="77777777" w:rsidTr="00F103BA">
        <w:tc>
          <w:tcPr>
            <w:cnfStyle w:val="001000000000" w:firstRow="0" w:lastRow="0" w:firstColumn="1" w:lastColumn="0" w:oddVBand="0" w:evenVBand="0" w:oddHBand="0" w:evenHBand="0" w:firstRowFirstColumn="0" w:firstRowLastColumn="0" w:lastRowFirstColumn="0" w:lastRowLastColumn="0"/>
            <w:tcW w:w="2474" w:type="dxa"/>
          </w:tcPr>
          <w:p w14:paraId="67E1FC8F" w14:textId="77777777" w:rsidR="009C0058" w:rsidRPr="009C0058" w:rsidRDefault="009C0058" w:rsidP="00AE4397">
            <w:pPr>
              <w:spacing w:line="480" w:lineRule="auto"/>
              <w:ind w:left="720" w:hanging="360"/>
              <w:rPr>
                <w:rFonts w:ascii="Century Gothic" w:hAnsi="Century Gothic" w:cs="Times New Roman"/>
                <w:bdr w:val="none" w:sz="0" w:space="0" w:color="auto"/>
              </w:rPr>
            </w:pPr>
          </w:p>
        </w:tc>
        <w:tc>
          <w:tcPr>
            <w:tcW w:w="2229" w:type="dxa"/>
            <w:vAlign w:val="center"/>
          </w:tcPr>
          <w:p w14:paraId="63A2F188"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7D18EAB5"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3FF12F12" w14:textId="77777777" w:rsidR="009C0058" w:rsidRPr="009C0058" w:rsidRDefault="009C0058" w:rsidP="00AE4397">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r>
      <w:tr w:rsidR="009C0058" w:rsidRPr="009C0058" w14:paraId="6A3B4A03"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Pr>
          <w:p w14:paraId="112D39D9" w14:textId="77777777" w:rsidR="009C0058" w:rsidRPr="009C0058" w:rsidRDefault="009C0058" w:rsidP="00AE4397">
            <w:pPr>
              <w:spacing w:line="480" w:lineRule="auto"/>
              <w:ind w:left="720" w:hanging="360"/>
              <w:rPr>
                <w:rFonts w:ascii="Century Gothic" w:hAnsi="Century Gothic" w:cs="Times New Roman"/>
                <w:bdr w:val="none" w:sz="0" w:space="0" w:color="auto"/>
              </w:rPr>
            </w:pPr>
          </w:p>
        </w:tc>
        <w:tc>
          <w:tcPr>
            <w:tcW w:w="2229" w:type="dxa"/>
            <w:vAlign w:val="center"/>
          </w:tcPr>
          <w:p w14:paraId="0F10F4A7"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188674B3"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7937BC2F"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502B07B7" w14:textId="77777777" w:rsidTr="00F103BA">
        <w:trPr>
          <w:trHeight w:val="413"/>
        </w:trPr>
        <w:tc>
          <w:tcPr>
            <w:cnfStyle w:val="001000000000" w:firstRow="0" w:lastRow="0" w:firstColumn="1" w:lastColumn="0" w:oddVBand="0" w:evenVBand="0" w:oddHBand="0" w:evenHBand="0" w:firstRowFirstColumn="0" w:firstRowLastColumn="0" w:lastRowFirstColumn="0" w:lastRowLastColumn="0"/>
            <w:tcW w:w="9016" w:type="dxa"/>
            <w:gridSpan w:val="5"/>
            <w:shd w:val="clear" w:color="auto" w:fill="D2DADC"/>
            <w:vAlign w:val="center"/>
          </w:tcPr>
          <w:p w14:paraId="7F934780" w14:textId="301F8718" w:rsidR="009C0058" w:rsidRPr="001A2E71" w:rsidRDefault="009C0058" w:rsidP="00F103BA">
            <w:pPr>
              <w:ind w:left="720" w:hanging="360"/>
              <w:rPr>
                <w:rFonts w:ascii="Calibri" w:hAnsi="Calibri" w:cs="Times New Roman"/>
                <w:sz w:val="20"/>
                <w:szCs w:val="20"/>
                <w:bdr w:val="none" w:sz="0" w:space="0" w:color="auto"/>
              </w:rPr>
            </w:pPr>
            <w:r w:rsidRPr="001A2E71">
              <w:rPr>
                <w:rFonts w:ascii="Century Gothic" w:hAnsi="Century Gothic" w:cs="Times New Roman"/>
                <w:sz w:val="20"/>
                <w:szCs w:val="20"/>
                <w:bdr w:val="none" w:sz="0" w:space="0" w:color="auto"/>
              </w:rPr>
              <w:t xml:space="preserve">Stakeholders: Commercial </w:t>
            </w:r>
            <w:r w:rsidR="00210007" w:rsidRPr="001A2E71">
              <w:rPr>
                <w:rFonts w:ascii="Century Gothic" w:hAnsi="Century Gothic" w:cs="Times New Roman"/>
                <w:sz w:val="20"/>
                <w:szCs w:val="20"/>
                <w:bdr w:val="none" w:sz="0" w:space="0" w:color="auto"/>
              </w:rPr>
              <w:t>s</w:t>
            </w:r>
            <w:r w:rsidRPr="001A2E71">
              <w:rPr>
                <w:rFonts w:ascii="Century Gothic" w:hAnsi="Century Gothic" w:cs="Times New Roman"/>
                <w:sz w:val="20"/>
                <w:szCs w:val="20"/>
                <w:bdr w:val="none" w:sz="0" w:space="0" w:color="auto"/>
              </w:rPr>
              <w:t xml:space="preserve">ector </w:t>
            </w:r>
          </w:p>
        </w:tc>
      </w:tr>
      <w:tr w:rsidR="009C0058" w:rsidRPr="009C0058" w14:paraId="00D1DEE4"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Pr>
          <w:p w14:paraId="1DD3C808" w14:textId="77777777" w:rsidR="009C0058" w:rsidRPr="001A2E71" w:rsidRDefault="009C0058" w:rsidP="00AE4397">
            <w:pPr>
              <w:spacing w:line="480" w:lineRule="auto"/>
              <w:ind w:left="720" w:hanging="360"/>
              <w:rPr>
                <w:rFonts w:ascii="Century Gothic" w:hAnsi="Century Gothic" w:cs="Times New Roman"/>
                <w:sz w:val="20"/>
                <w:szCs w:val="20"/>
                <w:bdr w:val="none" w:sz="0" w:space="0" w:color="auto"/>
              </w:rPr>
            </w:pPr>
          </w:p>
        </w:tc>
        <w:tc>
          <w:tcPr>
            <w:tcW w:w="2229" w:type="dxa"/>
            <w:vAlign w:val="center"/>
          </w:tcPr>
          <w:p w14:paraId="60AD987F" w14:textId="77777777" w:rsidR="009C0058" w:rsidRPr="001A2E71"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2337" w:type="dxa"/>
            <w:vAlign w:val="center"/>
          </w:tcPr>
          <w:p w14:paraId="7EC025D0" w14:textId="77777777" w:rsidR="009C0058" w:rsidRPr="001A2E71"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1976" w:type="dxa"/>
            <w:gridSpan w:val="2"/>
          </w:tcPr>
          <w:p w14:paraId="2C77890F" w14:textId="77777777" w:rsidR="009C0058" w:rsidRPr="001A2E71"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r>
      <w:tr w:rsidR="009C0058" w:rsidRPr="009C0058" w14:paraId="019BACFC" w14:textId="77777777" w:rsidTr="00F103BA">
        <w:tc>
          <w:tcPr>
            <w:cnfStyle w:val="001000000000" w:firstRow="0" w:lastRow="0" w:firstColumn="1" w:lastColumn="0" w:oddVBand="0" w:evenVBand="0" w:oddHBand="0" w:evenHBand="0" w:firstRowFirstColumn="0" w:firstRowLastColumn="0" w:lastRowFirstColumn="0" w:lastRowLastColumn="0"/>
            <w:tcW w:w="2474" w:type="dxa"/>
          </w:tcPr>
          <w:p w14:paraId="0E608D86" w14:textId="77777777" w:rsidR="009C0058" w:rsidRPr="001A2E71" w:rsidRDefault="009C0058" w:rsidP="00AE4397">
            <w:pPr>
              <w:spacing w:line="480" w:lineRule="auto"/>
              <w:ind w:left="720" w:hanging="360"/>
              <w:rPr>
                <w:rFonts w:ascii="Century Gothic" w:hAnsi="Century Gothic" w:cs="Times New Roman"/>
                <w:sz w:val="20"/>
                <w:szCs w:val="20"/>
                <w:bdr w:val="none" w:sz="0" w:space="0" w:color="auto"/>
              </w:rPr>
            </w:pPr>
          </w:p>
        </w:tc>
        <w:tc>
          <w:tcPr>
            <w:tcW w:w="2229" w:type="dxa"/>
            <w:vAlign w:val="center"/>
          </w:tcPr>
          <w:p w14:paraId="2922061B" w14:textId="77777777" w:rsidR="009C0058" w:rsidRPr="001A2E71"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 w:val="20"/>
                <w:szCs w:val="20"/>
                <w:bdr w:val="none" w:sz="0" w:space="0" w:color="auto"/>
              </w:rPr>
            </w:pPr>
          </w:p>
        </w:tc>
        <w:tc>
          <w:tcPr>
            <w:tcW w:w="2337" w:type="dxa"/>
            <w:vAlign w:val="center"/>
          </w:tcPr>
          <w:p w14:paraId="1950F02C" w14:textId="77777777" w:rsidR="009C0058" w:rsidRPr="001A2E71"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 w:val="20"/>
                <w:szCs w:val="20"/>
                <w:bdr w:val="none" w:sz="0" w:space="0" w:color="auto"/>
              </w:rPr>
            </w:pPr>
          </w:p>
        </w:tc>
        <w:tc>
          <w:tcPr>
            <w:tcW w:w="1976" w:type="dxa"/>
            <w:gridSpan w:val="2"/>
          </w:tcPr>
          <w:p w14:paraId="511A8636" w14:textId="77777777" w:rsidR="009C0058" w:rsidRPr="001A2E71" w:rsidRDefault="009C0058" w:rsidP="00AE4397">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 w:val="20"/>
                <w:szCs w:val="20"/>
                <w:bdr w:val="none" w:sz="0" w:space="0" w:color="auto"/>
              </w:rPr>
            </w:pPr>
          </w:p>
        </w:tc>
      </w:tr>
      <w:tr w:rsidR="009C0058" w:rsidRPr="009C0058" w14:paraId="2AF06A65" w14:textId="77777777" w:rsidTr="009C00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Borders>
              <w:bottom w:val="single" w:sz="4" w:space="0" w:color="auto"/>
            </w:tcBorders>
          </w:tcPr>
          <w:p w14:paraId="4C47F5CB" w14:textId="77777777" w:rsidR="009C0058" w:rsidRPr="001A2E71" w:rsidRDefault="009C0058" w:rsidP="00AE4397">
            <w:pPr>
              <w:spacing w:line="480" w:lineRule="auto"/>
              <w:ind w:left="720" w:hanging="360"/>
              <w:rPr>
                <w:rFonts w:ascii="Century Gothic" w:hAnsi="Century Gothic" w:cs="Times New Roman"/>
                <w:sz w:val="20"/>
                <w:szCs w:val="20"/>
                <w:bdr w:val="none" w:sz="0" w:space="0" w:color="auto"/>
              </w:rPr>
            </w:pPr>
          </w:p>
        </w:tc>
        <w:tc>
          <w:tcPr>
            <w:tcW w:w="2229" w:type="dxa"/>
            <w:tcBorders>
              <w:bottom w:val="single" w:sz="4" w:space="0" w:color="auto"/>
            </w:tcBorders>
          </w:tcPr>
          <w:p w14:paraId="7FAD5A10" w14:textId="77777777" w:rsidR="009C0058" w:rsidRPr="001A2E71"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2337" w:type="dxa"/>
            <w:tcBorders>
              <w:bottom w:val="single" w:sz="4" w:space="0" w:color="auto"/>
            </w:tcBorders>
          </w:tcPr>
          <w:p w14:paraId="38652401" w14:textId="77777777" w:rsidR="009C0058" w:rsidRPr="001A2E71"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1976" w:type="dxa"/>
            <w:gridSpan w:val="2"/>
            <w:tcBorders>
              <w:bottom w:val="single" w:sz="4" w:space="0" w:color="auto"/>
            </w:tcBorders>
          </w:tcPr>
          <w:p w14:paraId="1B230E83" w14:textId="77777777" w:rsidR="009C0058" w:rsidRPr="001A2E71"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r>
      <w:tr w:rsidR="009C0058" w:rsidRPr="009C0058" w14:paraId="61D97134" w14:textId="77777777" w:rsidTr="00F103BA">
        <w:trPr>
          <w:trHeight w:val="395"/>
        </w:trPr>
        <w:tc>
          <w:tcPr>
            <w:cnfStyle w:val="001000000000" w:firstRow="0" w:lastRow="0" w:firstColumn="1" w:lastColumn="0" w:oddVBand="0" w:evenVBand="0" w:oddHBand="0" w:evenHBand="0" w:firstRowFirstColumn="0" w:firstRowLastColumn="0" w:lastRowFirstColumn="0" w:lastRowLastColumn="0"/>
            <w:tcW w:w="9016" w:type="dxa"/>
            <w:gridSpan w:val="5"/>
            <w:tcBorders>
              <w:top w:val="single" w:sz="4" w:space="0" w:color="auto"/>
              <w:bottom w:val="single" w:sz="4" w:space="0" w:color="auto"/>
              <w:right w:val="single" w:sz="4" w:space="0" w:color="auto"/>
            </w:tcBorders>
            <w:shd w:val="clear" w:color="auto" w:fill="D2DADC"/>
            <w:vAlign w:val="center"/>
          </w:tcPr>
          <w:p w14:paraId="642E5E02" w14:textId="29FF125A" w:rsidR="009C0058" w:rsidRPr="001A2E71" w:rsidRDefault="009C0058" w:rsidP="00F103BA">
            <w:pPr>
              <w:ind w:left="720" w:hanging="360"/>
              <w:rPr>
                <w:rFonts w:ascii="Calibri" w:hAnsi="Calibri" w:cs="Times New Roman"/>
                <w:sz w:val="20"/>
                <w:szCs w:val="20"/>
                <w:bdr w:val="none" w:sz="0" w:space="0" w:color="auto"/>
              </w:rPr>
            </w:pPr>
            <w:r w:rsidRPr="001A2E71">
              <w:rPr>
                <w:rFonts w:ascii="Century Gothic" w:hAnsi="Century Gothic" w:cs="Times New Roman"/>
                <w:sz w:val="20"/>
                <w:szCs w:val="20"/>
                <w:bdr w:val="none" w:sz="0" w:space="0" w:color="auto"/>
              </w:rPr>
              <w:t>Stakeholders: Non</w:t>
            </w:r>
            <w:r w:rsidR="00210007" w:rsidRPr="001A2E71">
              <w:rPr>
                <w:rFonts w:ascii="Century Gothic" w:hAnsi="Century Gothic" w:cs="Times New Roman"/>
                <w:sz w:val="20"/>
                <w:szCs w:val="20"/>
                <w:bdr w:val="none" w:sz="0" w:space="0" w:color="auto"/>
              </w:rPr>
              <w:t>g</w:t>
            </w:r>
            <w:r w:rsidRPr="001A2E71">
              <w:rPr>
                <w:rFonts w:ascii="Century Gothic" w:hAnsi="Century Gothic" w:cs="Times New Roman"/>
                <w:sz w:val="20"/>
                <w:szCs w:val="20"/>
                <w:bdr w:val="none" w:sz="0" w:space="0" w:color="auto"/>
              </w:rPr>
              <w:t xml:space="preserve">overnmental </w:t>
            </w:r>
            <w:r w:rsidR="00210007" w:rsidRPr="001A2E71">
              <w:rPr>
                <w:rFonts w:ascii="Century Gothic" w:hAnsi="Century Gothic" w:cs="Times New Roman"/>
                <w:sz w:val="20"/>
                <w:szCs w:val="20"/>
                <w:bdr w:val="none" w:sz="0" w:space="0" w:color="auto"/>
              </w:rPr>
              <w:t>s</w:t>
            </w:r>
            <w:r w:rsidRPr="001A2E71">
              <w:rPr>
                <w:rFonts w:ascii="Century Gothic" w:hAnsi="Century Gothic" w:cs="Times New Roman"/>
                <w:sz w:val="20"/>
                <w:szCs w:val="20"/>
                <w:bdr w:val="none" w:sz="0" w:space="0" w:color="auto"/>
              </w:rPr>
              <w:t xml:space="preserve">ector </w:t>
            </w:r>
          </w:p>
        </w:tc>
      </w:tr>
      <w:tr w:rsidR="009C0058" w:rsidRPr="009C0058" w14:paraId="0B32F447"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Borders>
              <w:top w:val="single" w:sz="4" w:space="0" w:color="auto"/>
            </w:tcBorders>
            <w:vAlign w:val="center"/>
          </w:tcPr>
          <w:p w14:paraId="6DD8C91B"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tcBorders>
              <w:top w:val="single" w:sz="4" w:space="0" w:color="auto"/>
            </w:tcBorders>
            <w:vAlign w:val="center"/>
          </w:tcPr>
          <w:p w14:paraId="30A7FC42"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tcBorders>
              <w:top w:val="single" w:sz="4" w:space="0" w:color="auto"/>
            </w:tcBorders>
            <w:vAlign w:val="center"/>
          </w:tcPr>
          <w:p w14:paraId="378535BC"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Borders>
              <w:top w:val="single" w:sz="4" w:space="0" w:color="auto"/>
            </w:tcBorders>
          </w:tcPr>
          <w:p w14:paraId="0C6B4B43"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56BDB328" w14:textId="77777777" w:rsidTr="00F103BA">
        <w:tc>
          <w:tcPr>
            <w:cnfStyle w:val="001000000000" w:firstRow="0" w:lastRow="0" w:firstColumn="1" w:lastColumn="0" w:oddVBand="0" w:evenVBand="0" w:oddHBand="0" w:evenHBand="0" w:firstRowFirstColumn="0" w:firstRowLastColumn="0" w:lastRowFirstColumn="0" w:lastRowLastColumn="0"/>
            <w:tcW w:w="2474" w:type="dxa"/>
            <w:vAlign w:val="center"/>
          </w:tcPr>
          <w:p w14:paraId="3CD1FE57"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vAlign w:val="center"/>
          </w:tcPr>
          <w:p w14:paraId="5F17326F"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17F6BC92"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6FACE442" w14:textId="77777777" w:rsidR="009C0058" w:rsidRPr="009C0058" w:rsidRDefault="009C0058" w:rsidP="00AE4397">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r>
      <w:tr w:rsidR="009C0058" w:rsidRPr="009C0058" w14:paraId="68C49CBA"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Borders>
              <w:bottom w:val="single" w:sz="4" w:space="0" w:color="auto"/>
            </w:tcBorders>
            <w:vAlign w:val="center"/>
          </w:tcPr>
          <w:p w14:paraId="468EF70C"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tcBorders>
              <w:bottom w:val="single" w:sz="4" w:space="0" w:color="auto"/>
            </w:tcBorders>
            <w:vAlign w:val="center"/>
          </w:tcPr>
          <w:p w14:paraId="75A86850"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tcBorders>
              <w:bottom w:val="single" w:sz="4" w:space="0" w:color="auto"/>
            </w:tcBorders>
            <w:vAlign w:val="center"/>
          </w:tcPr>
          <w:p w14:paraId="58B6C6E9"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Borders>
              <w:bottom w:val="single" w:sz="4" w:space="0" w:color="auto"/>
            </w:tcBorders>
          </w:tcPr>
          <w:p w14:paraId="76F9D09A"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56888988" w14:textId="77777777" w:rsidTr="00F103BA">
        <w:trPr>
          <w:trHeight w:val="413"/>
        </w:trPr>
        <w:tc>
          <w:tcPr>
            <w:cnfStyle w:val="001000000000" w:firstRow="0" w:lastRow="0" w:firstColumn="1" w:lastColumn="0" w:oddVBand="0" w:evenVBand="0" w:oddHBand="0" w:evenHBand="0" w:firstRowFirstColumn="0" w:firstRowLastColumn="0" w:lastRowFirstColumn="0" w:lastRowLastColumn="0"/>
            <w:tcW w:w="9016" w:type="dxa"/>
            <w:gridSpan w:val="5"/>
            <w:tcBorders>
              <w:right w:val="single" w:sz="4" w:space="0" w:color="auto"/>
            </w:tcBorders>
            <w:shd w:val="clear" w:color="auto" w:fill="D2DADC"/>
            <w:vAlign w:val="center"/>
          </w:tcPr>
          <w:p w14:paraId="59BD8447" w14:textId="0FE1092A" w:rsidR="009C0058" w:rsidRPr="001A2E71" w:rsidRDefault="009C0058" w:rsidP="00F103BA">
            <w:pPr>
              <w:ind w:left="720" w:hanging="360"/>
              <w:rPr>
                <w:rFonts w:ascii="Calibri" w:hAnsi="Calibri" w:cs="Times New Roman"/>
                <w:sz w:val="20"/>
                <w:szCs w:val="20"/>
                <w:bdr w:val="none" w:sz="0" w:space="0" w:color="auto"/>
              </w:rPr>
            </w:pPr>
            <w:r w:rsidRPr="001A2E71">
              <w:rPr>
                <w:rFonts w:ascii="Century Gothic" w:hAnsi="Century Gothic" w:cs="Times New Roman"/>
                <w:sz w:val="20"/>
                <w:szCs w:val="20"/>
                <w:bdr w:val="none" w:sz="0" w:space="0" w:color="auto"/>
              </w:rPr>
              <w:t xml:space="preserve">Stakeholders: Civil </w:t>
            </w:r>
            <w:r w:rsidR="00210007" w:rsidRPr="001A2E71">
              <w:rPr>
                <w:rFonts w:ascii="Century Gothic" w:hAnsi="Century Gothic" w:cs="Times New Roman"/>
                <w:sz w:val="20"/>
                <w:szCs w:val="20"/>
                <w:bdr w:val="none" w:sz="0" w:space="0" w:color="auto"/>
              </w:rPr>
              <w:t>s</w:t>
            </w:r>
            <w:r w:rsidRPr="001A2E71">
              <w:rPr>
                <w:rFonts w:ascii="Century Gothic" w:hAnsi="Century Gothic" w:cs="Times New Roman"/>
                <w:sz w:val="20"/>
                <w:szCs w:val="20"/>
                <w:bdr w:val="none" w:sz="0" w:space="0" w:color="auto"/>
              </w:rPr>
              <w:t xml:space="preserve">ociety </w:t>
            </w:r>
            <w:r w:rsidR="00210007" w:rsidRPr="001A2E71">
              <w:rPr>
                <w:rFonts w:ascii="Century Gothic" w:hAnsi="Century Gothic" w:cs="Times New Roman"/>
                <w:sz w:val="20"/>
                <w:szCs w:val="20"/>
                <w:bdr w:val="none" w:sz="0" w:space="0" w:color="auto"/>
              </w:rPr>
              <w:t>a</w:t>
            </w:r>
            <w:r w:rsidRPr="001A2E71">
              <w:rPr>
                <w:rFonts w:ascii="Century Gothic" w:hAnsi="Century Gothic" w:cs="Times New Roman"/>
                <w:sz w:val="20"/>
                <w:szCs w:val="20"/>
                <w:bdr w:val="none" w:sz="0" w:space="0" w:color="auto"/>
              </w:rPr>
              <w:t xml:space="preserve">dvocacy </w:t>
            </w:r>
          </w:p>
        </w:tc>
      </w:tr>
      <w:tr w:rsidR="009C0058" w:rsidRPr="009C0058" w14:paraId="42A97F49"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vAlign w:val="center"/>
          </w:tcPr>
          <w:p w14:paraId="4F111C45" w14:textId="77777777" w:rsidR="009C0058" w:rsidRPr="001A2E71" w:rsidRDefault="009C0058" w:rsidP="00F103BA">
            <w:pPr>
              <w:spacing w:line="480" w:lineRule="auto"/>
              <w:ind w:left="720" w:hanging="360"/>
              <w:rPr>
                <w:rFonts w:ascii="Century Gothic" w:hAnsi="Century Gothic" w:cs="Times New Roman"/>
                <w:sz w:val="20"/>
                <w:szCs w:val="20"/>
                <w:bdr w:val="none" w:sz="0" w:space="0" w:color="auto"/>
              </w:rPr>
            </w:pPr>
          </w:p>
        </w:tc>
        <w:tc>
          <w:tcPr>
            <w:tcW w:w="2229" w:type="dxa"/>
            <w:vAlign w:val="center"/>
          </w:tcPr>
          <w:p w14:paraId="5E765230" w14:textId="77777777" w:rsidR="009C0058" w:rsidRPr="001A2E71"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2337" w:type="dxa"/>
            <w:vAlign w:val="center"/>
          </w:tcPr>
          <w:p w14:paraId="7C3BF471" w14:textId="77777777" w:rsidR="009C0058" w:rsidRPr="001A2E71"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1976" w:type="dxa"/>
            <w:gridSpan w:val="2"/>
          </w:tcPr>
          <w:p w14:paraId="231DA0AB" w14:textId="77777777" w:rsidR="009C0058" w:rsidRPr="001A2E71"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r>
      <w:tr w:rsidR="009C0058" w:rsidRPr="009C0058" w14:paraId="7CB584F1" w14:textId="77777777" w:rsidTr="00F103BA">
        <w:tc>
          <w:tcPr>
            <w:cnfStyle w:val="001000000000" w:firstRow="0" w:lastRow="0" w:firstColumn="1" w:lastColumn="0" w:oddVBand="0" w:evenVBand="0" w:oddHBand="0" w:evenHBand="0" w:firstRowFirstColumn="0" w:firstRowLastColumn="0" w:lastRowFirstColumn="0" w:lastRowLastColumn="0"/>
            <w:tcW w:w="2474" w:type="dxa"/>
            <w:vAlign w:val="center"/>
          </w:tcPr>
          <w:p w14:paraId="7B84F213" w14:textId="77777777" w:rsidR="009C0058" w:rsidRPr="001A2E71" w:rsidRDefault="009C0058" w:rsidP="00F103BA">
            <w:pPr>
              <w:spacing w:line="480" w:lineRule="auto"/>
              <w:ind w:left="720" w:hanging="360"/>
              <w:rPr>
                <w:rFonts w:ascii="Century Gothic" w:hAnsi="Century Gothic" w:cs="Times New Roman"/>
                <w:sz w:val="20"/>
                <w:szCs w:val="20"/>
                <w:bdr w:val="none" w:sz="0" w:space="0" w:color="auto"/>
              </w:rPr>
            </w:pPr>
          </w:p>
        </w:tc>
        <w:tc>
          <w:tcPr>
            <w:tcW w:w="2229" w:type="dxa"/>
            <w:vAlign w:val="center"/>
          </w:tcPr>
          <w:p w14:paraId="3647CBF2" w14:textId="77777777" w:rsidR="009C0058" w:rsidRPr="001A2E71"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 w:val="20"/>
                <w:szCs w:val="20"/>
                <w:bdr w:val="none" w:sz="0" w:space="0" w:color="auto"/>
              </w:rPr>
            </w:pPr>
          </w:p>
        </w:tc>
        <w:tc>
          <w:tcPr>
            <w:tcW w:w="2337" w:type="dxa"/>
            <w:vAlign w:val="center"/>
          </w:tcPr>
          <w:p w14:paraId="7B67E54B" w14:textId="77777777" w:rsidR="009C0058" w:rsidRPr="001A2E71"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 w:val="20"/>
                <w:szCs w:val="20"/>
                <w:bdr w:val="none" w:sz="0" w:space="0" w:color="auto"/>
              </w:rPr>
            </w:pPr>
          </w:p>
        </w:tc>
        <w:tc>
          <w:tcPr>
            <w:tcW w:w="1976" w:type="dxa"/>
            <w:gridSpan w:val="2"/>
          </w:tcPr>
          <w:p w14:paraId="5BD45B0A" w14:textId="77777777" w:rsidR="009C0058" w:rsidRPr="001A2E71" w:rsidRDefault="009C0058" w:rsidP="00AE4397">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 w:val="20"/>
                <w:szCs w:val="20"/>
                <w:bdr w:val="none" w:sz="0" w:space="0" w:color="auto"/>
              </w:rPr>
            </w:pPr>
          </w:p>
        </w:tc>
      </w:tr>
      <w:tr w:rsidR="009C0058" w:rsidRPr="009C0058" w14:paraId="43A879E1"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Borders>
              <w:bottom w:val="single" w:sz="4" w:space="0" w:color="auto"/>
            </w:tcBorders>
            <w:vAlign w:val="center"/>
          </w:tcPr>
          <w:p w14:paraId="5ABA0A7C" w14:textId="77777777" w:rsidR="009C0058" w:rsidRPr="001A2E71" w:rsidRDefault="009C0058" w:rsidP="00F103BA">
            <w:pPr>
              <w:spacing w:line="480" w:lineRule="auto"/>
              <w:ind w:left="720" w:hanging="360"/>
              <w:rPr>
                <w:rFonts w:ascii="Century Gothic" w:hAnsi="Century Gothic" w:cs="Times New Roman"/>
                <w:sz w:val="20"/>
                <w:szCs w:val="20"/>
                <w:bdr w:val="none" w:sz="0" w:space="0" w:color="auto"/>
              </w:rPr>
            </w:pPr>
          </w:p>
        </w:tc>
        <w:tc>
          <w:tcPr>
            <w:tcW w:w="2229" w:type="dxa"/>
            <w:tcBorders>
              <w:bottom w:val="single" w:sz="4" w:space="0" w:color="auto"/>
            </w:tcBorders>
            <w:vAlign w:val="center"/>
          </w:tcPr>
          <w:p w14:paraId="2E31177B" w14:textId="77777777" w:rsidR="009C0058" w:rsidRPr="001A2E71"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2337" w:type="dxa"/>
            <w:tcBorders>
              <w:bottom w:val="single" w:sz="4" w:space="0" w:color="auto"/>
            </w:tcBorders>
            <w:vAlign w:val="center"/>
          </w:tcPr>
          <w:p w14:paraId="2C5E9AC2" w14:textId="77777777" w:rsidR="009C0058" w:rsidRPr="001A2E71"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c>
          <w:tcPr>
            <w:tcW w:w="1976" w:type="dxa"/>
            <w:gridSpan w:val="2"/>
            <w:tcBorders>
              <w:bottom w:val="single" w:sz="4" w:space="0" w:color="auto"/>
            </w:tcBorders>
          </w:tcPr>
          <w:p w14:paraId="4463CC7C" w14:textId="77777777" w:rsidR="009C0058" w:rsidRPr="001A2E71"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 w:val="20"/>
                <w:szCs w:val="20"/>
                <w:bdr w:val="none" w:sz="0" w:space="0" w:color="auto"/>
              </w:rPr>
            </w:pPr>
          </w:p>
        </w:tc>
      </w:tr>
      <w:tr w:rsidR="009C0058" w:rsidRPr="009C0058" w14:paraId="29A04AED" w14:textId="77777777" w:rsidTr="00F103BA">
        <w:trPr>
          <w:trHeight w:val="386"/>
        </w:trPr>
        <w:tc>
          <w:tcPr>
            <w:cnfStyle w:val="001000000000" w:firstRow="0" w:lastRow="0" w:firstColumn="1" w:lastColumn="0" w:oddVBand="0" w:evenVBand="0" w:oddHBand="0" w:evenHBand="0" w:firstRowFirstColumn="0" w:firstRowLastColumn="0" w:lastRowFirstColumn="0" w:lastRowLastColumn="0"/>
            <w:tcW w:w="9016" w:type="dxa"/>
            <w:gridSpan w:val="5"/>
            <w:tcBorders>
              <w:right w:val="single" w:sz="4" w:space="0" w:color="auto"/>
            </w:tcBorders>
            <w:shd w:val="clear" w:color="auto" w:fill="D2DADC"/>
            <w:vAlign w:val="center"/>
          </w:tcPr>
          <w:p w14:paraId="3158757F" w14:textId="77777777" w:rsidR="009C0058" w:rsidRPr="001A2E71" w:rsidRDefault="009C0058" w:rsidP="00F103BA">
            <w:pPr>
              <w:ind w:left="720" w:hanging="360"/>
              <w:rPr>
                <w:rFonts w:ascii="Calibri" w:hAnsi="Calibri" w:cs="Times New Roman"/>
                <w:sz w:val="20"/>
                <w:szCs w:val="20"/>
                <w:bdr w:val="none" w:sz="0" w:space="0" w:color="auto"/>
              </w:rPr>
            </w:pPr>
            <w:r w:rsidRPr="001A2E71">
              <w:rPr>
                <w:rFonts w:ascii="Century Gothic" w:hAnsi="Century Gothic" w:cs="Times New Roman"/>
                <w:sz w:val="20"/>
                <w:szCs w:val="20"/>
                <w:bdr w:val="none" w:sz="0" w:space="0" w:color="auto"/>
              </w:rPr>
              <w:t xml:space="preserve">Stakeholders: Donors </w:t>
            </w:r>
          </w:p>
        </w:tc>
      </w:tr>
      <w:tr w:rsidR="009C0058" w:rsidRPr="009C0058" w14:paraId="2739497C"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vAlign w:val="center"/>
          </w:tcPr>
          <w:p w14:paraId="05672C02"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vAlign w:val="center"/>
          </w:tcPr>
          <w:p w14:paraId="62100E42"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1CFFE966"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20A9A55B"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006C9669" w14:textId="77777777" w:rsidTr="00F103BA">
        <w:tc>
          <w:tcPr>
            <w:cnfStyle w:val="001000000000" w:firstRow="0" w:lastRow="0" w:firstColumn="1" w:lastColumn="0" w:oddVBand="0" w:evenVBand="0" w:oddHBand="0" w:evenHBand="0" w:firstRowFirstColumn="0" w:firstRowLastColumn="0" w:lastRowFirstColumn="0" w:lastRowLastColumn="0"/>
            <w:tcW w:w="2474" w:type="dxa"/>
            <w:vAlign w:val="center"/>
          </w:tcPr>
          <w:p w14:paraId="5BC4E114"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vAlign w:val="center"/>
          </w:tcPr>
          <w:p w14:paraId="2AFB9D99"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11D9CE8D"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6BD5B423" w14:textId="77777777" w:rsidR="009C0058" w:rsidRPr="009C0058" w:rsidRDefault="009C0058" w:rsidP="00AE4397">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r>
      <w:tr w:rsidR="009C0058" w:rsidRPr="009C0058" w14:paraId="1DAD0076"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tcBorders>
              <w:bottom w:val="single" w:sz="4" w:space="0" w:color="auto"/>
            </w:tcBorders>
            <w:vAlign w:val="center"/>
          </w:tcPr>
          <w:p w14:paraId="60D2D8A4"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tcBorders>
              <w:bottom w:val="single" w:sz="4" w:space="0" w:color="auto"/>
            </w:tcBorders>
            <w:vAlign w:val="center"/>
          </w:tcPr>
          <w:p w14:paraId="13CDE2A6"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tcBorders>
              <w:bottom w:val="single" w:sz="4" w:space="0" w:color="auto"/>
            </w:tcBorders>
            <w:vAlign w:val="center"/>
          </w:tcPr>
          <w:p w14:paraId="5C7CBBCA"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Borders>
              <w:bottom w:val="single" w:sz="4" w:space="0" w:color="auto"/>
            </w:tcBorders>
          </w:tcPr>
          <w:p w14:paraId="3992C99B" w14:textId="77777777" w:rsid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p w14:paraId="383D2B25" w14:textId="4D57BA4C" w:rsidR="001A2E71" w:rsidRPr="009C0058" w:rsidRDefault="001A2E71"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0086F8FC" w14:textId="77777777" w:rsidTr="00F103BA">
        <w:trPr>
          <w:trHeight w:val="413"/>
        </w:trPr>
        <w:tc>
          <w:tcPr>
            <w:cnfStyle w:val="001000000000" w:firstRow="0" w:lastRow="0" w:firstColumn="1" w:lastColumn="0" w:oddVBand="0" w:evenVBand="0" w:oddHBand="0" w:evenHBand="0" w:firstRowFirstColumn="0" w:firstRowLastColumn="0" w:lastRowFirstColumn="0" w:lastRowLastColumn="0"/>
            <w:tcW w:w="9016" w:type="dxa"/>
            <w:gridSpan w:val="5"/>
            <w:tcBorders>
              <w:right w:val="single" w:sz="4" w:space="0" w:color="auto"/>
            </w:tcBorders>
            <w:shd w:val="clear" w:color="auto" w:fill="D2DADC"/>
            <w:vAlign w:val="center"/>
          </w:tcPr>
          <w:p w14:paraId="10F7766D" w14:textId="1D8551CE" w:rsidR="009C0058" w:rsidRPr="001A2E71" w:rsidRDefault="009C0058" w:rsidP="00F103BA">
            <w:pPr>
              <w:ind w:left="720" w:hanging="360"/>
              <w:rPr>
                <w:rFonts w:ascii="Calibri" w:hAnsi="Calibri" w:cs="Times New Roman"/>
                <w:sz w:val="20"/>
                <w:szCs w:val="20"/>
                <w:bdr w:val="none" w:sz="0" w:space="0" w:color="auto"/>
              </w:rPr>
            </w:pPr>
            <w:r w:rsidRPr="001A2E71">
              <w:rPr>
                <w:rFonts w:ascii="Century Gothic" w:hAnsi="Century Gothic" w:cs="Times New Roman"/>
                <w:sz w:val="20"/>
                <w:szCs w:val="20"/>
                <w:bdr w:val="none" w:sz="0" w:space="0" w:color="auto"/>
              </w:rPr>
              <w:t>Stakeholders: Political/</w:t>
            </w:r>
            <w:r w:rsidR="00210007" w:rsidRPr="001A2E71">
              <w:rPr>
                <w:rFonts w:ascii="Century Gothic" w:hAnsi="Century Gothic" w:cs="Times New Roman"/>
                <w:sz w:val="20"/>
                <w:szCs w:val="20"/>
                <w:bdr w:val="none" w:sz="0" w:space="0" w:color="auto"/>
              </w:rPr>
              <w:t>r</w:t>
            </w:r>
            <w:r w:rsidRPr="001A2E71">
              <w:rPr>
                <w:rFonts w:ascii="Century Gothic" w:hAnsi="Century Gothic" w:cs="Times New Roman"/>
                <w:sz w:val="20"/>
                <w:szCs w:val="20"/>
                <w:bdr w:val="none" w:sz="0" w:space="0" w:color="auto"/>
              </w:rPr>
              <w:t xml:space="preserve">eligious </w:t>
            </w:r>
            <w:r w:rsidR="00210007" w:rsidRPr="001A2E71">
              <w:rPr>
                <w:rFonts w:ascii="Century Gothic" w:hAnsi="Century Gothic" w:cs="Times New Roman"/>
                <w:sz w:val="20"/>
                <w:szCs w:val="20"/>
                <w:bdr w:val="none" w:sz="0" w:space="0" w:color="auto"/>
              </w:rPr>
              <w:t>g</w:t>
            </w:r>
            <w:r w:rsidRPr="001A2E71">
              <w:rPr>
                <w:rFonts w:ascii="Century Gothic" w:hAnsi="Century Gothic" w:cs="Times New Roman"/>
                <w:sz w:val="20"/>
                <w:szCs w:val="20"/>
                <w:bdr w:val="none" w:sz="0" w:space="0" w:color="auto"/>
              </w:rPr>
              <w:t xml:space="preserve">roups </w:t>
            </w:r>
          </w:p>
        </w:tc>
      </w:tr>
      <w:tr w:rsidR="009C0058" w:rsidRPr="009C0058" w14:paraId="4D699581" w14:textId="77777777" w:rsidTr="00F10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4" w:type="dxa"/>
            <w:vAlign w:val="center"/>
          </w:tcPr>
          <w:p w14:paraId="550A96AA"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vAlign w:val="center"/>
          </w:tcPr>
          <w:p w14:paraId="1242DDAA"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2A3E82E6" w14:textId="77777777" w:rsidR="009C0058" w:rsidRPr="009C0058" w:rsidRDefault="009C0058" w:rsidP="00F103BA">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3B30779D" w14:textId="77777777" w:rsidR="009C0058" w:rsidRPr="009C0058" w:rsidRDefault="009C0058" w:rsidP="00AE4397">
            <w:pPr>
              <w:spacing w:line="480" w:lineRule="auto"/>
              <w:ind w:left="720" w:hanging="360"/>
              <w:cnfStyle w:val="000000100000" w:firstRow="0" w:lastRow="0" w:firstColumn="0" w:lastColumn="0" w:oddVBand="0" w:evenVBand="0" w:oddHBand="1" w:evenHBand="0" w:firstRowFirstColumn="0" w:firstRowLastColumn="0" w:lastRowFirstColumn="0" w:lastRowLastColumn="0"/>
              <w:rPr>
                <w:rFonts w:ascii="Calibri" w:hAnsi="Calibri" w:cs="Times New Roman"/>
                <w:szCs w:val="24"/>
                <w:bdr w:val="none" w:sz="0" w:space="0" w:color="auto"/>
              </w:rPr>
            </w:pPr>
          </w:p>
        </w:tc>
      </w:tr>
      <w:tr w:rsidR="009C0058" w:rsidRPr="009C0058" w14:paraId="5EE58C55" w14:textId="77777777" w:rsidTr="00F103BA">
        <w:tc>
          <w:tcPr>
            <w:cnfStyle w:val="001000000000" w:firstRow="0" w:lastRow="0" w:firstColumn="1" w:lastColumn="0" w:oddVBand="0" w:evenVBand="0" w:oddHBand="0" w:evenHBand="0" w:firstRowFirstColumn="0" w:firstRowLastColumn="0" w:lastRowFirstColumn="0" w:lastRowLastColumn="0"/>
            <w:tcW w:w="2474" w:type="dxa"/>
            <w:vAlign w:val="center"/>
          </w:tcPr>
          <w:p w14:paraId="66995D0A" w14:textId="77777777" w:rsidR="009C0058" w:rsidRPr="009C0058" w:rsidRDefault="009C0058" w:rsidP="00F103BA">
            <w:pPr>
              <w:spacing w:line="480" w:lineRule="auto"/>
              <w:ind w:left="720" w:hanging="360"/>
              <w:rPr>
                <w:rFonts w:ascii="Century Gothic" w:hAnsi="Century Gothic" w:cs="Times New Roman"/>
                <w:bdr w:val="none" w:sz="0" w:space="0" w:color="auto"/>
              </w:rPr>
            </w:pPr>
          </w:p>
        </w:tc>
        <w:tc>
          <w:tcPr>
            <w:tcW w:w="2229" w:type="dxa"/>
            <w:vAlign w:val="center"/>
          </w:tcPr>
          <w:p w14:paraId="2493270B"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2337" w:type="dxa"/>
            <w:vAlign w:val="center"/>
          </w:tcPr>
          <w:p w14:paraId="3C4DA5BE" w14:textId="77777777" w:rsidR="009C0058" w:rsidRPr="009C0058" w:rsidRDefault="009C0058" w:rsidP="00F103BA">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c>
          <w:tcPr>
            <w:tcW w:w="1976" w:type="dxa"/>
            <w:gridSpan w:val="2"/>
          </w:tcPr>
          <w:p w14:paraId="09DC2E36" w14:textId="77777777" w:rsidR="009C0058" w:rsidRPr="009C0058" w:rsidRDefault="009C0058" w:rsidP="00AE4397">
            <w:pPr>
              <w:spacing w:line="480" w:lineRule="auto"/>
              <w:ind w:left="720" w:hanging="360"/>
              <w:cnfStyle w:val="000000000000" w:firstRow="0" w:lastRow="0" w:firstColumn="0" w:lastColumn="0" w:oddVBand="0" w:evenVBand="0" w:oddHBand="0" w:evenHBand="0" w:firstRowFirstColumn="0" w:firstRowLastColumn="0" w:lastRowFirstColumn="0" w:lastRowLastColumn="0"/>
              <w:rPr>
                <w:rFonts w:ascii="Calibri" w:hAnsi="Calibri" w:cs="Times New Roman"/>
                <w:szCs w:val="24"/>
                <w:bdr w:val="none" w:sz="0" w:space="0" w:color="auto"/>
              </w:rPr>
            </w:pPr>
          </w:p>
        </w:tc>
      </w:tr>
    </w:tbl>
    <w:p w14:paraId="274573FE" w14:textId="77777777" w:rsidR="009C0058" w:rsidRPr="009C0058" w:rsidRDefault="009C0058" w:rsidP="00AE4397">
      <w:pPr>
        <w:spacing w:after="0" w:line="240" w:lineRule="auto"/>
        <w:ind w:left="720" w:hanging="360"/>
        <w:rPr>
          <w:rFonts w:ascii="Calibri" w:eastAsia="Times New Roman" w:hAnsi="Calibri" w:cs="Times New Roman"/>
          <w:szCs w:val="24"/>
          <w:bdr w:val="none" w:sz="0" w:space="0" w:color="auto"/>
        </w:rPr>
      </w:pPr>
    </w:p>
    <w:p w14:paraId="2E7FAC52" w14:textId="77777777" w:rsidR="009C0058" w:rsidRPr="009C0058" w:rsidRDefault="009C0058" w:rsidP="00AE4397">
      <w:pPr>
        <w:spacing w:after="160" w:line="259" w:lineRule="auto"/>
        <w:ind w:left="720" w:hanging="360"/>
        <w:rPr>
          <w:rFonts w:ascii="Calibri" w:eastAsia="Times New Roman" w:hAnsi="Calibri" w:cs="Times New Roman"/>
          <w:szCs w:val="24"/>
          <w:bdr w:val="none" w:sz="0" w:space="0" w:color="auto"/>
        </w:rPr>
      </w:pPr>
      <w:r w:rsidRPr="009C0058">
        <w:rPr>
          <w:rFonts w:ascii="Calibri" w:eastAsia="Times New Roman" w:hAnsi="Calibri" w:cs="Times New Roman"/>
          <w:szCs w:val="24"/>
          <w:bdr w:val="none" w:sz="0" w:space="0" w:color="auto"/>
        </w:rPr>
        <w:br w:type="page"/>
      </w:r>
    </w:p>
    <w:p w14:paraId="044C93F1" w14:textId="1D58F481" w:rsidR="0068252E" w:rsidRPr="002D2F40" w:rsidRDefault="0068252E" w:rsidP="00BB57A3">
      <w:pPr>
        <w:pStyle w:val="Heading2"/>
      </w:pPr>
      <w:bookmarkStart w:id="108" w:name="_Toc19641079"/>
      <w:r w:rsidRPr="002D2F40">
        <w:lastRenderedPageBreak/>
        <w:t>Worksheet 2</w:t>
      </w:r>
      <w:r w:rsidR="00AE1479" w:rsidRPr="002D2F40">
        <w:t>.</w:t>
      </w:r>
      <w:r w:rsidR="00926394" w:rsidRPr="002D2F40">
        <w:t xml:space="preserve"> Stakeholder Consultation Decisions</w:t>
      </w:r>
      <w:bookmarkEnd w:id="108"/>
    </w:p>
    <w:tbl>
      <w:tblPr>
        <w:tblStyle w:val="ListTable3-Accent12"/>
        <w:tblW w:w="8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3558"/>
        <w:gridCol w:w="1710"/>
      </w:tblGrid>
      <w:tr w:rsidR="0068252E" w:rsidRPr="00D5577F" w14:paraId="59ECF502" w14:textId="77777777" w:rsidTr="00F103B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97" w:type="dxa"/>
            <w:tcBorders>
              <w:bottom w:val="none" w:sz="0" w:space="0" w:color="auto"/>
              <w:right w:val="single" w:sz="4" w:space="0" w:color="FFFFFF" w:themeColor="background1"/>
            </w:tcBorders>
            <w:shd w:val="clear" w:color="auto" w:fill="005268"/>
          </w:tcPr>
          <w:p w14:paraId="08D429B8" w14:textId="77777777" w:rsidR="0068252E" w:rsidRPr="00D5577F" w:rsidRDefault="0068252E" w:rsidP="00AE4397">
            <w:pPr>
              <w:spacing w:line="360" w:lineRule="auto"/>
              <w:ind w:left="720" w:hanging="360"/>
              <w:rPr>
                <w:rFonts w:ascii="Century Gothic" w:hAnsi="Century Gothic" w:cs="Times New Roman"/>
                <w:sz w:val="24"/>
                <w:szCs w:val="24"/>
                <w:bdr w:val="none" w:sz="0" w:space="0" w:color="auto"/>
              </w:rPr>
            </w:pPr>
          </w:p>
        </w:tc>
        <w:tc>
          <w:tcPr>
            <w:tcW w:w="3558" w:type="dxa"/>
            <w:tcBorders>
              <w:left w:val="single" w:sz="4" w:space="0" w:color="FFFFFF" w:themeColor="background1"/>
              <w:right w:val="single" w:sz="4" w:space="0" w:color="FFFFFF" w:themeColor="background1"/>
            </w:tcBorders>
            <w:shd w:val="clear" w:color="auto" w:fill="005268"/>
          </w:tcPr>
          <w:p w14:paraId="0CBBB575" w14:textId="77777777" w:rsidR="00926394" w:rsidRPr="001A2E71" w:rsidRDefault="00926394" w:rsidP="00AE4397">
            <w:pPr>
              <w:spacing w:line="360" w:lineRule="auto"/>
              <w:ind w:left="720" w:hanging="36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b w:val="0"/>
                <w:bCs w:val="0"/>
                <w:sz w:val="20"/>
                <w:szCs w:val="20"/>
                <w:bdr w:val="none" w:sz="0" w:space="0" w:color="auto"/>
              </w:rPr>
            </w:pPr>
          </w:p>
          <w:p w14:paraId="6AFA09AD" w14:textId="15522E02" w:rsidR="0068252E" w:rsidRPr="001A2E71" w:rsidRDefault="0068252E" w:rsidP="00AE4397">
            <w:pPr>
              <w:spacing w:line="360" w:lineRule="auto"/>
              <w:ind w:left="720" w:hanging="36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b w:val="0"/>
                <w:bCs w:val="0"/>
                <w:sz w:val="20"/>
                <w:szCs w:val="20"/>
                <w:bdr w:val="none" w:sz="0" w:space="0" w:color="auto"/>
              </w:rPr>
            </w:pPr>
            <w:r w:rsidRPr="001A2E71">
              <w:rPr>
                <w:rFonts w:ascii="Century Gothic" w:hAnsi="Century Gothic" w:cs="Times New Roman"/>
                <w:sz w:val="20"/>
                <w:szCs w:val="20"/>
                <w:bdr w:val="none" w:sz="0" w:space="0" w:color="auto"/>
              </w:rPr>
              <w:t xml:space="preserve">Options </w:t>
            </w:r>
          </w:p>
          <w:p w14:paraId="4E512EEA" w14:textId="6C1B362B" w:rsidR="00926394" w:rsidRPr="001A2E71" w:rsidRDefault="00926394" w:rsidP="00AE4397">
            <w:pPr>
              <w:spacing w:line="360" w:lineRule="auto"/>
              <w:ind w:left="720" w:hanging="36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10" w:type="dxa"/>
            <w:tcBorders>
              <w:left w:val="single" w:sz="4" w:space="0" w:color="FFFFFF" w:themeColor="background1"/>
            </w:tcBorders>
            <w:shd w:val="clear" w:color="auto" w:fill="005268"/>
          </w:tcPr>
          <w:p w14:paraId="10C6DCCC" w14:textId="77777777" w:rsidR="00926394" w:rsidRPr="001A2E71" w:rsidRDefault="00926394" w:rsidP="00AE4397">
            <w:pPr>
              <w:spacing w:line="360" w:lineRule="auto"/>
              <w:ind w:left="720" w:hanging="36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b w:val="0"/>
                <w:bCs w:val="0"/>
                <w:sz w:val="20"/>
                <w:szCs w:val="20"/>
                <w:bdr w:val="none" w:sz="0" w:space="0" w:color="auto"/>
              </w:rPr>
            </w:pPr>
          </w:p>
          <w:p w14:paraId="1B81B441" w14:textId="182CFBDC" w:rsidR="0068252E" w:rsidRPr="001A2E71" w:rsidRDefault="0068252E" w:rsidP="00AE4397">
            <w:pPr>
              <w:spacing w:line="360" w:lineRule="auto"/>
              <w:ind w:left="720" w:hanging="36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1A2E71">
              <w:rPr>
                <w:rFonts w:ascii="Century Gothic" w:hAnsi="Century Gothic" w:cs="Times New Roman"/>
                <w:sz w:val="20"/>
                <w:szCs w:val="20"/>
                <w:bdr w:val="none" w:sz="0" w:space="0" w:color="auto"/>
              </w:rPr>
              <w:t xml:space="preserve">Decision </w:t>
            </w:r>
          </w:p>
        </w:tc>
      </w:tr>
      <w:tr w:rsidR="00F74DB7" w:rsidRPr="00D5577F" w14:paraId="7AC168AD" w14:textId="77777777" w:rsidTr="00DF3B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7" w:type="dxa"/>
            <w:tcBorders>
              <w:top w:val="none" w:sz="0" w:space="0" w:color="auto"/>
              <w:bottom w:val="none" w:sz="0" w:space="0" w:color="auto"/>
              <w:right w:val="none" w:sz="0" w:space="0" w:color="auto"/>
            </w:tcBorders>
          </w:tcPr>
          <w:p w14:paraId="0CC89590" w14:textId="4043FC4E" w:rsidR="00F74DB7" w:rsidRPr="001A2E71" w:rsidRDefault="00F74DB7" w:rsidP="00AE4397">
            <w:pPr>
              <w:spacing w:line="360" w:lineRule="auto"/>
              <w:ind w:left="720" w:hanging="36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Populations of </w:t>
            </w:r>
            <w:r w:rsidR="00210007" w:rsidRPr="001A2E71">
              <w:rPr>
                <w:rFonts w:ascii="Century Gothic" w:hAnsi="Century Gothic" w:cstheme="minorHAnsi"/>
                <w:sz w:val="20"/>
                <w:szCs w:val="20"/>
                <w:bdr w:val="none" w:sz="0" w:space="0" w:color="auto"/>
              </w:rPr>
              <w:t>i</w:t>
            </w:r>
            <w:r w:rsidRPr="001A2E71">
              <w:rPr>
                <w:rFonts w:ascii="Century Gothic" w:hAnsi="Century Gothic" w:cstheme="minorHAnsi"/>
                <w:sz w:val="20"/>
                <w:szCs w:val="20"/>
                <w:bdr w:val="none" w:sz="0" w:space="0" w:color="auto"/>
              </w:rPr>
              <w:t xml:space="preserve">nterest </w:t>
            </w:r>
          </w:p>
        </w:tc>
        <w:tc>
          <w:tcPr>
            <w:tcW w:w="3558" w:type="dxa"/>
            <w:tcBorders>
              <w:top w:val="none" w:sz="0" w:space="0" w:color="auto"/>
              <w:bottom w:val="none" w:sz="0" w:space="0" w:color="auto"/>
            </w:tcBorders>
          </w:tcPr>
          <w:p w14:paraId="4C315321" w14:textId="77777777" w:rsidR="00F74DB7" w:rsidRPr="001A2E71" w:rsidRDefault="00F74DB7" w:rsidP="00584940">
            <w:pPr>
              <w:pStyle w:val="ListParagraph"/>
              <w:numPr>
                <w:ilvl w:val="0"/>
                <w:numId w:val="32"/>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MSM </w:t>
            </w:r>
          </w:p>
          <w:p w14:paraId="1B4EF12E" w14:textId="7313A25E" w:rsidR="00F74DB7" w:rsidRPr="001A2E71" w:rsidRDefault="00210007" w:rsidP="00584940">
            <w:pPr>
              <w:pStyle w:val="ListParagraph"/>
              <w:numPr>
                <w:ilvl w:val="0"/>
                <w:numId w:val="32"/>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Female sex workers</w:t>
            </w:r>
          </w:p>
          <w:p w14:paraId="3E874388" w14:textId="5348DF7E" w:rsidR="00F74DB7" w:rsidRPr="001A2E71" w:rsidRDefault="00210007" w:rsidP="00584940">
            <w:pPr>
              <w:pStyle w:val="ListParagraph"/>
              <w:numPr>
                <w:ilvl w:val="0"/>
                <w:numId w:val="32"/>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Transgender persons</w:t>
            </w:r>
          </w:p>
          <w:p w14:paraId="66369FBB" w14:textId="2DB2D28B" w:rsidR="00F74DB7" w:rsidRPr="001A2E71" w:rsidRDefault="00210007" w:rsidP="00584940">
            <w:pPr>
              <w:pStyle w:val="ListParagraph"/>
              <w:numPr>
                <w:ilvl w:val="0"/>
                <w:numId w:val="32"/>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People who inject drugs</w:t>
            </w:r>
          </w:p>
          <w:p w14:paraId="589AB547" w14:textId="77777777" w:rsidR="00F74DB7" w:rsidRPr="001A2E71" w:rsidRDefault="00F74DB7" w:rsidP="00584940">
            <w:pPr>
              <w:pStyle w:val="ListParagraph"/>
              <w:numPr>
                <w:ilvl w:val="0"/>
                <w:numId w:val="32"/>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Youth </w:t>
            </w:r>
          </w:p>
          <w:p w14:paraId="422957A9" w14:textId="77777777" w:rsidR="00F74DB7" w:rsidRPr="001A2E71" w:rsidRDefault="00F74DB7" w:rsidP="00584940">
            <w:pPr>
              <w:pStyle w:val="ListParagraph"/>
              <w:numPr>
                <w:ilvl w:val="0"/>
                <w:numId w:val="32"/>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Other</w:t>
            </w:r>
          </w:p>
          <w:p w14:paraId="061E67F8" w14:textId="77777777" w:rsidR="00F74DB7" w:rsidRPr="001A2E71" w:rsidRDefault="00F74DB7" w:rsidP="00AE4397">
            <w:pPr>
              <w:pStyle w:val="ListParagraph"/>
              <w:spacing w:line="360" w:lineRule="auto"/>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p>
        </w:tc>
        <w:tc>
          <w:tcPr>
            <w:tcW w:w="1710" w:type="dxa"/>
            <w:tcBorders>
              <w:top w:val="none" w:sz="0" w:space="0" w:color="auto"/>
              <w:bottom w:val="none" w:sz="0" w:space="0" w:color="auto"/>
            </w:tcBorders>
          </w:tcPr>
          <w:p w14:paraId="5787407A" w14:textId="77777777" w:rsidR="00F74DB7" w:rsidRPr="00D5577F" w:rsidRDefault="00F74DB7" w:rsidP="00AE4397">
            <w:pPr>
              <w:spacing w:line="360" w:lineRule="auto"/>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4"/>
                <w:bdr w:val="none" w:sz="0" w:space="0" w:color="auto"/>
              </w:rPr>
            </w:pPr>
          </w:p>
        </w:tc>
      </w:tr>
      <w:tr w:rsidR="009C20B3" w:rsidRPr="00D5577F" w14:paraId="40795E01" w14:textId="77777777" w:rsidTr="00DF3B2A">
        <w:tc>
          <w:tcPr>
            <w:cnfStyle w:val="001000000000" w:firstRow="0" w:lastRow="0" w:firstColumn="1" w:lastColumn="0" w:oddVBand="0" w:evenVBand="0" w:oddHBand="0" w:evenHBand="0" w:firstRowFirstColumn="0" w:firstRowLastColumn="0" w:lastRowFirstColumn="0" w:lastRowLastColumn="0"/>
            <w:tcW w:w="3097" w:type="dxa"/>
          </w:tcPr>
          <w:p w14:paraId="6F2CF812" w14:textId="0B332610" w:rsidR="009C20B3" w:rsidRPr="001A2E71" w:rsidRDefault="009C20B3" w:rsidP="00210007">
            <w:pPr>
              <w:spacing w:line="360" w:lineRule="auto"/>
              <w:ind w:left="342" w:firstLine="18"/>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Typology of </w:t>
            </w:r>
            <w:r w:rsidR="00210007" w:rsidRPr="001A2E71">
              <w:rPr>
                <w:rFonts w:ascii="Century Gothic" w:hAnsi="Century Gothic" w:cstheme="minorHAnsi"/>
                <w:sz w:val="20"/>
                <w:szCs w:val="20"/>
                <w:bdr w:val="none" w:sz="0" w:space="0" w:color="auto"/>
              </w:rPr>
              <w:t>i</w:t>
            </w:r>
            <w:r w:rsidRPr="001A2E71">
              <w:rPr>
                <w:rFonts w:ascii="Century Gothic" w:hAnsi="Century Gothic" w:cstheme="minorHAnsi"/>
                <w:sz w:val="20"/>
                <w:szCs w:val="20"/>
                <w:bdr w:val="none" w:sz="0" w:space="0" w:color="auto"/>
              </w:rPr>
              <w:t xml:space="preserve">nformants </w:t>
            </w:r>
            <w:r w:rsidR="00210007" w:rsidRPr="001A2E71">
              <w:rPr>
                <w:rFonts w:ascii="Century Gothic" w:hAnsi="Century Gothic" w:cstheme="minorHAnsi"/>
                <w:sz w:val="20"/>
                <w:szCs w:val="20"/>
                <w:bdr w:val="none" w:sz="0" w:space="0" w:color="auto"/>
              </w:rPr>
              <w:t>especially s</w:t>
            </w:r>
            <w:r w:rsidRPr="001A2E71">
              <w:rPr>
                <w:rFonts w:ascii="Century Gothic" w:hAnsi="Century Gothic" w:cstheme="minorHAnsi"/>
                <w:sz w:val="20"/>
                <w:szCs w:val="20"/>
                <w:bdr w:val="none" w:sz="0" w:space="0" w:color="auto"/>
              </w:rPr>
              <w:t xml:space="preserve">uited to </w:t>
            </w:r>
            <w:r w:rsidR="00210007" w:rsidRPr="001A2E71">
              <w:rPr>
                <w:rFonts w:ascii="Century Gothic" w:hAnsi="Century Gothic" w:cstheme="minorHAnsi"/>
                <w:sz w:val="20"/>
                <w:szCs w:val="20"/>
                <w:bdr w:val="none" w:sz="0" w:space="0" w:color="auto"/>
              </w:rPr>
              <w:t>s</w:t>
            </w:r>
            <w:r w:rsidRPr="001A2E71">
              <w:rPr>
                <w:rFonts w:ascii="Century Gothic" w:hAnsi="Century Gothic" w:cstheme="minorHAnsi"/>
                <w:sz w:val="20"/>
                <w:szCs w:val="20"/>
                <w:bdr w:val="none" w:sz="0" w:space="0" w:color="auto"/>
              </w:rPr>
              <w:t xml:space="preserve">ocial </w:t>
            </w:r>
            <w:r w:rsidR="00210007" w:rsidRPr="001A2E71">
              <w:rPr>
                <w:rFonts w:ascii="Century Gothic" w:hAnsi="Century Gothic" w:cstheme="minorHAnsi"/>
                <w:sz w:val="20"/>
                <w:szCs w:val="20"/>
                <w:bdr w:val="none" w:sz="0" w:space="0" w:color="auto"/>
              </w:rPr>
              <w:t>m</w:t>
            </w:r>
            <w:r w:rsidRPr="001A2E71">
              <w:rPr>
                <w:rFonts w:ascii="Century Gothic" w:hAnsi="Century Gothic" w:cstheme="minorHAnsi"/>
                <w:sz w:val="20"/>
                <w:szCs w:val="20"/>
                <w:bdr w:val="none" w:sz="0" w:space="0" w:color="auto"/>
              </w:rPr>
              <w:t xml:space="preserve">edia </w:t>
            </w:r>
          </w:p>
        </w:tc>
        <w:tc>
          <w:tcPr>
            <w:tcW w:w="3558" w:type="dxa"/>
          </w:tcPr>
          <w:p w14:paraId="4D26CDDB" w14:textId="77777777" w:rsidR="009C20B3" w:rsidRPr="001A2E71" w:rsidRDefault="007D14C9" w:rsidP="00584940">
            <w:pPr>
              <w:pStyle w:val="ListParagraph"/>
              <w:numPr>
                <w:ilvl w:val="0"/>
                <w:numId w:val="31"/>
              </w:numPr>
              <w:spacing w:line="360"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MSM social media users </w:t>
            </w:r>
          </w:p>
          <w:p w14:paraId="0827D510" w14:textId="2B373E20" w:rsidR="007D14C9" w:rsidRPr="001A2E71" w:rsidRDefault="00210007" w:rsidP="00584940">
            <w:pPr>
              <w:pStyle w:val="ListParagraph"/>
              <w:numPr>
                <w:ilvl w:val="0"/>
                <w:numId w:val="31"/>
              </w:numPr>
              <w:spacing w:line="360"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Female sex worker </w:t>
            </w:r>
            <w:r w:rsidR="007D14C9" w:rsidRPr="001A2E71">
              <w:rPr>
                <w:rFonts w:ascii="Century Gothic" w:hAnsi="Century Gothic" w:cstheme="minorHAnsi"/>
                <w:sz w:val="20"/>
                <w:szCs w:val="20"/>
                <w:bdr w:val="none" w:sz="0" w:space="0" w:color="auto"/>
              </w:rPr>
              <w:t xml:space="preserve">social media users </w:t>
            </w:r>
          </w:p>
          <w:p w14:paraId="0EB6DF7F" w14:textId="01571823" w:rsidR="007D14C9" w:rsidRPr="001A2E71" w:rsidRDefault="00210007" w:rsidP="00584940">
            <w:pPr>
              <w:pStyle w:val="ListParagraph"/>
              <w:numPr>
                <w:ilvl w:val="0"/>
                <w:numId w:val="31"/>
              </w:numPr>
              <w:spacing w:line="360"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Transgender persons </w:t>
            </w:r>
            <w:r w:rsidR="007D14C9" w:rsidRPr="001A2E71">
              <w:rPr>
                <w:rFonts w:ascii="Century Gothic" w:hAnsi="Century Gothic" w:cstheme="minorHAnsi"/>
                <w:sz w:val="20"/>
                <w:szCs w:val="20"/>
                <w:bdr w:val="none" w:sz="0" w:space="0" w:color="auto"/>
              </w:rPr>
              <w:t xml:space="preserve">social media users </w:t>
            </w:r>
          </w:p>
          <w:p w14:paraId="4BACED2F" w14:textId="4447F29A" w:rsidR="007D14C9" w:rsidRPr="001A2E71" w:rsidRDefault="00C457DE" w:rsidP="00584940">
            <w:pPr>
              <w:pStyle w:val="ListParagraph"/>
              <w:numPr>
                <w:ilvl w:val="0"/>
                <w:numId w:val="31"/>
              </w:numPr>
              <w:spacing w:line="360"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University/</w:t>
            </w:r>
            <w:r w:rsidR="00210007" w:rsidRPr="001A2E71">
              <w:rPr>
                <w:rFonts w:ascii="Century Gothic" w:hAnsi="Century Gothic" w:cstheme="minorHAnsi"/>
                <w:sz w:val="20"/>
                <w:szCs w:val="20"/>
                <w:bdr w:val="none" w:sz="0" w:space="0" w:color="auto"/>
              </w:rPr>
              <w:t>c</w:t>
            </w:r>
            <w:r w:rsidRPr="001A2E71">
              <w:rPr>
                <w:rFonts w:ascii="Century Gothic" w:hAnsi="Century Gothic" w:cstheme="minorHAnsi"/>
                <w:sz w:val="20"/>
                <w:szCs w:val="20"/>
                <w:bdr w:val="none" w:sz="0" w:space="0" w:color="auto"/>
              </w:rPr>
              <w:t xml:space="preserve">ollege students </w:t>
            </w:r>
          </w:p>
          <w:p w14:paraId="2B35C3ED" w14:textId="496FBBFE" w:rsidR="00C457DE" w:rsidRPr="001A2E71" w:rsidRDefault="00C457DE" w:rsidP="00584940">
            <w:pPr>
              <w:pStyle w:val="ListParagraph"/>
              <w:numPr>
                <w:ilvl w:val="0"/>
                <w:numId w:val="31"/>
              </w:numPr>
              <w:spacing w:line="360"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Other </w:t>
            </w:r>
          </w:p>
        </w:tc>
        <w:tc>
          <w:tcPr>
            <w:tcW w:w="1710" w:type="dxa"/>
          </w:tcPr>
          <w:p w14:paraId="48AA1877" w14:textId="77777777" w:rsidR="009C20B3" w:rsidRPr="00D5577F" w:rsidRDefault="009C20B3" w:rsidP="00AE4397">
            <w:pPr>
              <w:spacing w:line="360" w:lineRule="auto"/>
              <w:ind w:left="720" w:hanging="36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4"/>
                <w:bdr w:val="none" w:sz="0" w:space="0" w:color="auto"/>
              </w:rPr>
            </w:pPr>
          </w:p>
        </w:tc>
      </w:tr>
      <w:tr w:rsidR="00F74DB7" w:rsidRPr="00D5577F" w14:paraId="5709973D" w14:textId="77777777" w:rsidTr="00DF3B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7" w:type="dxa"/>
            <w:tcBorders>
              <w:top w:val="none" w:sz="0" w:space="0" w:color="auto"/>
              <w:bottom w:val="none" w:sz="0" w:space="0" w:color="auto"/>
              <w:right w:val="none" w:sz="0" w:space="0" w:color="auto"/>
            </w:tcBorders>
          </w:tcPr>
          <w:p w14:paraId="72802DEF" w14:textId="3B792BE2" w:rsidR="00F74DB7" w:rsidRPr="001A2E71" w:rsidRDefault="00F74DB7" w:rsidP="00210007">
            <w:pPr>
              <w:spacing w:line="360" w:lineRule="auto"/>
              <w:ind w:left="342" w:firstLine="18"/>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Social </w:t>
            </w:r>
            <w:r w:rsidR="00210007" w:rsidRPr="001A2E71">
              <w:rPr>
                <w:rFonts w:ascii="Century Gothic" w:hAnsi="Century Gothic" w:cstheme="minorHAnsi"/>
                <w:sz w:val="20"/>
                <w:szCs w:val="20"/>
                <w:bdr w:val="none" w:sz="0" w:space="0" w:color="auto"/>
              </w:rPr>
              <w:t>m</w:t>
            </w:r>
            <w:r w:rsidRPr="001A2E71">
              <w:rPr>
                <w:rFonts w:ascii="Century Gothic" w:hAnsi="Century Gothic" w:cstheme="minorHAnsi"/>
                <w:sz w:val="20"/>
                <w:szCs w:val="20"/>
                <w:bdr w:val="none" w:sz="0" w:space="0" w:color="auto"/>
              </w:rPr>
              <w:t xml:space="preserve">edia </w:t>
            </w:r>
            <w:r w:rsidR="00210007" w:rsidRPr="001A2E71">
              <w:rPr>
                <w:rFonts w:ascii="Century Gothic" w:hAnsi="Century Gothic" w:cstheme="minorHAnsi"/>
                <w:sz w:val="20"/>
                <w:szCs w:val="20"/>
                <w:bdr w:val="none" w:sz="0" w:space="0" w:color="auto"/>
              </w:rPr>
              <w:t>s</w:t>
            </w:r>
            <w:r w:rsidRPr="001A2E71">
              <w:rPr>
                <w:rFonts w:ascii="Century Gothic" w:hAnsi="Century Gothic" w:cstheme="minorHAnsi"/>
                <w:sz w:val="20"/>
                <w:szCs w:val="20"/>
                <w:bdr w:val="none" w:sz="0" w:space="0" w:color="auto"/>
              </w:rPr>
              <w:t xml:space="preserve">ites </w:t>
            </w:r>
            <w:r w:rsidR="00210007" w:rsidRPr="001A2E71">
              <w:rPr>
                <w:rFonts w:ascii="Century Gothic" w:hAnsi="Century Gothic" w:cstheme="minorHAnsi"/>
                <w:sz w:val="20"/>
                <w:szCs w:val="20"/>
                <w:bdr w:val="none" w:sz="0" w:space="0" w:color="auto"/>
              </w:rPr>
              <w:t>t</w:t>
            </w:r>
            <w:r w:rsidRPr="001A2E71">
              <w:rPr>
                <w:rFonts w:ascii="Century Gothic" w:hAnsi="Century Gothic" w:cstheme="minorHAnsi"/>
                <w:sz w:val="20"/>
                <w:szCs w:val="20"/>
                <w:bdr w:val="none" w:sz="0" w:space="0" w:color="auto"/>
              </w:rPr>
              <w:t xml:space="preserve">ypology </w:t>
            </w:r>
          </w:p>
          <w:p w14:paraId="3A6F0C5B" w14:textId="77777777" w:rsidR="00F74DB7" w:rsidRPr="001A2E71" w:rsidRDefault="00F74DB7" w:rsidP="00AE4397">
            <w:pPr>
              <w:spacing w:line="360" w:lineRule="auto"/>
              <w:ind w:left="720" w:hanging="360"/>
              <w:rPr>
                <w:rFonts w:ascii="Century Gothic" w:hAnsi="Century Gothic" w:cstheme="minorHAnsi"/>
                <w:sz w:val="20"/>
                <w:szCs w:val="20"/>
                <w:bdr w:val="none" w:sz="0" w:space="0" w:color="auto"/>
              </w:rPr>
            </w:pPr>
          </w:p>
        </w:tc>
        <w:tc>
          <w:tcPr>
            <w:tcW w:w="3558" w:type="dxa"/>
            <w:tcBorders>
              <w:top w:val="none" w:sz="0" w:space="0" w:color="auto"/>
              <w:bottom w:val="none" w:sz="0" w:space="0" w:color="auto"/>
            </w:tcBorders>
          </w:tcPr>
          <w:p w14:paraId="5139D381" w14:textId="77777777" w:rsidR="00F74DB7" w:rsidRPr="001A2E71" w:rsidRDefault="00F74DB7" w:rsidP="00584940">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MSM websites</w:t>
            </w:r>
          </w:p>
          <w:p w14:paraId="1F2DDF56" w14:textId="477EDCAD" w:rsidR="00F74DB7" w:rsidRPr="001A2E71" w:rsidRDefault="00F74DB7" w:rsidP="00584940">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Whats</w:t>
            </w:r>
            <w:r w:rsidR="00200E96" w:rsidRPr="001A2E71">
              <w:rPr>
                <w:rFonts w:ascii="Century Gothic" w:hAnsi="Century Gothic" w:cstheme="minorHAnsi"/>
                <w:sz w:val="20"/>
                <w:szCs w:val="20"/>
                <w:bdr w:val="none" w:sz="0" w:space="0" w:color="auto"/>
              </w:rPr>
              <w:t>A</w:t>
            </w:r>
            <w:r w:rsidRPr="001A2E71">
              <w:rPr>
                <w:rFonts w:ascii="Century Gothic" w:hAnsi="Century Gothic" w:cstheme="minorHAnsi"/>
                <w:sz w:val="20"/>
                <w:szCs w:val="20"/>
                <w:bdr w:val="none" w:sz="0" w:space="0" w:color="auto"/>
              </w:rPr>
              <w:t xml:space="preserve">pp </w:t>
            </w:r>
          </w:p>
          <w:p w14:paraId="3DDD997E" w14:textId="68E4C3C5" w:rsidR="00F74DB7" w:rsidRPr="001A2E71" w:rsidRDefault="00F74DB7" w:rsidP="00584940">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Specific </w:t>
            </w:r>
            <w:r w:rsidR="00200E96" w:rsidRPr="001A2E71">
              <w:rPr>
                <w:rFonts w:ascii="Century Gothic" w:hAnsi="Century Gothic" w:cstheme="minorHAnsi"/>
                <w:sz w:val="20"/>
                <w:szCs w:val="20"/>
                <w:bdr w:val="none" w:sz="0" w:space="0" w:color="auto"/>
              </w:rPr>
              <w:t>F</w:t>
            </w:r>
            <w:r w:rsidRPr="001A2E71">
              <w:rPr>
                <w:rFonts w:ascii="Century Gothic" w:hAnsi="Century Gothic" w:cstheme="minorHAnsi"/>
                <w:sz w:val="20"/>
                <w:szCs w:val="20"/>
                <w:bdr w:val="none" w:sz="0" w:space="0" w:color="auto"/>
              </w:rPr>
              <w:t xml:space="preserve">acebook pages </w:t>
            </w:r>
          </w:p>
          <w:p w14:paraId="795659E7" w14:textId="77777777" w:rsidR="00F74DB7" w:rsidRPr="001A2E71" w:rsidRDefault="00F74DB7" w:rsidP="00584940">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Sex worker websites </w:t>
            </w:r>
          </w:p>
          <w:p w14:paraId="00C3D8AD" w14:textId="77777777" w:rsidR="00F74DB7" w:rsidRPr="001A2E71" w:rsidRDefault="00F74DB7" w:rsidP="00584940">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Dating websites </w:t>
            </w:r>
          </w:p>
          <w:p w14:paraId="745C0BBC" w14:textId="77777777" w:rsidR="00F74DB7" w:rsidRPr="001A2E71" w:rsidRDefault="00F74DB7" w:rsidP="00584940">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HIV treatment support sites</w:t>
            </w:r>
          </w:p>
          <w:p w14:paraId="0A3B0F8E" w14:textId="77777777" w:rsidR="00F74DB7" w:rsidRPr="001A2E71" w:rsidRDefault="00F74DB7" w:rsidP="00584940">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20"/>
                <w:szCs w:val="20"/>
                <w:bdr w:val="none" w:sz="0" w:space="0" w:color="auto"/>
              </w:rPr>
            </w:pPr>
            <w:r w:rsidRPr="001A2E71">
              <w:rPr>
                <w:rFonts w:ascii="Century Gothic" w:hAnsi="Century Gothic" w:cstheme="minorHAnsi"/>
                <w:sz w:val="20"/>
                <w:szCs w:val="20"/>
                <w:bdr w:val="none" w:sz="0" w:space="0" w:color="auto"/>
              </w:rPr>
              <w:t xml:space="preserve">Other </w:t>
            </w:r>
          </w:p>
        </w:tc>
        <w:tc>
          <w:tcPr>
            <w:tcW w:w="1710" w:type="dxa"/>
            <w:tcBorders>
              <w:top w:val="none" w:sz="0" w:space="0" w:color="auto"/>
              <w:bottom w:val="none" w:sz="0" w:space="0" w:color="auto"/>
            </w:tcBorders>
          </w:tcPr>
          <w:p w14:paraId="16D07AF4" w14:textId="77777777" w:rsidR="00F74DB7" w:rsidRPr="00D5577F" w:rsidRDefault="00F74DB7" w:rsidP="00AE4397">
            <w:pPr>
              <w:spacing w:line="360" w:lineRule="auto"/>
              <w:ind w:left="720" w:hanging="36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4"/>
                <w:bdr w:val="none" w:sz="0" w:space="0" w:color="auto"/>
              </w:rPr>
            </w:pPr>
          </w:p>
        </w:tc>
      </w:tr>
    </w:tbl>
    <w:p w14:paraId="4D2EE52E" w14:textId="77777777" w:rsidR="0068252E" w:rsidRDefault="0068252E" w:rsidP="00AE4397">
      <w:pPr>
        <w:ind w:left="720" w:hanging="360"/>
      </w:pPr>
    </w:p>
    <w:p w14:paraId="65D27AB3" w14:textId="194EF940" w:rsidR="008242F0" w:rsidRDefault="008242F0" w:rsidP="00AE4397">
      <w:pPr>
        <w:ind w:left="720" w:hanging="360"/>
        <w:jc w:val="both"/>
        <w:rPr>
          <w:rFonts w:ascii="Century Gothic" w:hAnsi="Century Gothic"/>
          <w:b/>
          <w:smallCaps/>
          <w:color w:val="C0504D" w:themeColor="accent2"/>
          <w:spacing w:val="5"/>
          <w:sz w:val="32"/>
          <w:szCs w:val="32"/>
        </w:rPr>
      </w:pPr>
    </w:p>
    <w:p w14:paraId="68030682" w14:textId="7EDDFA0D" w:rsidR="00321CA0" w:rsidRDefault="00D96029" w:rsidP="00AE4397">
      <w:pPr>
        <w:ind w:left="720" w:hanging="360"/>
      </w:pPr>
      <w:r>
        <w:t xml:space="preserve"> </w:t>
      </w:r>
    </w:p>
    <w:p w14:paraId="24CECC7F" w14:textId="77777777" w:rsidR="00321CA0" w:rsidRDefault="00321CA0">
      <w:pPr>
        <w:ind w:left="0"/>
        <w:jc w:val="both"/>
      </w:pPr>
      <w:r>
        <w:br w:type="page"/>
      </w:r>
    </w:p>
    <w:p w14:paraId="0DB1F3AD" w14:textId="5082E0B5" w:rsidR="00321CA0" w:rsidRDefault="00321CA0" w:rsidP="00AE4397">
      <w:pPr>
        <w:ind w:left="720" w:hanging="360"/>
      </w:pPr>
    </w:p>
    <w:p w14:paraId="47F36788" w14:textId="77777777" w:rsidR="00321CA0" w:rsidRDefault="00321CA0">
      <w:pPr>
        <w:ind w:left="0"/>
        <w:jc w:val="both"/>
      </w:pPr>
      <w:r>
        <w:br w:type="page"/>
      </w:r>
    </w:p>
    <w:p w14:paraId="732AEAE9" w14:textId="6C9C0CE1" w:rsidR="000E359C" w:rsidRDefault="00321CA0" w:rsidP="00AE4397">
      <w:pPr>
        <w:ind w:left="720" w:hanging="360"/>
      </w:pPr>
      <w:r>
        <w:rPr>
          <w:noProof/>
        </w:rPr>
        <w:lastRenderedPageBreak/>
        <w:drawing>
          <wp:anchor distT="0" distB="0" distL="114300" distR="114300" simplePos="0" relativeHeight="251688960" behindDoc="0" locked="0" layoutInCell="1" allowOverlap="1" wp14:anchorId="39A70149" wp14:editId="2D26AFE9">
            <wp:simplePos x="0" y="0"/>
            <wp:positionH relativeFrom="page">
              <wp:align>left</wp:align>
            </wp:positionH>
            <wp:positionV relativeFrom="page">
              <wp:align>top</wp:align>
            </wp:positionV>
            <wp:extent cx="7819635" cy="10119527"/>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irtual PLACE_Protocol for Study of Social Media Sites3.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7819635" cy="10119527"/>
                    </a:xfrm>
                    <a:prstGeom prst="rect">
                      <a:avLst/>
                    </a:prstGeom>
                  </pic:spPr>
                </pic:pic>
              </a:graphicData>
            </a:graphic>
            <wp14:sizeRelH relativeFrom="margin">
              <wp14:pctWidth>0</wp14:pctWidth>
            </wp14:sizeRelH>
            <wp14:sizeRelV relativeFrom="margin">
              <wp14:pctHeight>0</wp14:pctHeight>
            </wp14:sizeRelV>
          </wp:anchor>
        </w:drawing>
      </w:r>
    </w:p>
    <w:sectPr w:rsidR="000E359C" w:rsidSect="00344EAD">
      <w:pgSz w:w="12240" w:h="15840" w:code="1"/>
      <w:pgMar w:top="1440" w:right="1440" w:bottom="1440" w:left="153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77CDED" w14:textId="77777777" w:rsidR="008619AD" w:rsidRDefault="008619AD" w:rsidP="007110C1">
      <w:r>
        <w:separator/>
      </w:r>
    </w:p>
  </w:endnote>
  <w:endnote w:type="continuationSeparator" w:id="0">
    <w:p w14:paraId="058C4BC7" w14:textId="77777777" w:rsidR="008619AD" w:rsidRDefault="008619AD" w:rsidP="00711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yanmar Text">
    <w:panose1 w:val="020B0502040204020203"/>
    <w:charset w:val="00"/>
    <w:family w:val="swiss"/>
    <w:pitch w:val="variable"/>
    <w:sig w:usb0="80000003" w:usb1="00000000" w:usb2="000004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venir-Light">
    <w:altName w:val="Calibri"/>
    <w:panose1 w:val="00000000000000000000"/>
    <w:charset w:val="00"/>
    <w:family w:val="swiss"/>
    <w:notTrueType/>
    <w:pitch w:val="default"/>
    <w:sig w:usb0="00000003" w:usb1="00000000" w:usb2="00000000" w:usb3="00000000" w:csb0="00000001" w:csb1="00000000"/>
  </w:font>
  <w:font w:name="HelveticaNeueLT Std Me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Univers">
    <w:charset w:val="00"/>
    <w:family w:val="swiss"/>
    <w:pitch w:val="variable"/>
    <w:sig w:usb0="80000287" w:usb1="00000000" w:usb2="00000000" w:usb3="00000000" w:csb0="0000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B135C0" w14:textId="6B1B85FD" w:rsidR="008619AD" w:rsidRPr="00282C8B" w:rsidRDefault="008619AD" w:rsidP="00282C8B">
    <w:pPr>
      <w:pStyle w:val="Footer"/>
      <w:ind w:left="0"/>
      <w:rPr>
        <w:rFonts w:ascii="Century Gothic" w:hAnsi="Century Gothic"/>
        <w:color w:val="808080" w:themeColor="background1" w:themeShade="80"/>
        <w:sz w:val="18"/>
        <w:szCs w:val="18"/>
      </w:rPr>
    </w:pPr>
    <w:r w:rsidRPr="00282C8B">
      <w:rPr>
        <w:rFonts w:ascii="Century Gothic" w:hAnsi="Century Gothic"/>
        <w:color w:val="808080" w:themeColor="background1" w:themeShade="80"/>
        <w:sz w:val="18"/>
        <w:szCs w:val="18"/>
      </w:rPr>
      <w:fldChar w:fldCharType="begin"/>
    </w:r>
    <w:r w:rsidRPr="00282C8B">
      <w:rPr>
        <w:rFonts w:ascii="Century Gothic" w:hAnsi="Century Gothic"/>
        <w:color w:val="808080" w:themeColor="background1" w:themeShade="80"/>
        <w:sz w:val="18"/>
        <w:szCs w:val="18"/>
      </w:rPr>
      <w:instrText xml:space="preserve"> PAGE   \* MERGEFORMAT </w:instrText>
    </w:r>
    <w:r w:rsidRPr="00282C8B">
      <w:rPr>
        <w:rFonts w:ascii="Century Gothic" w:hAnsi="Century Gothic"/>
        <w:color w:val="808080" w:themeColor="background1" w:themeShade="80"/>
        <w:sz w:val="18"/>
        <w:szCs w:val="18"/>
      </w:rPr>
      <w:fldChar w:fldCharType="separate"/>
    </w:r>
    <w:r w:rsidRPr="00282C8B">
      <w:rPr>
        <w:rFonts w:ascii="Century Gothic" w:hAnsi="Century Gothic"/>
        <w:noProof/>
        <w:color w:val="808080" w:themeColor="background1" w:themeShade="80"/>
        <w:sz w:val="18"/>
        <w:szCs w:val="18"/>
      </w:rPr>
      <w:t>1</w:t>
    </w:r>
    <w:r w:rsidRPr="00282C8B">
      <w:rPr>
        <w:rFonts w:ascii="Century Gothic" w:hAnsi="Century Gothic"/>
        <w:noProof/>
        <w:color w:val="808080" w:themeColor="background1" w:themeShade="80"/>
        <w:sz w:val="18"/>
        <w:szCs w:val="18"/>
      </w:rPr>
      <w:fldChar w:fldCharType="end"/>
    </w:r>
    <w:r w:rsidRPr="00282C8B">
      <w:rPr>
        <w:rFonts w:ascii="Century Gothic" w:hAnsi="Century Gothic"/>
        <w:noProof/>
        <w:color w:val="808080" w:themeColor="background1" w:themeShade="80"/>
        <w:sz w:val="18"/>
        <w:szCs w:val="18"/>
      </w:rPr>
      <w:t xml:space="preserve">          Virtual Priorities for Local AIDS Control Efforts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1142414"/>
      <w:docPartObj>
        <w:docPartGallery w:val="Page Numbers (Bottom of Page)"/>
        <w:docPartUnique/>
      </w:docPartObj>
    </w:sdtPr>
    <w:sdtEndPr>
      <w:rPr>
        <w:rFonts w:ascii="Century Gothic" w:hAnsi="Century Gothic"/>
        <w:noProof/>
        <w:color w:val="808080" w:themeColor="background1" w:themeShade="80"/>
        <w:sz w:val="18"/>
        <w:szCs w:val="18"/>
      </w:rPr>
    </w:sdtEndPr>
    <w:sdtContent>
      <w:p w14:paraId="542A9B14" w14:textId="0B3B0B1A" w:rsidR="008619AD" w:rsidRPr="00282C8B" w:rsidRDefault="008619AD" w:rsidP="00282C8B">
        <w:pPr>
          <w:pStyle w:val="Footer"/>
          <w:ind w:left="90"/>
          <w:jc w:val="right"/>
          <w:rPr>
            <w:rFonts w:ascii="Century Gothic" w:hAnsi="Century Gothic"/>
            <w:color w:val="808080" w:themeColor="background1" w:themeShade="80"/>
            <w:sz w:val="18"/>
            <w:szCs w:val="18"/>
          </w:rPr>
        </w:pPr>
        <w:r w:rsidRPr="00282C8B">
          <w:rPr>
            <w:rFonts w:ascii="Century Gothic" w:hAnsi="Century Gothic"/>
            <w:color w:val="808080" w:themeColor="background1" w:themeShade="80"/>
            <w:sz w:val="18"/>
            <w:szCs w:val="18"/>
          </w:rPr>
          <w:t xml:space="preserve">Protocol for a Study of Social </w:t>
        </w:r>
        <w:r>
          <w:rPr>
            <w:rFonts w:ascii="Century Gothic" w:hAnsi="Century Gothic"/>
            <w:color w:val="808080" w:themeColor="background1" w:themeShade="80"/>
            <w:sz w:val="18"/>
            <w:szCs w:val="18"/>
          </w:rPr>
          <w:t>M</w:t>
        </w:r>
        <w:r w:rsidRPr="00282C8B">
          <w:rPr>
            <w:rFonts w:ascii="Century Gothic" w:hAnsi="Century Gothic"/>
            <w:color w:val="808080" w:themeColor="background1" w:themeShade="80"/>
            <w:sz w:val="18"/>
            <w:szCs w:val="18"/>
          </w:rPr>
          <w:t xml:space="preserve">edia Sites           </w:t>
        </w:r>
        <w:r w:rsidRPr="00282C8B">
          <w:rPr>
            <w:rFonts w:ascii="Century Gothic" w:hAnsi="Century Gothic"/>
            <w:color w:val="808080" w:themeColor="background1" w:themeShade="80"/>
            <w:sz w:val="18"/>
            <w:szCs w:val="18"/>
          </w:rPr>
          <w:fldChar w:fldCharType="begin"/>
        </w:r>
        <w:r w:rsidRPr="00282C8B">
          <w:rPr>
            <w:rFonts w:ascii="Century Gothic" w:hAnsi="Century Gothic"/>
            <w:color w:val="808080" w:themeColor="background1" w:themeShade="80"/>
            <w:sz w:val="18"/>
            <w:szCs w:val="18"/>
          </w:rPr>
          <w:instrText xml:space="preserve"> PAGE   \* MERGEFORMAT </w:instrText>
        </w:r>
        <w:r w:rsidRPr="00282C8B">
          <w:rPr>
            <w:rFonts w:ascii="Century Gothic" w:hAnsi="Century Gothic"/>
            <w:color w:val="808080" w:themeColor="background1" w:themeShade="80"/>
            <w:sz w:val="18"/>
            <w:szCs w:val="18"/>
          </w:rPr>
          <w:fldChar w:fldCharType="separate"/>
        </w:r>
        <w:r w:rsidRPr="00282C8B">
          <w:rPr>
            <w:rFonts w:ascii="Century Gothic" w:hAnsi="Century Gothic"/>
            <w:noProof/>
            <w:color w:val="808080" w:themeColor="background1" w:themeShade="80"/>
            <w:sz w:val="18"/>
            <w:szCs w:val="18"/>
          </w:rPr>
          <w:t>16</w:t>
        </w:r>
        <w:r w:rsidRPr="00282C8B">
          <w:rPr>
            <w:rFonts w:ascii="Century Gothic" w:hAnsi="Century Gothic"/>
            <w:noProof/>
            <w:color w:val="808080" w:themeColor="background1" w:themeShade="80"/>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F7A984" w14:textId="77777777" w:rsidR="008619AD" w:rsidRDefault="008619AD" w:rsidP="007110C1">
      <w:r>
        <w:separator/>
      </w:r>
    </w:p>
  </w:footnote>
  <w:footnote w:type="continuationSeparator" w:id="0">
    <w:p w14:paraId="4BF3622E" w14:textId="77777777" w:rsidR="008619AD" w:rsidRDefault="008619AD" w:rsidP="007110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multilevel"/>
    <w:tmpl w:val="919C92C0"/>
    <w:lvl w:ilvl="0">
      <w:start w:val="1"/>
      <w:numFmt w:val="upperLetter"/>
      <w:pStyle w:val="ListNumber"/>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08947E1"/>
    <w:multiLevelType w:val="hybridMultilevel"/>
    <w:tmpl w:val="771031D8"/>
    <w:lvl w:ilvl="0" w:tplc="04090001">
      <w:start w:val="1"/>
      <w:numFmt w:val="bullet"/>
      <w:lvlText w:val=""/>
      <w:lvlJc w:val="left"/>
      <w:pPr>
        <w:ind w:left="1890" w:hanging="360"/>
      </w:pPr>
      <w:rPr>
        <w:rFonts w:ascii="Symbol" w:hAnsi="Symbol" w:hint="default"/>
        <w:color w:val="auto"/>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 w15:restartNumberingAfterBreak="0">
    <w:nsid w:val="009F02A2"/>
    <w:multiLevelType w:val="hybridMultilevel"/>
    <w:tmpl w:val="D952AFDE"/>
    <w:lvl w:ilvl="0" w:tplc="57CA67E4">
      <w:start w:val="1"/>
      <w:numFmt w:val="decimal"/>
      <w:lvlText w:val="%1."/>
      <w:lvlJc w:val="left"/>
      <w:pPr>
        <w:ind w:left="2520" w:hanging="360"/>
      </w:pPr>
      <w:rPr>
        <w:rFonts w:hint="default"/>
        <w:color w:val="365F91" w:themeColor="accent1" w:themeShade="BF"/>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 w15:restartNumberingAfterBreak="0">
    <w:nsid w:val="045B5264"/>
    <w:multiLevelType w:val="hybridMultilevel"/>
    <w:tmpl w:val="75D622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B626281"/>
    <w:multiLevelType w:val="hybridMultilevel"/>
    <w:tmpl w:val="87647F18"/>
    <w:lvl w:ilvl="0" w:tplc="0409000F">
      <w:start w:val="1"/>
      <w:numFmt w:val="decimal"/>
      <w:lvlText w:val="%1."/>
      <w:lvlJc w:val="left"/>
      <w:pPr>
        <w:ind w:left="1842" w:hanging="360"/>
      </w:pPr>
    </w:lvl>
    <w:lvl w:ilvl="1" w:tplc="04090019" w:tentative="1">
      <w:start w:val="1"/>
      <w:numFmt w:val="lowerLetter"/>
      <w:lvlText w:val="%2."/>
      <w:lvlJc w:val="left"/>
      <w:pPr>
        <w:ind w:left="2562" w:hanging="360"/>
      </w:pPr>
    </w:lvl>
    <w:lvl w:ilvl="2" w:tplc="0409001B" w:tentative="1">
      <w:start w:val="1"/>
      <w:numFmt w:val="lowerRoman"/>
      <w:lvlText w:val="%3."/>
      <w:lvlJc w:val="right"/>
      <w:pPr>
        <w:ind w:left="3282" w:hanging="180"/>
      </w:pPr>
    </w:lvl>
    <w:lvl w:ilvl="3" w:tplc="0409000F" w:tentative="1">
      <w:start w:val="1"/>
      <w:numFmt w:val="decimal"/>
      <w:lvlText w:val="%4."/>
      <w:lvlJc w:val="left"/>
      <w:pPr>
        <w:ind w:left="4002" w:hanging="360"/>
      </w:pPr>
    </w:lvl>
    <w:lvl w:ilvl="4" w:tplc="04090019" w:tentative="1">
      <w:start w:val="1"/>
      <w:numFmt w:val="lowerLetter"/>
      <w:lvlText w:val="%5."/>
      <w:lvlJc w:val="left"/>
      <w:pPr>
        <w:ind w:left="4722" w:hanging="360"/>
      </w:pPr>
    </w:lvl>
    <w:lvl w:ilvl="5" w:tplc="0409001B" w:tentative="1">
      <w:start w:val="1"/>
      <w:numFmt w:val="lowerRoman"/>
      <w:lvlText w:val="%6."/>
      <w:lvlJc w:val="right"/>
      <w:pPr>
        <w:ind w:left="5442" w:hanging="180"/>
      </w:pPr>
    </w:lvl>
    <w:lvl w:ilvl="6" w:tplc="0409000F" w:tentative="1">
      <w:start w:val="1"/>
      <w:numFmt w:val="decimal"/>
      <w:lvlText w:val="%7."/>
      <w:lvlJc w:val="left"/>
      <w:pPr>
        <w:ind w:left="6162" w:hanging="360"/>
      </w:pPr>
    </w:lvl>
    <w:lvl w:ilvl="7" w:tplc="04090019" w:tentative="1">
      <w:start w:val="1"/>
      <w:numFmt w:val="lowerLetter"/>
      <w:lvlText w:val="%8."/>
      <w:lvlJc w:val="left"/>
      <w:pPr>
        <w:ind w:left="6882" w:hanging="360"/>
      </w:pPr>
    </w:lvl>
    <w:lvl w:ilvl="8" w:tplc="0409001B" w:tentative="1">
      <w:start w:val="1"/>
      <w:numFmt w:val="lowerRoman"/>
      <w:lvlText w:val="%9."/>
      <w:lvlJc w:val="right"/>
      <w:pPr>
        <w:ind w:left="7602" w:hanging="180"/>
      </w:pPr>
    </w:lvl>
  </w:abstractNum>
  <w:abstractNum w:abstractNumId="5" w15:restartNumberingAfterBreak="0">
    <w:nsid w:val="0C2B0503"/>
    <w:multiLevelType w:val="hybridMultilevel"/>
    <w:tmpl w:val="F044E4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C7C31B7"/>
    <w:multiLevelType w:val="hybridMultilevel"/>
    <w:tmpl w:val="B9883604"/>
    <w:lvl w:ilvl="0" w:tplc="34D403AE">
      <w:start w:val="1"/>
      <w:numFmt w:val="bullet"/>
      <w:pStyle w:val="Boxtext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CF24C3B"/>
    <w:multiLevelType w:val="hybridMultilevel"/>
    <w:tmpl w:val="FC7823C4"/>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E0029F"/>
    <w:multiLevelType w:val="hybridMultilevel"/>
    <w:tmpl w:val="E51AAA22"/>
    <w:lvl w:ilvl="0" w:tplc="04090001">
      <w:start w:val="1"/>
      <w:numFmt w:val="bullet"/>
      <w:lvlText w:val=""/>
      <w:lvlJc w:val="left"/>
      <w:pPr>
        <w:ind w:left="1800" w:hanging="360"/>
      </w:pPr>
      <w:rPr>
        <w:rFonts w:ascii="Symbol" w:hAnsi="Symbol" w:hint="default"/>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12614B8F"/>
    <w:multiLevelType w:val="hybridMultilevel"/>
    <w:tmpl w:val="04DE1CDA"/>
    <w:lvl w:ilvl="0" w:tplc="F34434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0C3E98"/>
    <w:multiLevelType w:val="hybridMultilevel"/>
    <w:tmpl w:val="FCBC3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04E46"/>
    <w:multiLevelType w:val="hybridMultilevel"/>
    <w:tmpl w:val="528E6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4614E5"/>
    <w:multiLevelType w:val="multilevel"/>
    <w:tmpl w:val="7B2CC70E"/>
    <w:styleLink w:val="bluenumberheading2"/>
    <w:lvl w:ilvl="0">
      <w:start w:val="1"/>
      <w:numFmt w:val="none"/>
      <w:lvlText w:val="1.1"/>
      <w:lvlJc w:val="left"/>
      <w:pPr>
        <w:ind w:left="720" w:hanging="360"/>
      </w:pPr>
      <w:rPr>
        <w:rFonts w:hint="default"/>
      </w:rPr>
    </w:lvl>
    <w:lvl w:ilvl="1">
      <w:start w:val="42"/>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3" w15:restartNumberingAfterBreak="0">
    <w:nsid w:val="18B63EA9"/>
    <w:multiLevelType w:val="hybridMultilevel"/>
    <w:tmpl w:val="2F6A4C1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1C7456A3"/>
    <w:multiLevelType w:val="hybridMultilevel"/>
    <w:tmpl w:val="7B84F9CC"/>
    <w:lvl w:ilvl="0" w:tplc="A4000B32">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1FD743E1"/>
    <w:multiLevelType w:val="hybridMultilevel"/>
    <w:tmpl w:val="B122E2CE"/>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23CE4881"/>
    <w:multiLevelType w:val="hybridMultilevel"/>
    <w:tmpl w:val="78C81B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25EF0C29"/>
    <w:multiLevelType w:val="hybridMultilevel"/>
    <w:tmpl w:val="8C1C9CA6"/>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8254D23"/>
    <w:multiLevelType w:val="hybridMultilevel"/>
    <w:tmpl w:val="F636F91A"/>
    <w:lvl w:ilvl="0" w:tplc="F1BC5E1C">
      <w:start w:val="1"/>
      <w:numFmt w:val="decimal"/>
      <w:lvlText w:val="%1."/>
      <w:lvlJc w:val="left"/>
      <w:pPr>
        <w:ind w:left="360" w:hanging="360"/>
      </w:pPr>
      <w:rPr>
        <w:rFonts w:hint="default"/>
        <w:b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8EA4852"/>
    <w:multiLevelType w:val="hybridMultilevel"/>
    <w:tmpl w:val="8DD6BB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D6F33C8"/>
    <w:multiLevelType w:val="hybridMultilevel"/>
    <w:tmpl w:val="794615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0C544E6"/>
    <w:multiLevelType w:val="hybridMultilevel"/>
    <w:tmpl w:val="42DA1964"/>
    <w:lvl w:ilvl="0" w:tplc="63F2B37C">
      <w:start w:val="2"/>
      <w:numFmt w:val="bullet"/>
      <w:lvlText w:val=""/>
      <w:lvlJc w:val="left"/>
      <w:pPr>
        <w:ind w:left="1440" w:hanging="360"/>
      </w:pPr>
      <w:rPr>
        <w:rFonts w:ascii="Wingdings" w:eastAsiaTheme="minorEastAsia" w:hAnsi="Wingdings"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14608FA"/>
    <w:multiLevelType w:val="multilevel"/>
    <w:tmpl w:val="76FAC860"/>
    <w:styleLink w:val="protocol"/>
    <w:lvl w:ilvl="0">
      <w:start w:val="1"/>
      <w:numFmt w:val="decimal"/>
      <w:lvlText w:val="%1."/>
      <w:lvlJc w:val="left"/>
      <w:pPr>
        <w:ind w:left="1080" w:hanging="360"/>
      </w:pPr>
      <w:rPr>
        <w:b/>
      </w:rPr>
    </w:lvl>
    <w:lvl w:ilvl="1">
      <w:start w:val="1"/>
      <w:numFmt w:val="decimal"/>
      <w:lvlText w:val="%1.%2."/>
      <w:lvlJc w:val="left"/>
      <w:pPr>
        <w:ind w:left="169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3" w15:restartNumberingAfterBreak="0">
    <w:nsid w:val="368C470C"/>
    <w:multiLevelType w:val="hybridMultilevel"/>
    <w:tmpl w:val="4FCCB1D8"/>
    <w:lvl w:ilvl="0" w:tplc="04090001">
      <w:start w:val="1"/>
      <w:numFmt w:val="bullet"/>
      <w:lvlText w:val=""/>
      <w:lvlJc w:val="left"/>
      <w:pPr>
        <w:ind w:left="1847" w:hanging="360"/>
      </w:pPr>
      <w:rPr>
        <w:rFonts w:ascii="Symbol" w:hAnsi="Symbol" w:hint="default"/>
        <w:color w:val="auto"/>
      </w:rPr>
    </w:lvl>
    <w:lvl w:ilvl="1" w:tplc="04090003" w:tentative="1">
      <w:start w:val="1"/>
      <w:numFmt w:val="bullet"/>
      <w:lvlText w:val="o"/>
      <w:lvlJc w:val="left"/>
      <w:pPr>
        <w:ind w:left="2567" w:hanging="360"/>
      </w:pPr>
      <w:rPr>
        <w:rFonts w:ascii="Courier New" w:hAnsi="Courier New" w:cs="Courier New" w:hint="default"/>
      </w:rPr>
    </w:lvl>
    <w:lvl w:ilvl="2" w:tplc="04090005" w:tentative="1">
      <w:start w:val="1"/>
      <w:numFmt w:val="bullet"/>
      <w:lvlText w:val=""/>
      <w:lvlJc w:val="left"/>
      <w:pPr>
        <w:ind w:left="3287" w:hanging="360"/>
      </w:pPr>
      <w:rPr>
        <w:rFonts w:ascii="Wingdings" w:hAnsi="Wingdings" w:hint="default"/>
      </w:rPr>
    </w:lvl>
    <w:lvl w:ilvl="3" w:tplc="04090001" w:tentative="1">
      <w:start w:val="1"/>
      <w:numFmt w:val="bullet"/>
      <w:lvlText w:val=""/>
      <w:lvlJc w:val="left"/>
      <w:pPr>
        <w:ind w:left="4007" w:hanging="360"/>
      </w:pPr>
      <w:rPr>
        <w:rFonts w:ascii="Symbol" w:hAnsi="Symbol" w:hint="default"/>
      </w:rPr>
    </w:lvl>
    <w:lvl w:ilvl="4" w:tplc="04090003" w:tentative="1">
      <w:start w:val="1"/>
      <w:numFmt w:val="bullet"/>
      <w:lvlText w:val="o"/>
      <w:lvlJc w:val="left"/>
      <w:pPr>
        <w:ind w:left="4727" w:hanging="360"/>
      </w:pPr>
      <w:rPr>
        <w:rFonts w:ascii="Courier New" w:hAnsi="Courier New" w:cs="Courier New" w:hint="default"/>
      </w:rPr>
    </w:lvl>
    <w:lvl w:ilvl="5" w:tplc="04090005" w:tentative="1">
      <w:start w:val="1"/>
      <w:numFmt w:val="bullet"/>
      <w:lvlText w:val=""/>
      <w:lvlJc w:val="left"/>
      <w:pPr>
        <w:ind w:left="5447" w:hanging="360"/>
      </w:pPr>
      <w:rPr>
        <w:rFonts w:ascii="Wingdings" w:hAnsi="Wingdings" w:hint="default"/>
      </w:rPr>
    </w:lvl>
    <w:lvl w:ilvl="6" w:tplc="04090001" w:tentative="1">
      <w:start w:val="1"/>
      <w:numFmt w:val="bullet"/>
      <w:lvlText w:val=""/>
      <w:lvlJc w:val="left"/>
      <w:pPr>
        <w:ind w:left="6167" w:hanging="360"/>
      </w:pPr>
      <w:rPr>
        <w:rFonts w:ascii="Symbol" w:hAnsi="Symbol" w:hint="default"/>
      </w:rPr>
    </w:lvl>
    <w:lvl w:ilvl="7" w:tplc="04090003" w:tentative="1">
      <w:start w:val="1"/>
      <w:numFmt w:val="bullet"/>
      <w:lvlText w:val="o"/>
      <w:lvlJc w:val="left"/>
      <w:pPr>
        <w:ind w:left="6887" w:hanging="360"/>
      </w:pPr>
      <w:rPr>
        <w:rFonts w:ascii="Courier New" w:hAnsi="Courier New" w:cs="Courier New" w:hint="default"/>
      </w:rPr>
    </w:lvl>
    <w:lvl w:ilvl="8" w:tplc="04090005" w:tentative="1">
      <w:start w:val="1"/>
      <w:numFmt w:val="bullet"/>
      <w:lvlText w:val=""/>
      <w:lvlJc w:val="left"/>
      <w:pPr>
        <w:ind w:left="7607" w:hanging="360"/>
      </w:pPr>
      <w:rPr>
        <w:rFonts w:ascii="Wingdings" w:hAnsi="Wingdings" w:hint="default"/>
      </w:rPr>
    </w:lvl>
  </w:abstractNum>
  <w:abstractNum w:abstractNumId="24" w15:restartNumberingAfterBreak="0">
    <w:nsid w:val="39BD35A4"/>
    <w:multiLevelType w:val="hybridMultilevel"/>
    <w:tmpl w:val="04EC3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167B7B"/>
    <w:multiLevelType w:val="hybridMultilevel"/>
    <w:tmpl w:val="192AAE2E"/>
    <w:lvl w:ilvl="0" w:tplc="AA9CD7F8">
      <w:start w:val="1"/>
      <w:numFmt w:val="decimal"/>
      <w:pStyle w:val="Heading5"/>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BA13D5C"/>
    <w:multiLevelType w:val="hybridMultilevel"/>
    <w:tmpl w:val="FC5054EC"/>
    <w:lvl w:ilvl="0" w:tplc="5B8A55C2">
      <w:start w:val="1"/>
      <w:numFmt w:val="decimal"/>
      <w:lvlText w:val="%1."/>
      <w:lvlJc w:val="left"/>
      <w:pPr>
        <w:ind w:left="2880" w:hanging="360"/>
      </w:pPr>
      <w:rPr>
        <w:rFonts w:hint="default"/>
        <w:color w:val="365F91" w:themeColor="accent1" w:themeShade="BF"/>
      </w:rPr>
    </w:lvl>
    <w:lvl w:ilvl="1" w:tplc="5030BA02">
      <w:start w:val="1"/>
      <w:numFmt w:val="decimal"/>
      <w:lvlText w:val="%2."/>
      <w:lvlJc w:val="left"/>
      <w:pPr>
        <w:ind w:left="2520" w:hanging="360"/>
      </w:pPr>
      <w:rPr>
        <w:rFonts w:hint="default"/>
        <w:color w:val="auto"/>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3E2F4FA0"/>
    <w:multiLevelType w:val="hybridMultilevel"/>
    <w:tmpl w:val="C5D4E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E49386B"/>
    <w:multiLevelType w:val="hybridMultilevel"/>
    <w:tmpl w:val="580664E4"/>
    <w:lvl w:ilvl="0" w:tplc="0409000F">
      <w:start w:val="1"/>
      <w:numFmt w:val="decimal"/>
      <w:lvlText w:val="%1."/>
      <w:lvlJc w:val="left"/>
      <w:pPr>
        <w:ind w:left="1842" w:hanging="360"/>
      </w:pPr>
      <w:rPr>
        <w:rFonts w:hint="default"/>
        <w:color w:val="auto"/>
      </w:rPr>
    </w:lvl>
    <w:lvl w:ilvl="1" w:tplc="04090003" w:tentative="1">
      <w:start w:val="1"/>
      <w:numFmt w:val="bullet"/>
      <w:lvlText w:val="o"/>
      <w:lvlJc w:val="left"/>
      <w:pPr>
        <w:ind w:left="2562" w:hanging="360"/>
      </w:pPr>
      <w:rPr>
        <w:rFonts w:ascii="Courier New" w:hAnsi="Courier New" w:cs="Courier New" w:hint="default"/>
      </w:rPr>
    </w:lvl>
    <w:lvl w:ilvl="2" w:tplc="04090005" w:tentative="1">
      <w:start w:val="1"/>
      <w:numFmt w:val="bullet"/>
      <w:lvlText w:val=""/>
      <w:lvlJc w:val="left"/>
      <w:pPr>
        <w:ind w:left="3282" w:hanging="360"/>
      </w:pPr>
      <w:rPr>
        <w:rFonts w:ascii="Wingdings" w:hAnsi="Wingdings" w:hint="default"/>
      </w:rPr>
    </w:lvl>
    <w:lvl w:ilvl="3" w:tplc="04090001" w:tentative="1">
      <w:start w:val="1"/>
      <w:numFmt w:val="bullet"/>
      <w:lvlText w:val=""/>
      <w:lvlJc w:val="left"/>
      <w:pPr>
        <w:ind w:left="4002" w:hanging="360"/>
      </w:pPr>
      <w:rPr>
        <w:rFonts w:ascii="Symbol" w:hAnsi="Symbol" w:hint="default"/>
      </w:rPr>
    </w:lvl>
    <w:lvl w:ilvl="4" w:tplc="04090003" w:tentative="1">
      <w:start w:val="1"/>
      <w:numFmt w:val="bullet"/>
      <w:lvlText w:val="o"/>
      <w:lvlJc w:val="left"/>
      <w:pPr>
        <w:ind w:left="4722" w:hanging="360"/>
      </w:pPr>
      <w:rPr>
        <w:rFonts w:ascii="Courier New" w:hAnsi="Courier New" w:cs="Courier New" w:hint="default"/>
      </w:rPr>
    </w:lvl>
    <w:lvl w:ilvl="5" w:tplc="04090005" w:tentative="1">
      <w:start w:val="1"/>
      <w:numFmt w:val="bullet"/>
      <w:lvlText w:val=""/>
      <w:lvlJc w:val="left"/>
      <w:pPr>
        <w:ind w:left="5442" w:hanging="360"/>
      </w:pPr>
      <w:rPr>
        <w:rFonts w:ascii="Wingdings" w:hAnsi="Wingdings" w:hint="default"/>
      </w:rPr>
    </w:lvl>
    <w:lvl w:ilvl="6" w:tplc="04090001" w:tentative="1">
      <w:start w:val="1"/>
      <w:numFmt w:val="bullet"/>
      <w:lvlText w:val=""/>
      <w:lvlJc w:val="left"/>
      <w:pPr>
        <w:ind w:left="6162" w:hanging="360"/>
      </w:pPr>
      <w:rPr>
        <w:rFonts w:ascii="Symbol" w:hAnsi="Symbol" w:hint="default"/>
      </w:rPr>
    </w:lvl>
    <w:lvl w:ilvl="7" w:tplc="04090003" w:tentative="1">
      <w:start w:val="1"/>
      <w:numFmt w:val="bullet"/>
      <w:lvlText w:val="o"/>
      <w:lvlJc w:val="left"/>
      <w:pPr>
        <w:ind w:left="6882" w:hanging="360"/>
      </w:pPr>
      <w:rPr>
        <w:rFonts w:ascii="Courier New" w:hAnsi="Courier New" w:cs="Courier New" w:hint="default"/>
      </w:rPr>
    </w:lvl>
    <w:lvl w:ilvl="8" w:tplc="04090005" w:tentative="1">
      <w:start w:val="1"/>
      <w:numFmt w:val="bullet"/>
      <w:lvlText w:val=""/>
      <w:lvlJc w:val="left"/>
      <w:pPr>
        <w:ind w:left="7602" w:hanging="360"/>
      </w:pPr>
      <w:rPr>
        <w:rFonts w:ascii="Wingdings" w:hAnsi="Wingdings" w:hint="default"/>
      </w:rPr>
    </w:lvl>
  </w:abstractNum>
  <w:abstractNum w:abstractNumId="29" w15:restartNumberingAfterBreak="0">
    <w:nsid w:val="3EA73C8B"/>
    <w:multiLevelType w:val="hybridMultilevel"/>
    <w:tmpl w:val="825EE7A8"/>
    <w:lvl w:ilvl="0" w:tplc="04090001">
      <w:start w:val="1"/>
      <w:numFmt w:val="bullet"/>
      <w:lvlText w:val=""/>
      <w:lvlJc w:val="left"/>
      <w:pPr>
        <w:ind w:left="1495" w:hanging="360"/>
      </w:pPr>
      <w:rPr>
        <w:rFonts w:ascii="Symbol" w:hAnsi="Symbol"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30" w15:restartNumberingAfterBreak="0">
    <w:nsid w:val="42F62B2D"/>
    <w:multiLevelType w:val="hybridMultilevel"/>
    <w:tmpl w:val="0728CFDA"/>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430738F1"/>
    <w:multiLevelType w:val="hybridMultilevel"/>
    <w:tmpl w:val="42AE79F4"/>
    <w:lvl w:ilvl="0" w:tplc="04090001">
      <w:start w:val="1"/>
      <w:numFmt w:val="bullet"/>
      <w:lvlText w:val=""/>
      <w:lvlJc w:val="left"/>
      <w:pPr>
        <w:ind w:left="1800" w:hanging="360"/>
      </w:pPr>
      <w:rPr>
        <w:rFonts w:ascii="Symbol" w:hAnsi="Symbol" w:hint="default"/>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15:restartNumberingAfterBreak="0">
    <w:nsid w:val="4335035F"/>
    <w:multiLevelType w:val="hybridMultilevel"/>
    <w:tmpl w:val="595EBEFA"/>
    <w:lvl w:ilvl="0" w:tplc="22E61598">
      <w:start w:val="1"/>
      <w:numFmt w:val="decimal"/>
      <w:pStyle w:val="bluenumbers"/>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455C0C4F"/>
    <w:multiLevelType w:val="multilevel"/>
    <w:tmpl w:val="73C0157C"/>
    <w:lvl w:ilvl="0">
      <w:start w:val="1"/>
      <w:numFmt w:val="decimal"/>
      <w:pStyle w:val="ListNumber2"/>
      <w:lvlText w:val="%1."/>
      <w:lvlJc w:val="left"/>
      <w:pPr>
        <w:ind w:left="360" w:hanging="360"/>
      </w:pPr>
      <w:rPr>
        <w:rFonts w:ascii="Calibri" w:hAnsi="Calibri" w:hint="default"/>
        <w:b/>
        <w:i w:val="0"/>
        <w:caps w:val="0"/>
        <w:strike w:val="0"/>
        <w:dstrike w:val="0"/>
        <w:vanish w:val="0"/>
        <w:sz w:val="22"/>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5E93074"/>
    <w:multiLevelType w:val="hybridMultilevel"/>
    <w:tmpl w:val="C66480A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5" w15:restartNumberingAfterBreak="0">
    <w:nsid w:val="462D708C"/>
    <w:multiLevelType w:val="hybridMultilevel"/>
    <w:tmpl w:val="E80EF93E"/>
    <w:lvl w:ilvl="0" w:tplc="46DA658C">
      <w:start w:val="1"/>
      <w:numFmt w:val="bullet"/>
      <w:pStyle w:val="StyleBulletTimesNewRoman11ptAfter6p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9766861"/>
    <w:multiLevelType w:val="hybridMultilevel"/>
    <w:tmpl w:val="180C08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4C8E1E78"/>
    <w:multiLevelType w:val="hybridMultilevel"/>
    <w:tmpl w:val="F678FF6C"/>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15:restartNumberingAfterBreak="0">
    <w:nsid w:val="5459165A"/>
    <w:multiLevelType w:val="hybridMultilevel"/>
    <w:tmpl w:val="BE40144C"/>
    <w:lvl w:ilvl="0" w:tplc="292E5382">
      <w:start w:val="1"/>
      <w:numFmt w:val="decimal"/>
      <w:lvlText w:val="%1."/>
      <w:lvlJc w:val="left"/>
      <w:pPr>
        <w:ind w:left="1800" w:hanging="360"/>
      </w:pPr>
      <w:rPr>
        <w:rFonts w:hint="default"/>
        <w:b w:val="0"/>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5C9D2A44"/>
    <w:multiLevelType w:val="hybridMultilevel"/>
    <w:tmpl w:val="F8B4D8B0"/>
    <w:lvl w:ilvl="0" w:tplc="04090001">
      <w:start w:val="1"/>
      <w:numFmt w:val="bullet"/>
      <w:lvlText w:val=""/>
      <w:lvlJc w:val="left"/>
      <w:pPr>
        <w:ind w:left="4320" w:hanging="360"/>
      </w:pPr>
      <w:rPr>
        <w:rFonts w:ascii="Symbol" w:hAnsi="Symbol" w:hint="default"/>
        <w:color w:val="auto"/>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40" w15:restartNumberingAfterBreak="0">
    <w:nsid w:val="609C7CBE"/>
    <w:multiLevelType w:val="hybridMultilevel"/>
    <w:tmpl w:val="00AE719C"/>
    <w:lvl w:ilvl="0" w:tplc="02560744">
      <w:start w:val="1"/>
      <w:numFmt w:val="decimal"/>
      <w:lvlText w:val="%1."/>
      <w:lvlJc w:val="left"/>
      <w:pPr>
        <w:ind w:left="1800" w:hanging="360"/>
      </w:pPr>
      <w:rPr>
        <w:rFonts w:hint="default"/>
        <w:b w:val="0"/>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15:restartNumberingAfterBreak="0">
    <w:nsid w:val="635455D8"/>
    <w:multiLevelType w:val="hybridMultilevel"/>
    <w:tmpl w:val="2E8C07FC"/>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662C683E"/>
    <w:multiLevelType w:val="hybridMultilevel"/>
    <w:tmpl w:val="47167DCA"/>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6A342AE0"/>
    <w:multiLevelType w:val="hybridMultilevel"/>
    <w:tmpl w:val="1FD6ACAA"/>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4" w15:restartNumberingAfterBreak="0">
    <w:nsid w:val="6B4754B4"/>
    <w:multiLevelType w:val="hybridMultilevel"/>
    <w:tmpl w:val="338AB590"/>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72B15278"/>
    <w:multiLevelType w:val="hybridMultilevel"/>
    <w:tmpl w:val="22D4A778"/>
    <w:lvl w:ilvl="0" w:tplc="43FEE6DE">
      <w:start w:val="1"/>
      <w:numFmt w:val="bullet"/>
      <w:lvlText w:val="□"/>
      <w:lvlJc w:val="left"/>
      <w:pPr>
        <w:ind w:left="763" w:hanging="360"/>
      </w:pPr>
      <w:rPr>
        <w:rFonts w:ascii="Arial" w:hAnsi="Arial" w:hint="default"/>
        <w:sz w:val="40"/>
      </w:rPr>
    </w:lvl>
    <w:lvl w:ilvl="1" w:tplc="04090003" w:tentative="1">
      <w:start w:val="1"/>
      <w:numFmt w:val="bullet"/>
      <w:lvlText w:val="o"/>
      <w:lvlJc w:val="left"/>
      <w:pPr>
        <w:ind w:left="1483" w:hanging="360"/>
      </w:pPr>
      <w:rPr>
        <w:rFonts w:ascii="Courier New" w:hAnsi="Courier New" w:cs="Courier New" w:hint="default"/>
      </w:rPr>
    </w:lvl>
    <w:lvl w:ilvl="2" w:tplc="04090005" w:tentative="1">
      <w:start w:val="1"/>
      <w:numFmt w:val="bullet"/>
      <w:lvlText w:val=""/>
      <w:lvlJc w:val="left"/>
      <w:pPr>
        <w:ind w:left="2203" w:hanging="360"/>
      </w:pPr>
      <w:rPr>
        <w:rFonts w:ascii="Wingdings" w:hAnsi="Wingdings" w:hint="default"/>
      </w:rPr>
    </w:lvl>
    <w:lvl w:ilvl="3" w:tplc="04090001" w:tentative="1">
      <w:start w:val="1"/>
      <w:numFmt w:val="bullet"/>
      <w:lvlText w:val=""/>
      <w:lvlJc w:val="left"/>
      <w:pPr>
        <w:ind w:left="2923" w:hanging="360"/>
      </w:pPr>
      <w:rPr>
        <w:rFonts w:ascii="Symbol" w:hAnsi="Symbol" w:hint="default"/>
      </w:rPr>
    </w:lvl>
    <w:lvl w:ilvl="4" w:tplc="04090003" w:tentative="1">
      <w:start w:val="1"/>
      <w:numFmt w:val="bullet"/>
      <w:lvlText w:val="o"/>
      <w:lvlJc w:val="left"/>
      <w:pPr>
        <w:ind w:left="3643" w:hanging="360"/>
      </w:pPr>
      <w:rPr>
        <w:rFonts w:ascii="Courier New" w:hAnsi="Courier New" w:cs="Courier New" w:hint="default"/>
      </w:rPr>
    </w:lvl>
    <w:lvl w:ilvl="5" w:tplc="04090005" w:tentative="1">
      <w:start w:val="1"/>
      <w:numFmt w:val="bullet"/>
      <w:lvlText w:val=""/>
      <w:lvlJc w:val="left"/>
      <w:pPr>
        <w:ind w:left="4363" w:hanging="360"/>
      </w:pPr>
      <w:rPr>
        <w:rFonts w:ascii="Wingdings" w:hAnsi="Wingdings" w:hint="default"/>
      </w:rPr>
    </w:lvl>
    <w:lvl w:ilvl="6" w:tplc="04090001" w:tentative="1">
      <w:start w:val="1"/>
      <w:numFmt w:val="bullet"/>
      <w:lvlText w:val=""/>
      <w:lvlJc w:val="left"/>
      <w:pPr>
        <w:ind w:left="5083" w:hanging="360"/>
      </w:pPr>
      <w:rPr>
        <w:rFonts w:ascii="Symbol" w:hAnsi="Symbol" w:hint="default"/>
      </w:rPr>
    </w:lvl>
    <w:lvl w:ilvl="7" w:tplc="04090003" w:tentative="1">
      <w:start w:val="1"/>
      <w:numFmt w:val="bullet"/>
      <w:lvlText w:val="o"/>
      <w:lvlJc w:val="left"/>
      <w:pPr>
        <w:ind w:left="5803" w:hanging="360"/>
      </w:pPr>
      <w:rPr>
        <w:rFonts w:ascii="Courier New" w:hAnsi="Courier New" w:cs="Courier New" w:hint="default"/>
      </w:rPr>
    </w:lvl>
    <w:lvl w:ilvl="8" w:tplc="04090005" w:tentative="1">
      <w:start w:val="1"/>
      <w:numFmt w:val="bullet"/>
      <w:lvlText w:val=""/>
      <w:lvlJc w:val="left"/>
      <w:pPr>
        <w:ind w:left="6523" w:hanging="360"/>
      </w:pPr>
      <w:rPr>
        <w:rFonts w:ascii="Wingdings" w:hAnsi="Wingdings" w:hint="default"/>
      </w:rPr>
    </w:lvl>
  </w:abstractNum>
  <w:abstractNum w:abstractNumId="46" w15:restartNumberingAfterBreak="0">
    <w:nsid w:val="759D6433"/>
    <w:multiLevelType w:val="hybridMultilevel"/>
    <w:tmpl w:val="31C22EF2"/>
    <w:lvl w:ilvl="0" w:tplc="49304BA6">
      <w:start w:val="1"/>
      <w:numFmt w:val="decimal"/>
      <w:pStyle w:val="indentedbluenumberedlist"/>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783F51A1"/>
    <w:multiLevelType w:val="hybridMultilevel"/>
    <w:tmpl w:val="3A44A090"/>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8" w15:restartNumberingAfterBreak="0">
    <w:nsid w:val="7AF27612"/>
    <w:multiLevelType w:val="hybridMultilevel"/>
    <w:tmpl w:val="AEC09658"/>
    <w:lvl w:ilvl="0" w:tplc="04090003">
      <w:start w:val="1"/>
      <w:numFmt w:val="bullet"/>
      <w:lvlText w:val="o"/>
      <w:lvlJc w:val="left"/>
      <w:pPr>
        <w:ind w:left="1800" w:hanging="360"/>
      </w:pPr>
      <w:rPr>
        <w:rFonts w:ascii="Courier New" w:hAnsi="Courier New" w:cs="Courier New" w:hint="default"/>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15:restartNumberingAfterBreak="0">
    <w:nsid w:val="7BB4097D"/>
    <w:multiLevelType w:val="hybridMultilevel"/>
    <w:tmpl w:val="3F2CF7DC"/>
    <w:lvl w:ilvl="0" w:tplc="04090001">
      <w:start w:val="1"/>
      <w:numFmt w:val="bullet"/>
      <w:lvlText w:val=""/>
      <w:lvlJc w:val="left"/>
      <w:pPr>
        <w:ind w:left="1440" w:hanging="360"/>
      </w:pPr>
      <w:rPr>
        <w:rFonts w:ascii="Symbol" w:hAnsi="Symbol" w:hint="default"/>
        <w:color w:val="auto"/>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50" w15:restartNumberingAfterBreak="0">
    <w:nsid w:val="7BE25341"/>
    <w:multiLevelType w:val="hybridMultilevel"/>
    <w:tmpl w:val="6E5AD0EA"/>
    <w:lvl w:ilvl="0" w:tplc="04090001">
      <w:start w:val="1"/>
      <w:numFmt w:val="bullet"/>
      <w:lvlText w:val=""/>
      <w:lvlJc w:val="left"/>
      <w:pPr>
        <w:ind w:left="715" w:hanging="360"/>
      </w:pPr>
      <w:rPr>
        <w:rFonts w:ascii="Symbol" w:hAnsi="Symbol" w:hint="default"/>
      </w:rPr>
    </w:lvl>
    <w:lvl w:ilvl="1" w:tplc="04090003" w:tentative="1">
      <w:start w:val="1"/>
      <w:numFmt w:val="bullet"/>
      <w:lvlText w:val="o"/>
      <w:lvlJc w:val="left"/>
      <w:pPr>
        <w:ind w:left="1435" w:hanging="360"/>
      </w:pPr>
      <w:rPr>
        <w:rFonts w:ascii="Courier New" w:hAnsi="Courier New" w:cs="Courier New" w:hint="default"/>
      </w:rPr>
    </w:lvl>
    <w:lvl w:ilvl="2" w:tplc="04090005" w:tentative="1">
      <w:start w:val="1"/>
      <w:numFmt w:val="bullet"/>
      <w:lvlText w:val=""/>
      <w:lvlJc w:val="left"/>
      <w:pPr>
        <w:ind w:left="2155" w:hanging="360"/>
      </w:pPr>
      <w:rPr>
        <w:rFonts w:ascii="Wingdings" w:hAnsi="Wingdings" w:hint="default"/>
      </w:rPr>
    </w:lvl>
    <w:lvl w:ilvl="3" w:tplc="04090001" w:tentative="1">
      <w:start w:val="1"/>
      <w:numFmt w:val="bullet"/>
      <w:lvlText w:val=""/>
      <w:lvlJc w:val="left"/>
      <w:pPr>
        <w:ind w:left="2875" w:hanging="360"/>
      </w:pPr>
      <w:rPr>
        <w:rFonts w:ascii="Symbol" w:hAnsi="Symbol" w:hint="default"/>
      </w:rPr>
    </w:lvl>
    <w:lvl w:ilvl="4" w:tplc="04090003" w:tentative="1">
      <w:start w:val="1"/>
      <w:numFmt w:val="bullet"/>
      <w:lvlText w:val="o"/>
      <w:lvlJc w:val="left"/>
      <w:pPr>
        <w:ind w:left="3595" w:hanging="360"/>
      </w:pPr>
      <w:rPr>
        <w:rFonts w:ascii="Courier New" w:hAnsi="Courier New" w:cs="Courier New" w:hint="default"/>
      </w:rPr>
    </w:lvl>
    <w:lvl w:ilvl="5" w:tplc="04090005" w:tentative="1">
      <w:start w:val="1"/>
      <w:numFmt w:val="bullet"/>
      <w:lvlText w:val=""/>
      <w:lvlJc w:val="left"/>
      <w:pPr>
        <w:ind w:left="4315" w:hanging="360"/>
      </w:pPr>
      <w:rPr>
        <w:rFonts w:ascii="Wingdings" w:hAnsi="Wingdings" w:hint="default"/>
      </w:rPr>
    </w:lvl>
    <w:lvl w:ilvl="6" w:tplc="04090001" w:tentative="1">
      <w:start w:val="1"/>
      <w:numFmt w:val="bullet"/>
      <w:lvlText w:val=""/>
      <w:lvlJc w:val="left"/>
      <w:pPr>
        <w:ind w:left="5035" w:hanging="360"/>
      </w:pPr>
      <w:rPr>
        <w:rFonts w:ascii="Symbol" w:hAnsi="Symbol" w:hint="default"/>
      </w:rPr>
    </w:lvl>
    <w:lvl w:ilvl="7" w:tplc="04090003" w:tentative="1">
      <w:start w:val="1"/>
      <w:numFmt w:val="bullet"/>
      <w:lvlText w:val="o"/>
      <w:lvlJc w:val="left"/>
      <w:pPr>
        <w:ind w:left="5755" w:hanging="360"/>
      </w:pPr>
      <w:rPr>
        <w:rFonts w:ascii="Courier New" w:hAnsi="Courier New" w:cs="Courier New" w:hint="default"/>
      </w:rPr>
    </w:lvl>
    <w:lvl w:ilvl="8" w:tplc="04090005" w:tentative="1">
      <w:start w:val="1"/>
      <w:numFmt w:val="bullet"/>
      <w:lvlText w:val=""/>
      <w:lvlJc w:val="left"/>
      <w:pPr>
        <w:ind w:left="6475" w:hanging="360"/>
      </w:pPr>
      <w:rPr>
        <w:rFonts w:ascii="Wingdings" w:hAnsi="Wingdings" w:hint="default"/>
      </w:rPr>
    </w:lvl>
  </w:abstractNum>
  <w:abstractNum w:abstractNumId="51" w15:restartNumberingAfterBreak="0">
    <w:nsid w:val="7E6D7631"/>
    <w:multiLevelType w:val="hybridMultilevel"/>
    <w:tmpl w:val="05726790"/>
    <w:lvl w:ilvl="0" w:tplc="04090001">
      <w:start w:val="1"/>
      <w:numFmt w:val="bullet"/>
      <w:lvlText w:val=""/>
      <w:lvlJc w:val="left"/>
      <w:pPr>
        <w:ind w:left="1239" w:hanging="360"/>
      </w:pPr>
      <w:rPr>
        <w:rFonts w:ascii="Symbol" w:hAnsi="Symbol" w:hint="default"/>
      </w:rPr>
    </w:lvl>
    <w:lvl w:ilvl="1" w:tplc="04090003" w:tentative="1">
      <w:start w:val="1"/>
      <w:numFmt w:val="bullet"/>
      <w:lvlText w:val="o"/>
      <w:lvlJc w:val="left"/>
      <w:pPr>
        <w:ind w:left="1959" w:hanging="360"/>
      </w:pPr>
      <w:rPr>
        <w:rFonts w:ascii="Courier New" w:hAnsi="Courier New" w:cs="Courier New" w:hint="default"/>
      </w:rPr>
    </w:lvl>
    <w:lvl w:ilvl="2" w:tplc="04090005" w:tentative="1">
      <w:start w:val="1"/>
      <w:numFmt w:val="bullet"/>
      <w:lvlText w:val=""/>
      <w:lvlJc w:val="left"/>
      <w:pPr>
        <w:ind w:left="2679" w:hanging="360"/>
      </w:pPr>
      <w:rPr>
        <w:rFonts w:ascii="Wingdings" w:hAnsi="Wingdings" w:hint="default"/>
      </w:rPr>
    </w:lvl>
    <w:lvl w:ilvl="3" w:tplc="04090001" w:tentative="1">
      <w:start w:val="1"/>
      <w:numFmt w:val="bullet"/>
      <w:lvlText w:val=""/>
      <w:lvlJc w:val="left"/>
      <w:pPr>
        <w:ind w:left="3399" w:hanging="360"/>
      </w:pPr>
      <w:rPr>
        <w:rFonts w:ascii="Symbol" w:hAnsi="Symbol" w:hint="default"/>
      </w:rPr>
    </w:lvl>
    <w:lvl w:ilvl="4" w:tplc="04090003" w:tentative="1">
      <w:start w:val="1"/>
      <w:numFmt w:val="bullet"/>
      <w:lvlText w:val="o"/>
      <w:lvlJc w:val="left"/>
      <w:pPr>
        <w:ind w:left="4119" w:hanging="360"/>
      </w:pPr>
      <w:rPr>
        <w:rFonts w:ascii="Courier New" w:hAnsi="Courier New" w:cs="Courier New" w:hint="default"/>
      </w:rPr>
    </w:lvl>
    <w:lvl w:ilvl="5" w:tplc="04090005" w:tentative="1">
      <w:start w:val="1"/>
      <w:numFmt w:val="bullet"/>
      <w:lvlText w:val=""/>
      <w:lvlJc w:val="left"/>
      <w:pPr>
        <w:ind w:left="4839" w:hanging="360"/>
      </w:pPr>
      <w:rPr>
        <w:rFonts w:ascii="Wingdings" w:hAnsi="Wingdings" w:hint="default"/>
      </w:rPr>
    </w:lvl>
    <w:lvl w:ilvl="6" w:tplc="04090001" w:tentative="1">
      <w:start w:val="1"/>
      <w:numFmt w:val="bullet"/>
      <w:lvlText w:val=""/>
      <w:lvlJc w:val="left"/>
      <w:pPr>
        <w:ind w:left="5559" w:hanging="360"/>
      </w:pPr>
      <w:rPr>
        <w:rFonts w:ascii="Symbol" w:hAnsi="Symbol" w:hint="default"/>
      </w:rPr>
    </w:lvl>
    <w:lvl w:ilvl="7" w:tplc="04090003" w:tentative="1">
      <w:start w:val="1"/>
      <w:numFmt w:val="bullet"/>
      <w:lvlText w:val="o"/>
      <w:lvlJc w:val="left"/>
      <w:pPr>
        <w:ind w:left="6279" w:hanging="360"/>
      </w:pPr>
      <w:rPr>
        <w:rFonts w:ascii="Courier New" w:hAnsi="Courier New" w:cs="Courier New" w:hint="default"/>
      </w:rPr>
    </w:lvl>
    <w:lvl w:ilvl="8" w:tplc="04090005" w:tentative="1">
      <w:start w:val="1"/>
      <w:numFmt w:val="bullet"/>
      <w:lvlText w:val=""/>
      <w:lvlJc w:val="left"/>
      <w:pPr>
        <w:ind w:left="6999" w:hanging="360"/>
      </w:pPr>
      <w:rPr>
        <w:rFonts w:ascii="Wingdings" w:hAnsi="Wingdings" w:hint="default"/>
      </w:rPr>
    </w:lvl>
  </w:abstractNum>
  <w:num w:numId="1">
    <w:abstractNumId w:val="35"/>
  </w:num>
  <w:num w:numId="2">
    <w:abstractNumId w:val="0"/>
  </w:num>
  <w:num w:numId="3">
    <w:abstractNumId w:val="33"/>
  </w:num>
  <w:num w:numId="4">
    <w:abstractNumId w:val="22"/>
  </w:num>
  <w:num w:numId="5">
    <w:abstractNumId w:val="25"/>
  </w:num>
  <w:num w:numId="6">
    <w:abstractNumId w:val="14"/>
  </w:num>
  <w:num w:numId="7">
    <w:abstractNumId w:val="8"/>
  </w:num>
  <w:num w:numId="8">
    <w:abstractNumId w:val="12"/>
  </w:num>
  <w:num w:numId="9">
    <w:abstractNumId w:val="31"/>
  </w:num>
  <w:num w:numId="10">
    <w:abstractNumId w:val="1"/>
  </w:num>
  <w:num w:numId="11">
    <w:abstractNumId w:val="42"/>
  </w:num>
  <w:num w:numId="12">
    <w:abstractNumId w:val="30"/>
  </w:num>
  <w:num w:numId="13">
    <w:abstractNumId w:val="41"/>
  </w:num>
  <w:num w:numId="14">
    <w:abstractNumId w:val="39"/>
  </w:num>
  <w:num w:numId="15">
    <w:abstractNumId w:val="44"/>
  </w:num>
  <w:num w:numId="16">
    <w:abstractNumId w:val="43"/>
  </w:num>
  <w:num w:numId="17">
    <w:abstractNumId w:val="46"/>
  </w:num>
  <w:num w:numId="18">
    <w:abstractNumId w:val="3"/>
  </w:num>
  <w:num w:numId="19">
    <w:abstractNumId w:val="17"/>
  </w:num>
  <w:num w:numId="20">
    <w:abstractNumId w:val="2"/>
    <w:lvlOverride w:ilvl="0">
      <w:startOverride w:val="1"/>
    </w:lvlOverride>
  </w:num>
  <w:num w:numId="21">
    <w:abstractNumId w:val="32"/>
  </w:num>
  <w:num w:numId="22">
    <w:abstractNumId w:val="28"/>
  </w:num>
  <w:num w:numId="23">
    <w:abstractNumId w:val="15"/>
  </w:num>
  <w:num w:numId="24">
    <w:abstractNumId w:val="47"/>
  </w:num>
  <w:num w:numId="25">
    <w:abstractNumId w:val="40"/>
  </w:num>
  <w:num w:numId="26">
    <w:abstractNumId w:val="23"/>
  </w:num>
  <w:num w:numId="27">
    <w:abstractNumId w:val="18"/>
  </w:num>
  <w:num w:numId="28">
    <w:abstractNumId w:val="38"/>
  </w:num>
  <w:num w:numId="29">
    <w:abstractNumId w:val="26"/>
  </w:num>
  <w:num w:numId="30">
    <w:abstractNumId w:val="4"/>
  </w:num>
  <w:num w:numId="31">
    <w:abstractNumId w:val="20"/>
  </w:num>
  <w:num w:numId="32">
    <w:abstractNumId w:val="11"/>
  </w:num>
  <w:num w:numId="33">
    <w:abstractNumId w:val="9"/>
  </w:num>
  <w:num w:numId="34">
    <w:abstractNumId w:val="37"/>
  </w:num>
  <w:num w:numId="35">
    <w:abstractNumId w:val="34"/>
  </w:num>
  <w:num w:numId="36">
    <w:abstractNumId w:val="19"/>
  </w:num>
  <w:num w:numId="37">
    <w:abstractNumId w:val="7"/>
  </w:num>
  <w:num w:numId="38">
    <w:abstractNumId w:val="49"/>
  </w:num>
  <w:num w:numId="39">
    <w:abstractNumId w:val="46"/>
    <w:lvlOverride w:ilvl="0">
      <w:startOverride w:val="1"/>
    </w:lvlOverride>
  </w:num>
  <w:num w:numId="40">
    <w:abstractNumId w:val="46"/>
    <w:lvlOverride w:ilvl="0">
      <w:startOverride w:val="1"/>
    </w:lvlOverride>
  </w:num>
  <w:num w:numId="41">
    <w:abstractNumId w:val="46"/>
    <w:lvlOverride w:ilvl="0">
      <w:startOverride w:val="1"/>
    </w:lvlOverride>
  </w:num>
  <w:num w:numId="42">
    <w:abstractNumId w:val="46"/>
    <w:lvlOverride w:ilvl="0">
      <w:startOverride w:val="1"/>
    </w:lvlOverride>
  </w:num>
  <w:num w:numId="43">
    <w:abstractNumId w:val="46"/>
    <w:lvlOverride w:ilvl="0">
      <w:startOverride w:val="1"/>
    </w:lvlOverride>
  </w:num>
  <w:num w:numId="44">
    <w:abstractNumId w:val="46"/>
    <w:lvlOverride w:ilvl="0">
      <w:startOverride w:val="1"/>
    </w:lvlOverride>
  </w:num>
  <w:num w:numId="45">
    <w:abstractNumId w:val="16"/>
  </w:num>
  <w:num w:numId="46">
    <w:abstractNumId w:val="13"/>
  </w:num>
  <w:num w:numId="47">
    <w:abstractNumId w:val="36"/>
  </w:num>
  <w:num w:numId="48">
    <w:abstractNumId w:val="21"/>
  </w:num>
  <w:num w:numId="49">
    <w:abstractNumId w:val="48"/>
  </w:num>
  <w:num w:numId="50">
    <w:abstractNumId w:val="10"/>
  </w:num>
  <w:num w:numId="51">
    <w:abstractNumId w:val="5"/>
  </w:num>
  <w:num w:numId="52">
    <w:abstractNumId w:val="29"/>
  </w:num>
  <w:num w:numId="53">
    <w:abstractNumId w:val="51"/>
  </w:num>
  <w:num w:numId="54">
    <w:abstractNumId w:val="6"/>
  </w:num>
  <w:num w:numId="55">
    <w:abstractNumId w:val="45"/>
  </w:num>
  <w:num w:numId="56">
    <w:abstractNumId w:val="24"/>
  </w:num>
  <w:num w:numId="57">
    <w:abstractNumId w:val="50"/>
  </w:num>
  <w:num w:numId="58">
    <w:abstractNumId w:val="2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720"/>
  <w:evenAndOddHeaders/>
  <w:characterSpacingControl w:val="doNotCompress"/>
  <w:hdrShapeDefaults>
    <o:shapedefaults v:ext="edit" spidmax="245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Nature Medicin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wwz9rwsb2t0ppea9dcx0zxg9e0wxxpxwafe&quot;&gt;WeirLibrary Copy Copy-Saved&lt;record-ids&gt;&lt;item&gt;96&lt;/item&gt;&lt;item&gt;189&lt;/item&gt;&lt;item&gt;412&lt;/item&gt;&lt;item&gt;708&lt;/item&gt;&lt;item&gt;853&lt;/item&gt;&lt;item&gt;859&lt;/item&gt;&lt;item&gt;1046&lt;/item&gt;&lt;item&gt;1055&lt;/item&gt;&lt;item&gt;1071&lt;/item&gt;&lt;item&gt;1297&lt;/item&gt;&lt;item&gt;1329&lt;/item&gt;&lt;item&gt;1510&lt;/item&gt;&lt;item&gt;1616&lt;/item&gt;&lt;item&gt;1627&lt;/item&gt;&lt;item&gt;1984&lt;/item&gt;&lt;item&gt;1994&lt;/item&gt;&lt;item&gt;2010&lt;/item&gt;&lt;item&gt;2089&lt;/item&gt;&lt;item&gt;2128&lt;/item&gt;&lt;item&gt;2254&lt;/item&gt;&lt;item&gt;4838&lt;/item&gt;&lt;item&gt;5412&lt;/item&gt;&lt;item&gt;5665&lt;/item&gt;&lt;item&gt;5791&lt;/item&gt;&lt;item&gt;5948&lt;/item&gt;&lt;item&gt;6411&lt;/item&gt;&lt;item&gt;6634&lt;/item&gt;&lt;item&gt;6635&lt;/item&gt;&lt;item&gt;6636&lt;/item&gt;&lt;item&gt;6637&lt;/item&gt;&lt;item&gt;6638&lt;/item&gt;&lt;item&gt;6640&lt;/item&gt;&lt;item&gt;6801&lt;/item&gt;&lt;item&gt;6803&lt;/item&gt;&lt;/record-ids&gt;&lt;/item&gt;&lt;/Libraries&gt;"/>
    <w:docVar w:name="SV_QUERY_LIST_4F35BF76-6C0D-4D9B-82B2-816C12CF3733" w:val="empty_477D106A-C0D6-4607-AEBD-E2C9D60EA279"/>
  </w:docVars>
  <w:rsids>
    <w:rsidRoot w:val="00124CC7"/>
    <w:rsid w:val="0000021F"/>
    <w:rsid w:val="0000057E"/>
    <w:rsid w:val="0000085C"/>
    <w:rsid w:val="000009CE"/>
    <w:rsid w:val="00000DBE"/>
    <w:rsid w:val="00000EB7"/>
    <w:rsid w:val="00000F36"/>
    <w:rsid w:val="0000126E"/>
    <w:rsid w:val="000016A3"/>
    <w:rsid w:val="00001D3E"/>
    <w:rsid w:val="000023BA"/>
    <w:rsid w:val="00002617"/>
    <w:rsid w:val="000026E1"/>
    <w:rsid w:val="0000285D"/>
    <w:rsid w:val="00002BB0"/>
    <w:rsid w:val="00002D15"/>
    <w:rsid w:val="0000318D"/>
    <w:rsid w:val="000034CB"/>
    <w:rsid w:val="0000351C"/>
    <w:rsid w:val="00003530"/>
    <w:rsid w:val="000035E0"/>
    <w:rsid w:val="00003B13"/>
    <w:rsid w:val="00003B24"/>
    <w:rsid w:val="00003B54"/>
    <w:rsid w:val="00003FA5"/>
    <w:rsid w:val="00004325"/>
    <w:rsid w:val="000045DF"/>
    <w:rsid w:val="0000461B"/>
    <w:rsid w:val="00004676"/>
    <w:rsid w:val="000047C8"/>
    <w:rsid w:val="00004F03"/>
    <w:rsid w:val="00004F44"/>
    <w:rsid w:val="000052AC"/>
    <w:rsid w:val="0000568A"/>
    <w:rsid w:val="00005767"/>
    <w:rsid w:val="00005C7B"/>
    <w:rsid w:val="00006142"/>
    <w:rsid w:val="0000631D"/>
    <w:rsid w:val="000064F4"/>
    <w:rsid w:val="00006805"/>
    <w:rsid w:val="00006AD7"/>
    <w:rsid w:val="00006B96"/>
    <w:rsid w:val="00006BFC"/>
    <w:rsid w:val="00006D3F"/>
    <w:rsid w:val="00006F56"/>
    <w:rsid w:val="00006FA0"/>
    <w:rsid w:val="0000757C"/>
    <w:rsid w:val="00007581"/>
    <w:rsid w:val="00007857"/>
    <w:rsid w:val="00007927"/>
    <w:rsid w:val="00007A4F"/>
    <w:rsid w:val="00007C54"/>
    <w:rsid w:val="00007C59"/>
    <w:rsid w:val="00007E96"/>
    <w:rsid w:val="00010151"/>
    <w:rsid w:val="0001025A"/>
    <w:rsid w:val="0001041A"/>
    <w:rsid w:val="00010749"/>
    <w:rsid w:val="00010BA6"/>
    <w:rsid w:val="00010F0F"/>
    <w:rsid w:val="00011163"/>
    <w:rsid w:val="000111AF"/>
    <w:rsid w:val="0001121B"/>
    <w:rsid w:val="00011451"/>
    <w:rsid w:val="000116EA"/>
    <w:rsid w:val="00011C46"/>
    <w:rsid w:val="0001233C"/>
    <w:rsid w:val="00012890"/>
    <w:rsid w:val="00012CD1"/>
    <w:rsid w:val="00013124"/>
    <w:rsid w:val="00013753"/>
    <w:rsid w:val="000137FE"/>
    <w:rsid w:val="00013857"/>
    <w:rsid w:val="0001401C"/>
    <w:rsid w:val="000143C5"/>
    <w:rsid w:val="0001464E"/>
    <w:rsid w:val="00014986"/>
    <w:rsid w:val="00014C78"/>
    <w:rsid w:val="00014CC0"/>
    <w:rsid w:val="00014E79"/>
    <w:rsid w:val="000150B1"/>
    <w:rsid w:val="00015280"/>
    <w:rsid w:val="00015D3B"/>
    <w:rsid w:val="000168CC"/>
    <w:rsid w:val="000172E3"/>
    <w:rsid w:val="000174E9"/>
    <w:rsid w:val="00017A5A"/>
    <w:rsid w:val="00017E55"/>
    <w:rsid w:val="00017EA4"/>
    <w:rsid w:val="00020579"/>
    <w:rsid w:val="00020776"/>
    <w:rsid w:val="000208B8"/>
    <w:rsid w:val="00020961"/>
    <w:rsid w:val="00020CDA"/>
    <w:rsid w:val="00020E2F"/>
    <w:rsid w:val="00020EFD"/>
    <w:rsid w:val="000213F5"/>
    <w:rsid w:val="00021789"/>
    <w:rsid w:val="00021B83"/>
    <w:rsid w:val="00021F3F"/>
    <w:rsid w:val="000221BC"/>
    <w:rsid w:val="00022377"/>
    <w:rsid w:val="0002239E"/>
    <w:rsid w:val="000225C2"/>
    <w:rsid w:val="0002289A"/>
    <w:rsid w:val="00022B42"/>
    <w:rsid w:val="000232BF"/>
    <w:rsid w:val="000234F8"/>
    <w:rsid w:val="00023567"/>
    <w:rsid w:val="000236F6"/>
    <w:rsid w:val="00023B31"/>
    <w:rsid w:val="00023CAE"/>
    <w:rsid w:val="00023EA9"/>
    <w:rsid w:val="000243C7"/>
    <w:rsid w:val="00024436"/>
    <w:rsid w:val="00024926"/>
    <w:rsid w:val="00024DE9"/>
    <w:rsid w:val="0002537A"/>
    <w:rsid w:val="0002545C"/>
    <w:rsid w:val="000257A2"/>
    <w:rsid w:val="000257C2"/>
    <w:rsid w:val="00025A1A"/>
    <w:rsid w:val="00025D99"/>
    <w:rsid w:val="00025F65"/>
    <w:rsid w:val="00026055"/>
    <w:rsid w:val="000263C5"/>
    <w:rsid w:val="000265CF"/>
    <w:rsid w:val="000267CD"/>
    <w:rsid w:val="0002683D"/>
    <w:rsid w:val="00026856"/>
    <w:rsid w:val="000270A2"/>
    <w:rsid w:val="00027169"/>
    <w:rsid w:val="00027186"/>
    <w:rsid w:val="000274B2"/>
    <w:rsid w:val="00027B6A"/>
    <w:rsid w:val="00027EE3"/>
    <w:rsid w:val="00027F2D"/>
    <w:rsid w:val="000300BD"/>
    <w:rsid w:val="000300C0"/>
    <w:rsid w:val="000302A9"/>
    <w:rsid w:val="00030674"/>
    <w:rsid w:val="0003089E"/>
    <w:rsid w:val="0003090B"/>
    <w:rsid w:val="00030C72"/>
    <w:rsid w:val="00031178"/>
    <w:rsid w:val="000311AB"/>
    <w:rsid w:val="000315DA"/>
    <w:rsid w:val="000315E3"/>
    <w:rsid w:val="00031912"/>
    <w:rsid w:val="000323E3"/>
    <w:rsid w:val="00032581"/>
    <w:rsid w:val="0003277B"/>
    <w:rsid w:val="00032929"/>
    <w:rsid w:val="00032A21"/>
    <w:rsid w:val="00032F99"/>
    <w:rsid w:val="00033286"/>
    <w:rsid w:val="00033520"/>
    <w:rsid w:val="000337C7"/>
    <w:rsid w:val="0003381D"/>
    <w:rsid w:val="000343BC"/>
    <w:rsid w:val="000348BC"/>
    <w:rsid w:val="00034EF8"/>
    <w:rsid w:val="00035A9A"/>
    <w:rsid w:val="00035CC2"/>
    <w:rsid w:val="00035E1B"/>
    <w:rsid w:val="00035F46"/>
    <w:rsid w:val="0003620E"/>
    <w:rsid w:val="000363D1"/>
    <w:rsid w:val="00036CC5"/>
    <w:rsid w:val="00036D82"/>
    <w:rsid w:val="00036DE9"/>
    <w:rsid w:val="0003729B"/>
    <w:rsid w:val="00037A87"/>
    <w:rsid w:val="00040026"/>
    <w:rsid w:val="000405DC"/>
    <w:rsid w:val="000405FF"/>
    <w:rsid w:val="0004063B"/>
    <w:rsid w:val="00040785"/>
    <w:rsid w:val="00040787"/>
    <w:rsid w:val="00040AB9"/>
    <w:rsid w:val="000411D0"/>
    <w:rsid w:val="0004145B"/>
    <w:rsid w:val="0004158A"/>
    <w:rsid w:val="0004197F"/>
    <w:rsid w:val="00041BB6"/>
    <w:rsid w:val="00041E06"/>
    <w:rsid w:val="0004255D"/>
    <w:rsid w:val="00042BA4"/>
    <w:rsid w:val="00042F3D"/>
    <w:rsid w:val="00042F6C"/>
    <w:rsid w:val="00043348"/>
    <w:rsid w:val="00043628"/>
    <w:rsid w:val="00043CA0"/>
    <w:rsid w:val="0004420A"/>
    <w:rsid w:val="00044445"/>
    <w:rsid w:val="00044766"/>
    <w:rsid w:val="0004479E"/>
    <w:rsid w:val="00044C82"/>
    <w:rsid w:val="00044F3B"/>
    <w:rsid w:val="00044FD4"/>
    <w:rsid w:val="00045192"/>
    <w:rsid w:val="00045C3B"/>
    <w:rsid w:val="00045FB3"/>
    <w:rsid w:val="000460E3"/>
    <w:rsid w:val="00046AD0"/>
    <w:rsid w:val="00046AD7"/>
    <w:rsid w:val="00046BB3"/>
    <w:rsid w:val="00046BF4"/>
    <w:rsid w:val="0004720B"/>
    <w:rsid w:val="00047396"/>
    <w:rsid w:val="0004739F"/>
    <w:rsid w:val="00047434"/>
    <w:rsid w:val="00047821"/>
    <w:rsid w:val="00047BC4"/>
    <w:rsid w:val="000502A6"/>
    <w:rsid w:val="00050476"/>
    <w:rsid w:val="00050967"/>
    <w:rsid w:val="00050E42"/>
    <w:rsid w:val="00051459"/>
    <w:rsid w:val="00051691"/>
    <w:rsid w:val="00051AB4"/>
    <w:rsid w:val="00051D10"/>
    <w:rsid w:val="000525D4"/>
    <w:rsid w:val="00052B95"/>
    <w:rsid w:val="00053175"/>
    <w:rsid w:val="00053382"/>
    <w:rsid w:val="00053831"/>
    <w:rsid w:val="00053ADE"/>
    <w:rsid w:val="00054144"/>
    <w:rsid w:val="00054671"/>
    <w:rsid w:val="000548DB"/>
    <w:rsid w:val="00054AB5"/>
    <w:rsid w:val="00054AEF"/>
    <w:rsid w:val="00054B2E"/>
    <w:rsid w:val="00054B94"/>
    <w:rsid w:val="00054BED"/>
    <w:rsid w:val="00055083"/>
    <w:rsid w:val="000552DD"/>
    <w:rsid w:val="000552E6"/>
    <w:rsid w:val="000558E9"/>
    <w:rsid w:val="00055D21"/>
    <w:rsid w:val="0005637D"/>
    <w:rsid w:val="000563D9"/>
    <w:rsid w:val="00056733"/>
    <w:rsid w:val="000567D7"/>
    <w:rsid w:val="00056E53"/>
    <w:rsid w:val="00056E72"/>
    <w:rsid w:val="000601C8"/>
    <w:rsid w:val="000607DE"/>
    <w:rsid w:val="00060F56"/>
    <w:rsid w:val="000612E9"/>
    <w:rsid w:val="0006131F"/>
    <w:rsid w:val="00061369"/>
    <w:rsid w:val="000613A8"/>
    <w:rsid w:val="00061560"/>
    <w:rsid w:val="00061625"/>
    <w:rsid w:val="000618B6"/>
    <w:rsid w:val="00061B02"/>
    <w:rsid w:val="00061C8A"/>
    <w:rsid w:val="00061CC1"/>
    <w:rsid w:val="0006205E"/>
    <w:rsid w:val="000621A5"/>
    <w:rsid w:val="0006232D"/>
    <w:rsid w:val="00062700"/>
    <w:rsid w:val="00062A09"/>
    <w:rsid w:val="00062AA1"/>
    <w:rsid w:val="00062B71"/>
    <w:rsid w:val="000632A7"/>
    <w:rsid w:val="00063361"/>
    <w:rsid w:val="00063C83"/>
    <w:rsid w:val="00064302"/>
    <w:rsid w:val="00064312"/>
    <w:rsid w:val="000646BA"/>
    <w:rsid w:val="00064913"/>
    <w:rsid w:val="00064ECE"/>
    <w:rsid w:val="0006525B"/>
    <w:rsid w:val="00065525"/>
    <w:rsid w:val="000655E2"/>
    <w:rsid w:val="00065966"/>
    <w:rsid w:val="0006599E"/>
    <w:rsid w:val="00065AC6"/>
    <w:rsid w:val="00065F26"/>
    <w:rsid w:val="00065FF7"/>
    <w:rsid w:val="000663E3"/>
    <w:rsid w:val="00066561"/>
    <w:rsid w:val="000666D4"/>
    <w:rsid w:val="00066CB5"/>
    <w:rsid w:val="000675C9"/>
    <w:rsid w:val="0006779D"/>
    <w:rsid w:val="000677F3"/>
    <w:rsid w:val="000679B1"/>
    <w:rsid w:val="00067B1D"/>
    <w:rsid w:val="00070205"/>
    <w:rsid w:val="00070325"/>
    <w:rsid w:val="000704C8"/>
    <w:rsid w:val="00070BEE"/>
    <w:rsid w:val="00070C2D"/>
    <w:rsid w:val="0007122D"/>
    <w:rsid w:val="0007173B"/>
    <w:rsid w:val="00071F08"/>
    <w:rsid w:val="0007227A"/>
    <w:rsid w:val="0007280D"/>
    <w:rsid w:val="000728FE"/>
    <w:rsid w:val="000731B1"/>
    <w:rsid w:val="0007346F"/>
    <w:rsid w:val="0007357D"/>
    <w:rsid w:val="00074036"/>
    <w:rsid w:val="00074656"/>
    <w:rsid w:val="000746D9"/>
    <w:rsid w:val="00074D23"/>
    <w:rsid w:val="00074E5E"/>
    <w:rsid w:val="00076297"/>
    <w:rsid w:val="00076379"/>
    <w:rsid w:val="00076397"/>
    <w:rsid w:val="000764A5"/>
    <w:rsid w:val="000766FF"/>
    <w:rsid w:val="00076C85"/>
    <w:rsid w:val="00076F10"/>
    <w:rsid w:val="000773BA"/>
    <w:rsid w:val="000778FE"/>
    <w:rsid w:val="00077B9F"/>
    <w:rsid w:val="00077DED"/>
    <w:rsid w:val="00077E06"/>
    <w:rsid w:val="00077E73"/>
    <w:rsid w:val="000800CC"/>
    <w:rsid w:val="000803B2"/>
    <w:rsid w:val="00080A4F"/>
    <w:rsid w:val="00080D34"/>
    <w:rsid w:val="00080EC5"/>
    <w:rsid w:val="00081247"/>
    <w:rsid w:val="00081ABC"/>
    <w:rsid w:val="00081DFF"/>
    <w:rsid w:val="00082249"/>
    <w:rsid w:val="000825DA"/>
    <w:rsid w:val="000826EB"/>
    <w:rsid w:val="000827F6"/>
    <w:rsid w:val="000827FD"/>
    <w:rsid w:val="00082A25"/>
    <w:rsid w:val="00082E91"/>
    <w:rsid w:val="0008359C"/>
    <w:rsid w:val="000839BB"/>
    <w:rsid w:val="000839E7"/>
    <w:rsid w:val="00084199"/>
    <w:rsid w:val="00084554"/>
    <w:rsid w:val="00084699"/>
    <w:rsid w:val="0008470A"/>
    <w:rsid w:val="000847B4"/>
    <w:rsid w:val="0008488C"/>
    <w:rsid w:val="00084E94"/>
    <w:rsid w:val="00084EBD"/>
    <w:rsid w:val="00084FD9"/>
    <w:rsid w:val="00085204"/>
    <w:rsid w:val="000852CC"/>
    <w:rsid w:val="000852F7"/>
    <w:rsid w:val="000853D5"/>
    <w:rsid w:val="000854AC"/>
    <w:rsid w:val="00085699"/>
    <w:rsid w:val="000858CF"/>
    <w:rsid w:val="00085ACD"/>
    <w:rsid w:val="000865BF"/>
    <w:rsid w:val="000866AF"/>
    <w:rsid w:val="00086990"/>
    <w:rsid w:val="00086ED6"/>
    <w:rsid w:val="00087401"/>
    <w:rsid w:val="000876EB"/>
    <w:rsid w:val="00087D8C"/>
    <w:rsid w:val="00087E02"/>
    <w:rsid w:val="00087E1B"/>
    <w:rsid w:val="000900D2"/>
    <w:rsid w:val="000901F8"/>
    <w:rsid w:val="00090A66"/>
    <w:rsid w:val="00090E52"/>
    <w:rsid w:val="00090FF8"/>
    <w:rsid w:val="00091223"/>
    <w:rsid w:val="00091D37"/>
    <w:rsid w:val="00091E0B"/>
    <w:rsid w:val="00092154"/>
    <w:rsid w:val="0009335C"/>
    <w:rsid w:val="000941BD"/>
    <w:rsid w:val="000947A8"/>
    <w:rsid w:val="000947ED"/>
    <w:rsid w:val="00095089"/>
    <w:rsid w:val="000954CA"/>
    <w:rsid w:val="0009577B"/>
    <w:rsid w:val="000959D2"/>
    <w:rsid w:val="00095A08"/>
    <w:rsid w:val="00095DDF"/>
    <w:rsid w:val="00095F09"/>
    <w:rsid w:val="00096167"/>
    <w:rsid w:val="00096225"/>
    <w:rsid w:val="00096388"/>
    <w:rsid w:val="00096708"/>
    <w:rsid w:val="00096891"/>
    <w:rsid w:val="000969C2"/>
    <w:rsid w:val="000969CA"/>
    <w:rsid w:val="00096C12"/>
    <w:rsid w:val="00096CEE"/>
    <w:rsid w:val="00096D57"/>
    <w:rsid w:val="00096DB1"/>
    <w:rsid w:val="00096E3B"/>
    <w:rsid w:val="00096F84"/>
    <w:rsid w:val="00097A0C"/>
    <w:rsid w:val="00097C2C"/>
    <w:rsid w:val="000A0670"/>
    <w:rsid w:val="000A0D99"/>
    <w:rsid w:val="000A1106"/>
    <w:rsid w:val="000A152C"/>
    <w:rsid w:val="000A1EDB"/>
    <w:rsid w:val="000A1F97"/>
    <w:rsid w:val="000A1FAF"/>
    <w:rsid w:val="000A2109"/>
    <w:rsid w:val="000A22C6"/>
    <w:rsid w:val="000A2590"/>
    <w:rsid w:val="000A2631"/>
    <w:rsid w:val="000A2C72"/>
    <w:rsid w:val="000A2D2A"/>
    <w:rsid w:val="000A32C1"/>
    <w:rsid w:val="000A3301"/>
    <w:rsid w:val="000A3455"/>
    <w:rsid w:val="000A358C"/>
    <w:rsid w:val="000A3890"/>
    <w:rsid w:val="000A4750"/>
    <w:rsid w:val="000A49F8"/>
    <w:rsid w:val="000A4BE4"/>
    <w:rsid w:val="000A5307"/>
    <w:rsid w:val="000A5365"/>
    <w:rsid w:val="000A5422"/>
    <w:rsid w:val="000A5972"/>
    <w:rsid w:val="000A5B4B"/>
    <w:rsid w:val="000A5C5C"/>
    <w:rsid w:val="000A5EC0"/>
    <w:rsid w:val="000A63E6"/>
    <w:rsid w:val="000A663E"/>
    <w:rsid w:val="000A668E"/>
    <w:rsid w:val="000A68F2"/>
    <w:rsid w:val="000A6C3C"/>
    <w:rsid w:val="000A73E6"/>
    <w:rsid w:val="000A7410"/>
    <w:rsid w:val="000A7A37"/>
    <w:rsid w:val="000A7C44"/>
    <w:rsid w:val="000A7E6D"/>
    <w:rsid w:val="000B0078"/>
    <w:rsid w:val="000B020B"/>
    <w:rsid w:val="000B04AF"/>
    <w:rsid w:val="000B0BBC"/>
    <w:rsid w:val="000B0D77"/>
    <w:rsid w:val="000B0EB9"/>
    <w:rsid w:val="000B0EBB"/>
    <w:rsid w:val="000B11F0"/>
    <w:rsid w:val="000B138D"/>
    <w:rsid w:val="000B13FD"/>
    <w:rsid w:val="000B1567"/>
    <w:rsid w:val="000B177D"/>
    <w:rsid w:val="000B1A6E"/>
    <w:rsid w:val="000B1E0E"/>
    <w:rsid w:val="000B209B"/>
    <w:rsid w:val="000B233A"/>
    <w:rsid w:val="000B2525"/>
    <w:rsid w:val="000B2DF3"/>
    <w:rsid w:val="000B2ECE"/>
    <w:rsid w:val="000B315C"/>
    <w:rsid w:val="000B33AB"/>
    <w:rsid w:val="000B33C7"/>
    <w:rsid w:val="000B34FB"/>
    <w:rsid w:val="000B3536"/>
    <w:rsid w:val="000B3539"/>
    <w:rsid w:val="000B3786"/>
    <w:rsid w:val="000B455B"/>
    <w:rsid w:val="000B4BFD"/>
    <w:rsid w:val="000B4CAC"/>
    <w:rsid w:val="000B522A"/>
    <w:rsid w:val="000B543A"/>
    <w:rsid w:val="000B54AD"/>
    <w:rsid w:val="000B5AE7"/>
    <w:rsid w:val="000B5DB9"/>
    <w:rsid w:val="000B5ED1"/>
    <w:rsid w:val="000B613F"/>
    <w:rsid w:val="000B67C2"/>
    <w:rsid w:val="000B6859"/>
    <w:rsid w:val="000B68C6"/>
    <w:rsid w:val="000B6D52"/>
    <w:rsid w:val="000B6E66"/>
    <w:rsid w:val="000B71D2"/>
    <w:rsid w:val="000B7280"/>
    <w:rsid w:val="000B737A"/>
    <w:rsid w:val="000B753B"/>
    <w:rsid w:val="000B75F2"/>
    <w:rsid w:val="000B7B35"/>
    <w:rsid w:val="000C0020"/>
    <w:rsid w:val="000C01E9"/>
    <w:rsid w:val="000C02D7"/>
    <w:rsid w:val="000C068D"/>
    <w:rsid w:val="000C130C"/>
    <w:rsid w:val="000C1368"/>
    <w:rsid w:val="000C1384"/>
    <w:rsid w:val="000C13B8"/>
    <w:rsid w:val="000C1C9C"/>
    <w:rsid w:val="000C1E9F"/>
    <w:rsid w:val="000C23ED"/>
    <w:rsid w:val="000C245E"/>
    <w:rsid w:val="000C24D6"/>
    <w:rsid w:val="000C2833"/>
    <w:rsid w:val="000C2B8E"/>
    <w:rsid w:val="000C30EC"/>
    <w:rsid w:val="000C3693"/>
    <w:rsid w:val="000C3DBA"/>
    <w:rsid w:val="000C3DC0"/>
    <w:rsid w:val="000C3E47"/>
    <w:rsid w:val="000C3EE6"/>
    <w:rsid w:val="000C3FE9"/>
    <w:rsid w:val="000C4689"/>
    <w:rsid w:val="000C4B88"/>
    <w:rsid w:val="000C531D"/>
    <w:rsid w:val="000C5806"/>
    <w:rsid w:val="000C5921"/>
    <w:rsid w:val="000C5B2D"/>
    <w:rsid w:val="000C5CA1"/>
    <w:rsid w:val="000C5D35"/>
    <w:rsid w:val="000C5F3F"/>
    <w:rsid w:val="000C62D2"/>
    <w:rsid w:val="000C630F"/>
    <w:rsid w:val="000C6614"/>
    <w:rsid w:val="000C676F"/>
    <w:rsid w:val="000C6D24"/>
    <w:rsid w:val="000C70D0"/>
    <w:rsid w:val="000C740C"/>
    <w:rsid w:val="000C7826"/>
    <w:rsid w:val="000C7B4B"/>
    <w:rsid w:val="000C7F51"/>
    <w:rsid w:val="000D005F"/>
    <w:rsid w:val="000D00BF"/>
    <w:rsid w:val="000D028C"/>
    <w:rsid w:val="000D037C"/>
    <w:rsid w:val="000D0434"/>
    <w:rsid w:val="000D0586"/>
    <w:rsid w:val="000D0636"/>
    <w:rsid w:val="000D069B"/>
    <w:rsid w:val="000D0AF8"/>
    <w:rsid w:val="000D1010"/>
    <w:rsid w:val="000D13B4"/>
    <w:rsid w:val="000D17D6"/>
    <w:rsid w:val="000D1CB7"/>
    <w:rsid w:val="000D1E66"/>
    <w:rsid w:val="000D1FEE"/>
    <w:rsid w:val="000D24B7"/>
    <w:rsid w:val="000D2D47"/>
    <w:rsid w:val="000D2D8D"/>
    <w:rsid w:val="000D3022"/>
    <w:rsid w:val="000D3178"/>
    <w:rsid w:val="000D3234"/>
    <w:rsid w:val="000D32EE"/>
    <w:rsid w:val="000D3380"/>
    <w:rsid w:val="000D4469"/>
    <w:rsid w:val="000D4569"/>
    <w:rsid w:val="000D47E8"/>
    <w:rsid w:val="000D4814"/>
    <w:rsid w:val="000D4B75"/>
    <w:rsid w:val="000D5192"/>
    <w:rsid w:val="000D59D5"/>
    <w:rsid w:val="000D5D0D"/>
    <w:rsid w:val="000D6445"/>
    <w:rsid w:val="000D6713"/>
    <w:rsid w:val="000D6E35"/>
    <w:rsid w:val="000D6E6A"/>
    <w:rsid w:val="000D7119"/>
    <w:rsid w:val="000D747A"/>
    <w:rsid w:val="000D7644"/>
    <w:rsid w:val="000D78ED"/>
    <w:rsid w:val="000D7CF2"/>
    <w:rsid w:val="000D7D82"/>
    <w:rsid w:val="000D7E3D"/>
    <w:rsid w:val="000E00EB"/>
    <w:rsid w:val="000E057C"/>
    <w:rsid w:val="000E0723"/>
    <w:rsid w:val="000E0874"/>
    <w:rsid w:val="000E0A29"/>
    <w:rsid w:val="000E0C8E"/>
    <w:rsid w:val="000E1418"/>
    <w:rsid w:val="000E143E"/>
    <w:rsid w:val="000E163A"/>
    <w:rsid w:val="000E17DE"/>
    <w:rsid w:val="000E1F9D"/>
    <w:rsid w:val="000E2121"/>
    <w:rsid w:val="000E22B7"/>
    <w:rsid w:val="000E2672"/>
    <w:rsid w:val="000E2733"/>
    <w:rsid w:val="000E273A"/>
    <w:rsid w:val="000E33E6"/>
    <w:rsid w:val="000E359C"/>
    <w:rsid w:val="000E377F"/>
    <w:rsid w:val="000E37A1"/>
    <w:rsid w:val="000E3A23"/>
    <w:rsid w:val="000E3C82"/>
    <w:rsid w:val="000E3FEC"/>
    <w:rsid w:val="000E4042"/>
    <w:rsid w:val="000E43B4"/>
    <w:rsid w:val="000E4473"/>
    <w:rsid w:val="000E448F"/>
    <w:rsid w:val="000E4602"/>
    <w:rsid w:val="000E462C"/>
    <w:rsid w:val="000E4FBC"/>
    <w:rsid w:val="000E4FF3"/>
    <w:rsid w:val="000E5134"/>
    <w:rsid w:val="000E5988"/>
    <w:rsid w:val="000E5AB0"/>
    <w:rsid w:val="000E5E02"/>
    <w:rsid w:val="000E6152"/>
    <w:rsid w:val="000E64DE"/>
    <w:rsid w:val="000E68D3"/>
    <w:rsid w:val="000E6B32"/>
    <w:rsid w:val="000E6C42"/>
    <w:rsid w:val="000E7013"/>
    <w:rsid w:val="000E724C"/>
    <w:rsid w:val="000E74A6"/>
    <w:rsid w:val="000E7642"/>
    <w:rsid w:val="000E76BF"/>
    <w:rsid w:val="000E7902"/>
    <w:rsid w:val="000E7AD6"/>
    <w:rsid w:val="000E7C8A"/>
    <w:rsid w:val="000E7FC1"/>
    <w:rsid w:val="000F0123"/>
    <w:rsid w:val="000F01A0"/>
    <w:rsid w:val="000F0580"/>
    <w:rsid w:val="000F0B90"/>
    <w:rsid w:val="000F11C3"/>
    <w:rsid w:val="000F128B"/>
    <w:rsid w:val="000F1425"/>
    <w:rsid w:val="000F1454"/>
    <w:rsid w:val="000F17B2"/>
    <w:rsid w:val="000F17EA"/>
    <w:rsid w:val="000F1A20"/>
    <w:rsid w:val="000F1B07"/>
    <w:rsid w:val="000F1D9D"/>
    <w:rsid w:val="000F2633"/>
    <w:rsid w:val="000F264F"/>
    <w:rsid w:val="000F270F"/>
    <w:rsid w:val="000F2D03"/>
    <w:rsid w:val="000F31D3"/>
    <w:rsid w:val="000F346F"/>
    <w:rsid w:val="000F34DB"/>
    <w:rsid w:val="000F3D75"/>
    <w:rsid w:val="000F4491"/>
    <w:rsid w:val="000F4509"/>
    <w:rsid w:val="000F4621"/>
    <w:rsid w:val="000F564C"/>
    <w:rsid w:val="000F56AC"/>
    <w:rsid w:val="000F5959"/>
    <w:rsid w:val="000F5B67"/>
    <w:rsid w:val="000F6219"/>
    <w:rsid w:val="000F642B"/>
    <w:rsid w:val="000F668B"/>
    <w:rsid w:val="000F6762"/>
    <w:rsid w:val="000F6A66"/>
    <w:rsid w:val="000F6AB6"/>
    <w:rsid w:val="000F6FE1"/>
    <w:rsid w:val="000F709E"/>
    <w:rsid w:val="000F7105"/>
    <w:rsid w:val="000F740A"/>
    <w:rsid w:val="000F7452"/>
    <w:rsid w:val="000F74BB"/>
    <w:rsid w:val="000F7675"/>
    <w:rsid w:val="000F7A1D"/>
    <w:rsid w:val="000F7E3C"/>
    <w:rsid w:val="000F7FB6"/>
    <w:rsid w:val="001000A6"/>
    <w:rsid w:val="001007AF"/>
    <w:rsid w:val="00100827"/>
    <w:rsid w:val="001012ED"/>
    <w:rsid w:val="00101BE6"/>
    <w:rsid w:val="00101C0B"/>
    <w:rsid w:val="00101EC1"/>
    <w:rsid w:val="001023E2"/>
    <w:rsid w:val="00102801"/>
    <w:rsid w:val="00102F88"/>
    <w:rsid w:val="00103244"/>
    <w:rsid w:val="00103CB7"/>
    <w:rsid w:val="00104030"/>
    <w:rsid w:val="00104077"/>
    <w:rsid w:val="001042B0"/>
    <w:rsid w:val="001042BA"/>
    <w:rsid w:val="00104428"/>
    <w:rsid w:val="0010445A"/>
    <w:rsid w:val="00104894"/>
    <w:rsid w:val="00104C7A"/>
    <w:rsid w:val="001051C5"/>
    <w:rsid w:val="00105888"/>
    <w:rsid w:val="00105E2A"/>
    <w:rsid w:val="001062B2"/>
    <w:rsid w:val="0010649A"/>
    <w:rsid w:val="00107248"/>
    <w:rsid w:val="001077A1"/>
    <w:rsid w:val="00107890"/>
    <w:rsid w:val="001079EC"/>
    <w:rsid w:val="00107B06"/>
    <w:rsid w:val="00107F2B"/>
    <w:rsid w:val="00110123"/>
    <w:rsid w:val="001106A5"/>
    <w:rsid w:val="001109E7"/>
    <w:rsid w:val="00110A25"/>
    <w:rsid w:val="00110A57"/>
    <w:rsid w:val="001116A5"/>
    <w:rsid w:val="00111F17"/>
    <w:rsid w:val="00112127"/>
    <w:rsid w:val="00112197"/>
    <w:rsid w:val="00112407"/>
    <w:rsid w:val="00112522"/>
    <w:rsid w:val="00112953"/>
    <w:rsid w:val="00112A76"/>
    <w:rsid w:val="00112CB8"/>
    <w:rsid w:val="00112CE8"/>
    <w:rsid w:val="0011331D"/>
    <w:rsid w:val="00113405"/>
    <w:rsid w:val="001136DB"/>
    <w:rsid w:val="00113C61"/>
    <w:rsid w:val="00113E25"/>
    <w:rsid w:val="001144CA"/>
    <w:rsid w:val="00114B74"/>
    <w:rsid w:val="00114F47"/>
    <w:rsid w:val="00114FCD"/>
    <w:rsid w:val="001150C0"/>
    <w:rsid w:val="0011510E"/>
    <w:rsid w:val="001156C7"/>
    <w:rsid w:val="00115887"/>
    <w:rsid w:val="001159FC"/>
    <w:rsid w:val="00115A67"/>
    <w:rsid w:val="00115E2C"/>
    <w:rsid w:val="00116081"/>
    <w:rsid w:val="001160BE"/>
    <w:rsid w:val="00116375"/>
    <w:rsid w:val="00116404"/>
    <w:rsid w:val="00116DD6"/>
    <w:rsid w:val="00116F49"/>
    <w:rsid w:val="0011713C"/>
    <w:rsid w:val="00117D4B"/>
    <w:rsid w:val="00117ED3"/>
    <w:rsid w:val="001203AC"/>
    <w:rsid w:val="001206ED"/>
    <w:rsid w:val="00120BA4"/>
    <w:rsid w:val="00120F5B"/>
    <w:rsid w:val="0012106F"/>
    <w:rsid w:val="001210E3"/>
    <w:rsid w:val="00121220"/>
    <w:rsid w:val="001215A5"/>
    <w:rsid w:val="00121895"/>
    <w:rsid w:val="00121983"/>
    <w:rsid w:val="00122363"/>
    <w:rsid w:val="0012262A"/>
    <w:rsid w:val="00122A66"/>
    <w:rsid w:val="00122EAB"/>
    <w:rsid w:val="0012321D"/>
    <w:rsid w:val="00123906"/>
    <w:rsid w:val="0012398E"/>
    <w:rsid w:val="00123B4A"/>
    <w:rsid w:val="00123EDE"/>
    <w:rsid w:val="00124483"/>
    <w:rsid w:val="001244C8"/>
    <w:rsid w:val="001248B6"/>
    <w:rsid w:val="0012498C"/>
    <w:rsid w:val="00124CC7"/>
    <w:rsid w:val="00124DE6"/>
    <w:rsid w:val="00124F8B"/>
    <w:rsid w:val="001257E7"/>
    <w:rsid w:val="00125BFD"/>
    <w:rsid w:val="00125ED8"/>
    <w:rsid w:val="00125F9D"/>
    <w:rsid w:val="001262CA"/>
    <w:rsid w:val="00126C31"/>
    <w:rsid w:val="00127084"/>
    <w:rsid w:val="0012726D"/>
    <w:rsid w:val="00127644"/>
    <w:rsid w:val="00127ADD"/>
    <w:rsid w:val="00127CFA"/>
    <w:rsid w:val="00127F61"/>
    <w:rsid w:val="0013045F"/>
    <w:rsid w:val="001305C4"/>
    <w:rsid w:val="001306EA"/>
    <w:rsid w:val="0013095F"/>
    <w:rsid w:val="00130A5E"/>
    <w:rsid w:val="00130FF3"/>
    <w:rsid w:val="00131374"/>
    <w:rsid w:val="001314A2"/>
    <w:rsid w:val="0013165B"/>
    <w:rsid w:val="001318DE"/>
    <w:rsid w:val="001324ED"/>
    <w:rsid w:val="001329CF"/>
    <w:rsid w:val="00132ADC"/>
    <w:rsid w:val="0013300F"/>
    <w:rsid w:val="0013338D"/>
    <w:rsid w:val="001335E7"/>
    <w:rsid w:val="001338A7"/>
    <w:rsid w:val="00133961"/>
    <w:rsid w:val="00133C6A"/>
    <w:rsid w:val="0013401B"/>
    <w:rsid w:val="00134189"/>
    <w:rsid w:val="00134292"/>
    <w:rsid w:val="00134AAB"/>
    <w:rsid w:val="00134E3E"/>
    <w:rsid w:val="00135157"/>
    <w:rsid w:val="00135273"/>
    <w:rsid w:val="00135787"/>
    <w:rsid w:val="00135B82"/>
    <w:rsid w:val="00135CF2"/>
    <w:rsid w:val="00135E4C"/>
    <w:rsid w:val="00136239"/>
    <w:rsid w:val="0013627E"/>
    <w:rsid w:val="001363D6"/>
    <w:rsid w:val="0013642E"/>
    <w:rsid w:val="001364B3"/>
    <w:rsid w:val="001369F7"/>
    <w:rsid w:val="00136A33"/>
    <w:rsid w:val="00136FC5"/>
    <w:rsid w:val="00137DFF"/>
    <w:rsid w:val="00137E54"/>
    <w:rsid w:val="0014001E"/>
    <w:rsid w:val="001402C4"/>
    <w:rsid w:val="0014040F"/>
    <w:rsid w:val="00140681"/>
    <w:rsid w:val="00140765"/>
    <w:rsid w:val="00140C49"/>
    <w:rsid w:val="001417B5"/>
    <w:rsid w:val="00141A88"/>
    <w:rsid w:val="00141B9E"/>
    <w:rsid w:val="00141E6C"/>
    <w:rsid w:val="0014281D"/>
    <w:rsid w:val="00142AD8"/>
    <w:rsid w:val="00142B2B"/>
    <w:rsid w:val="00142BC0"/>
    <w:rsid w:val="001437C6"/>
    <w:rsid w:val="0014396B"/>
    <w:rsid w:val="00143AAD"/>
    <w:rsid w:val="00144392"/>
    <w:rsid w:val="001445B8"/>
    <w:rsid w:val="001447BB"/>
    <w:rsid w:val="0014488D"/>
    <w:rsid w:val="00144ED6"/>
    <w:rsid w:val="001451A0"/>
    <w:rsid w:val="0014556B"/>
    <w:rsid w:val="001455D9"/>
    <w:rsid w:val="00145A0A"/>
    <w:rsid w:val="00145ADA"/>
    <w:rsid w:val="00145B0F"/>
    <w:rsid w:val="00145F22"/>
    <w:rsid w:val="0014612B"/>
    <w:rsid w:val="00146212"/>
    <w:rsid w:val="00146BA0"/>
    <w:rsid w:val="00146D46"/>
    <w:rsid w:val="00146EB3"/>
    <w:rsid w:val="00147296"/>
    <w:rsid w:val="0014736A"/>
    <w:rsid w:val="001477FD"/>
    <w:rsid w:val="0014780C"/>
    <w:rsid w:val="00147C54"/>
    <w:rsid w:val="00147CA6"/>
    <w:rsid w:val="0015020F"/>
    <w:rsid w:val="001503C0"/>
    <w:rsid w:val="00150426"/>
    <w:rsid w:val="0015044C"/>
    <w:rsid w:val="00150949"/>
    <w:rsid w:val="0015147B"/>
    <w:rsid w:val="00151677"/>
    <w:rsid w:val="001524A1"/>
    <w:rsid w:val="00152A6A"/>
    <w:rsid w:val="00152BC1"/>
    <w:rsid w:val="00152F51"/>
    <w:rsid w:val="00153152"/>
    <w:rsid w:val="0015322E"/>
    <w:rsid w:val="0015345F"/>
    <w:rsid w:val="00153616"/>
    <w:rsid w:val="001538DA"/>
    <w:rsid w:val="00153DC2"/>
    <w:rsid w:val="001541CB"/>
    <w:rsid w:val="001543AD"/>
    <w:rsid w:val="00154449"/>
    <w:rsid w:val="0015447A"/>
    <w:rsid w:val="001544A7"/>
    <w:rsid w:val="00154525"/>
    <w:rsid w:val="00154874"/>
    <w:rsid w:val="00154E31"/>
    <w:rsid w:val="0015578B"/>
    <w:rsid w:val="001561FA"/>
    <w:rsid w:val="0015643C"/>
    <w:rsid w:val="00156AD2"/>
    <w:rsid w:val="00156F98"/>
    <w:rsid w:val="00157253"/>
    <w:rsid w:val="00157B8B"/>
    <w:rsid w:val="00160266"/>
    <w:rsid w:val="001603D9"/>
    <w:rsid w:val="00160549"/>
    <w:rsid w:val="00160974"/>
    <w:rsid w:val="00160ED5"/>
    <w:rsid w:val="0016101B"/>
    <w:rsid w:val="00161113"/>
    <w:rsid w:val="001615E6"/>
    <w:rsid w:val="0016170B"/>
    <w:rsid w:val="00161A7F"/>
    <w:rsid w:val="00161C0F"/>
    <w:rsid w:val="00162244"/>
    <w:rsid w:val="0016242D"/>
    <w:rsid w:val="001624C0"/>
    <w:rsid w:val="00162647"/>
    <w:rsid w:val="00162A01"/>
    <w:rsid w:val="00162A97"/>
    <w:rsid w:val="00162C3A"/>
    <w:rsid w:val="00163722"/>
    <w:rsid w:val="00163E57"/>
    <w:rsid w:val="001643AF"/>
    <w:rsid w:val="00164C61"/>
    <w:rsid w:val="00164FF0"/>
    <w:rsid w:val="001652B7"/>
    <w:rsid w:val="00165313"/>
    <w:rsid w:val="00165477"/>
    <w:rsid w:val="001659E2"/>
    <w:rsid w:val="001665D3"/>
    <w:rsid w:val="001667E8"/>
    <w:rsid w:val="00166B99"/>
    <w:rsid w:val="00166DBA"/>
    <w:rsid w:val="00166E2A"/>
    <w:rsid w:val="00167027"/>
    <w:rsid w:val="0016710B"/>
    <w:rsid w:val="001673E1"/>
    <w:rsid w:val="00167476"/>
    <w:rsid w:val="00167B2E"/>
    <w:rsid w:val="00167CC5"/>
    <w:rsid w:val="00167DC9"/>
    <w:rsid w:val="00167E02"/>
    <w:rsid w:val="001702D3"/>
    <w:rsid w:val="00170371"/>
    <w:rsid w:val="001703F5"/>
    <w:rsid w:val="001704DB"/>
    <w:rsid w:val="001706C5"/>
    <w:rsid w:val="001707B1"/>
    <w:rsid w:val="00170AA4"/>
    <w:rsid w:val="00170DA1"/>
    <w:rsid w:val="00171460"/>
    <w:rsid w:val="0017184D"/>
    <w:rsid w:val="00171A76"/>
    <w:rsid w:val="00172043"/>
    <w:rsid w:val="00172188"/>
    <w:rsid w:val="0017278C"/>
    <w:rsid w:val="00173370"/>
    <w:rsid w:val="00173613"/>
    <w:rsid w:val="001739FB"/>
    <w:rsid w:val="00173AF0"/>
    <w:rsid w:val="00173B5C"/>
    <w:rsid w:val="00173C80"/>
    <w:rsid w:val="00173CB5"/>
    <w:rsid w:val="0017467A"/>
    <w:rsid w:val="00174690"/>
    <w:rsid w:val="00174C1D"/>
    <w:rsid w:val="00174C39"/>
    <w:rsid w:val="00174E63"/>
    <w:rsid w:val="001750A7"/>
    <w:rsid w:val="0017534B"/>
    <w:rsid w:val="00175764"/>
    <w:rsid w:val="00175883"/>
    <w:rsid w:val="00175AE2"/>
    <w:rsid w:val="00175AF1"/>
    <w:rsid w:val="00175BF2"/>
    <w:rsid w:val="00175C89"/>
    <w:rsid w:val="00175F3C"/>
    <w:rsid w:val="00176057"/>
    <w:rsid w:val="001762E9"/>
    <w:rsid w:val="00176BC8"/>
    <w:rsid w:val="00176FB1"/>
    <w:rsid w:val="00177110"/>
    <w:rsid w:val="001771FC"/>
    <w:rsid w:val="00177580"/>
    <w:rsid w:val="00177608"/>
    <w:rsid w:val="00177A51"/>
    <w:rsid w:val="00177F2F"/>
    <w:rsid w:val="001800CB"/>
    <w:rsid w:val="00180435"/>
    <w:rsid w:val="00180539"/>
    <w:rsid w:val="0018094C"/>
    <w:rsid w:val="00180A6F"/>
    <w:rsid w:val="0018103C"/>
    <w:rsid w:val="00181089"/>
    <w:rsid w:val="001817AC"/>
    <w:rsid w:val="00181AFD"/>
    <w:rsid w:val="00181C5E"/>
    <w:rsid w:val="00181D78"/>
    <w:rsid w:val="00182372"/>
    <w:rsid w:val="00182614"/>
    <w:rsid w:val="00182A23"/>
    <w:rsid w:val="00182B0E"/>
    <w:rsid w:val="00183A90"/>
    <w:rsid w:val="00183E8E"/>
    <w:rsid w:val="001843A2"/>
    <w:rsid w:val="00184889"/>
    <w:rsid w:val="0018499E"/>
    <w:rsid w:val="001849FA"/>
    <w:rsid w:val="00184B67"/>
    <w:rsid w:val="00184D89"/>
    <w:rsid w:val="00184DDE"/>
    <w:rsid w:val="00185087"/>
    <w:rsid w:val="001851A3"/>
    <w:rsid w:val="00185229"/>
    <w:rsid w:val="001852D7"/>
    <w:rsid w:val="00185B06"/>
    <w:rsid w:val="00185FEE"/>
    <w:rsid w:val="001861A4"/>
    <w:rsid w:val="001863D6"/>
    <w:rsid w:val="0018655C"/>
    <w:rsid w:val="00186664"/>
    <w:rsid w:val="0018669C"/>
    <w:rsid w:val="001869AF"/>
    <w:rsid w:val="00186AC2"/>
    <w:rsid w:val="00186D40"/>
    <w:rsid w:val="00186E49"/>
    <w:rsid w:val="001870CA"/>
    <w:rsid w:val="001871B1"/>
    <w:rsid w:val="001874F7"/>
    <w:rsid w:val="00187565"/>
    <w:rsid w:val="001879C6"/>
    <w:rsid w:val="00187AFD"/>
    <w:rsid w:val="00187DAC"/>
    <w:rsid w:val="00187E06"/>
    <w:rsid w:val="001901FD"/>
    <w:rsid w:val="001902E8"/>
    <w:rsid w:val="001907F2"/>
    <w:rsid w:val="001909AF"/>
    <w:rsid w:val="001911C7"/>
    <w:rsid w:val="001912D7"/>
    <w:rsid w:val="0019131E"/>
    <w:rsid w:val="001916EE"/>
    <w:rsid w:val="00191B08"/>
    <w:rsid w:val="00191D8F"/>
    <w:rsid w:val="00191DB2"/>
    <w:rsid w:val="00192249"/>
    <w:rsid w:val="001922CC"/>
    <w:rsid w:val="00192490"/>
    <w:rsid w:val="0019249D"/>
    <w:rsid w:val="00192C54"/>
    <w:rsid w:val="00192F96"/>
    <w:rsid w:val="001934C0"/>
    <w:rsid w:val="001936EA"/>
    <w:rsid w:val="00193B2F"/>
    <w:rsid w:val="00193DFC"/>
    <w:rsid w:val="00193E00"/>
    <w:rsid w:val="00194203"/>
    <w:rsid w:val="00194484"/>
    <w:rsid w:val="001944F6"/>
    <w:rsid w:val="00194655"/>
    <w:rsid w:val="0019482F"/>
    <w:rsid w:val="00194A35"/>
    <w:rsid w:val="001950E9"/>
    <w:rsid w:val="00195ABE"/>
    <w:rsid w:val="00196332"/>
    <w:rsid w:val="00196382"/>
    <w:rsid w:val="00196719"/>
    <w:rsid w:val="001968DD"/>
    <w:rsid w:val="0019694A"/>
    <w:rsid w:val="00196AD9"/>
    <w:rsid w:val="00196BFF"/>
    <w:rsid w:val="001973B4"/>
    <w:rsid w:val="00197491"/>
    <w:rsid w:val="0019772A"/>
    <w:rsid w:val="00197B4C"/>
    <w:rsid w:val="00197C9F"/>
    <w:rsid w:val="00197CE3"/>
    <w:rsid w:val="001A0458"/>
    <w:rsid w:val="001A055E"/>
    <w:rsid w:val="001A0740"/>
    <w:rsid w:val="001A0834"/>
    <w:rsid w:val="001A0882"/>
    <w:rsid w:val="001A0AB0"/>
    <w:rsid w:val="001A14A0"/>
    <w:rsid w:val="001A1A0F"/>
    <w:rsid w:val="001A1ACE"/>
    <w:rsid w:val="001A1B62"/>
    <w:rsid w:val="001A1BDC"/>
    <w:rsid w:val="001A20B1"/>
    <w:rsid w:val="001A21CC"/>
    <w:rsid w:val="001A257F"/>
    <w:rsid w:val="001A25D0"/>
    <w:rsid w:val="001A2E71"/>
    <w:rsid w:val="001A2FE7"/>
    <w:rsid w:val="001A33CE"/>
    <w:rsid w:val="001A3535"/>
    <w:rsid w:val="001A3DFA"/>
    <w:rsid w:val="001A4597"/>
    <w:rsid w:val="001A4A02"/>
    <w:rsid w:val="001A4B3E"/>
    <w:rsid w:val="001A502F"/>
    <w:rsid w:val="001A551C"/>
    <w:rsid w:val="001A5621"/>
    <w:rsid w:val="001A5628"/>
    <w:rsid w:val="001A5A97"/>
    <w:rsid w:val="001A5BBC"/>
    <w:rsid w:val="001A604B"/>
    <w:rsid w:val="001A63A7"/>
    <w:rsid w:val="001A6847"/>
    <w:rsid w:val="001A68CF"/>
    <w:rsid w:val="001A6F7F"/>
    <w:rsid w:val="001A7100"/>
    <w:rsid w:val="001A733E"/>
    <w:rsid w:val="001A73A8"/>
    <w:rsid w:val="001A78E5"/>
    <w:rsid w:val="001A7BFD"/>
    <w:rsid w:val="001B0186"/>
    <w:rsid w:val="001B0227"/>
    <w:rsid w:val="001B0C6B"/>
    <w:rsid w:val="001B0CB3"/>
    <w:rsid w:val="001B0CD9"/>
    <w:rsid w:val="001B108C"/>
    <w:rsid w:val="001B1396"/>
    <w:rsid w:val="001B19D1"/>
    <w:rsid w:val="001B1A1A"/>
    <w:rsid w:val="001B1A37"/>
    <w:rsid w:val="001B1EC5"/>
    <w:rsid w:val="001B226E"/>
    <w:rsid w:val="001B236F"/>
    <w:rsid w:val="001B23A3"/>
    <w:rsid w:val="001B2705"/>
    <w:rsid w:val="001B2E32"/>
    <w:rsid w:val="001B36BF"/>
    <w:rsid w:val="001B3964"/>
    <w:rsid w:val="001B400F"/>
    <w:rsid w:val="001B42B9"/>
    <w:rsid w:val="001B43CF"/>
    <w:rsid w:val="001B45AF"/>
    <w:rsid w:val="001B485F"/>
    <w:rsid w:val="001B4B11"/>
    <w:rsid w:val="001B4CE5"/>
    <w:rsid w:val="001B4D0C"/>
    <w:rsid w:val="001B4F52"/>
    <w:rsid w:val="001B5216"/>
    <w:rsid w:val="001B5506"/>
    <w:rsid w:val="001B5DE1"/>
    <w:rsid w:val="001B6029"/>
    <w:rsid w:val="001B6666"/>
    <w:rsid w:val="001B69AD"/>
    <w:rsid w:val="001B6E57"/>
    <w:rsid w:val="001B6E75"/>
    <w:rsid w:val="001B729D"/>
    <w:rsid w:val="001B7975"/>
    <w:rsid w:val="001B7998"/>
    <w:rsid w:val="001B79E7"/>
    <w:rsid w:val="001B7A9E"/>
    <w:rsid w:val="001B7CA1"/>
    <w:rsid w:val="001B7E63"/>
    <w:rsid w:val="001C01DC"/>
    <w:rsid w:val="001C03AF"/>
    <w:rsid w:val="001C063A"/>
    <w:rsid w:val="001C0C0F"/>
    <w:rsid w:val="001C18F5"/>
    <w:rsid w:val="001C1AF0"/>
    <w:rsid w:val="001C1D14"/>
    <w:rsid w:val="001C1F57"/>
    <w:rsid w:val="001C2178"/>
    <w:rsid w:val="001C23E6"/>
    <w:rsid w:val="001C2528"/>
    <w:rsid w:val="001C25F8"/>
    <w:rsid w:val="001C2704"/>
    <w:rsid w:val="001C2AC2"/>
    <w:rsid w:val="001C2D43"/>
    <w:rsid w:val="001C33D8"/>
    <w:rsid w:val="001C37CD"/>
    <w:rsid w:val="001C3913"/>
    <w:rsid w:val="001C3CEE"/>
    <w:rsid w:val="001C3F56"/>
    <w:rsid w:val="001C436B"/>
    <w:rsid w:val="001C46C5"/>
    <w:rsid w:val="001C4D60"/>
    <w:rsid w:val="001C4E51"/>
    <w:rsid w:val="001C52A5"/>
    <w:rsid w:val="001C539B"/>
    <w:rsid w:val="001C5BEA"/>
    <w:rsid w:val="001C6131"/>
    <w:rsid w:val="001C64EB"/>
    <w:rsid w:val="001C6AB8"/>
    <w:rsid w:val="001C6CDD"/>
    <w:rsid w:val="001C6DD0"/>
    <w:rsid w:val="001C730A"/>
    <w:rsid w:val="001C73C5"/>
    <w:rsid w:val="001C7538"/>
    <w:rsid w:val="001C78D4"/>
    <w:rsid w:val="001C7DE7"/>
    <w:rsid w:val="001C7E1E"/>
    <w:rsid w:val="001C7EBB"/>
    <w:rsid w:val="001D0197"/>
    <w:rsid w:val="001D0386"/>
    <w:rsid w:val="001D06E3"/>
    <w:rsid w:val="001D09F2"/>
    <w:rsid w:val="001D0CBB"/>
    <w:rsid w:val="001D0F71"/>
    <w:rsid w:val="001D162A"/>
    <w:rsid w:val="001D19B3"/>
    <w:rsid w:val="001D1E2A"/>
    <w:rsid w:val="001D1EB4"/>
    <w:rsid w:val="001D24A9"/>
    <w:rsid w:val="001D279E"/>
    <w:rsid w:val="001D27C8"/>
    <w:rsid w:val="001D2A3A"/>
    <w:rsid w:val="001D2E71"/>
    <w:rsid w:val="001D32EA"/>
    <w:rsid w:val="001D3412"/>
    <w:rsid w:val="001D3523"/>
    <w:rsid w:val="001D3820"/>
    <w:rsid w:val="001D3ADC"/>
    <w:rsid w:val="001D3CFD"/>
    <w:rsid w:val="001D3F3A"/>
    <w:rsid w:val="001D3FCE"/>
    <w:rsid w:val="001D464A"/>
    <w:rsid w:val="001D47D2"/>
    <w:rsid w:val="001D480C"/>
    <w:rsid w:val="001D4A32"/>
    <w:rsid w:val="001D4D34"/>
    <w:rsid w:val="001D4FD6"/>
    <w:rsid w:val="001D4FFA"/>
    <w:rsid w:val="001D515D"/>
    <w:rsid w:val="001D550A"/>
    <w:rsid w:val="001D552D"/>
    <w:rsid w:val="001D56F3"/>
    <w:rsid w:val="001D5B61"/>
    <w:rsid w:val="001D5B92"/>
    <w:rsid w:val="001D5C9B"/>
    <w:rsid w:val="001D6066"/>
    <w:rsid w:val="001D637A"/>
    <w:rsid w:val="001D6903"/>
    <w:rsid w:val="001D6EBE"/>
    <w:rsid w:val="001D708D"/>
    <w:rsid w:val="001D71D9"/>
    <w:rsid w:val="001D731B"/>
    <w:rsid w:val="001D79D2"/>
    <w:rsid w:val="001D7A37"/>
    <w:rsid w:val="001E021C"/>
    <w:rsid w:val="001E03EC"/>
    <w:rsid w:val="001E04F8"/>
    <w:rsid w:val="001E0559"/>
    <w:rsid w:val="001E05B1"/>
    <w:rsid w:val="001E087D"/>
    <w:rsid w:val="001E116A"/>
    <w:rsid w:val="001E12E3"/>
    <w:rsid w:val="001E18D2"/>
    <w:rsid w:val="001E1E16"/>
    <w:rsid w:val="001E2184"/>
    <w:rsid w:val="001E23F5"/>
    <w:rsid w:val="001E2608"/>
    <w:rsid w:val="001E271A"/>
    <w:rsid w:val="001E2B3A"/>
    <w:rsid w:val="001E2DDB"/>
    <w:rsid w:val="001E30AD"/>
    <w:rsid w:val="001E32D6"/>
    <w:rsid w:val="001E3BE9"/>
    <w:rsid w:val="001E3CFA"/>
    <w:rsid w:val="001E401A"/>
    <w:rsid w:val="001E40B5"/>
    <w:rsid w:val="001E43F8"/>
    <w:rsid w:val="001E44C5"/>
    <w:rsid w:val="001E476E"/>
    <w:rsid w:val="001E4796"/>
    <w:rsid w:val="001E4BC8"/>
    <w:rsid w:val="001E4DE9"/>
    <w:rsid w:val="001E4FE1"/>
    <w:rsid w:val="001E51F8"/>
    <w:rsid w:val="001E5310"/>
    <w:rsid w:val="001E5FF0"/>
    <w:rsid w:val="001E6078"/>
    <w:rsid w:val="001E622F"/>
    <w:rsid w:val="001E6899"/>
    <w:rsid w:val="001E6B3F"/>
    <w:rsid w:val="001E6B57"/>
    <w:rsid w:val="001E6C66"/>
    <w:rsid w:val="001E6D29"/>
    <w:rsid w:val="001E6D78"/>
    <w:rsid w:val="001E753B"/>
    <w:rsid w:val="001E7DAF"/>
    <w:rsid w:val="001E7E03"/>
    <w:rsid w:val="001F006D"/>
    <w:rsid w:val="001F0309"/>
    <w:rsid w:val="001F045C"/>
    <w:rsid w:val="001F0546"/>
    <w:rsid w:val="001F0833"/>
    <w:rsid w:val="001F0AA0"/>
    <w:rsid w:val="001F0D12"/>
    <w:rsid w:val="001F1108"/>
    <w:rsid w:val="001F1525"/>
    <w:rsid w:val="001F18BD"/>
    <w:rsid w:val="001F18CD"/>
    <w:rsid w:val="001F1BAC"/>
    <w:rsid w:val="001F1DBF"/>
    <w:rsid w:val="001F20E2"/>
    <w:rsid w:val="001F219D"/>
    <w:rsid w:val="001F2531"/>
    <w:rsid w:val="001F25C8"/>
    <w:rsid w:val="001F345C"/>
    <w:rsid w:val="001F3791"/>
    <w:rsid w:val="001F381B"/>
    <w:rsid w:val="001F399A"/>
    <w:rsid w:val="001F3A0A"/>
    <w:rsid w:val="001F3FCE"/>
    <w:rsid w:val="001F4177"/>
    <w:rsid w:val="001F4515"/>
    <w:rsid w:val="001F456C"/>
    <w:rsid w:val="001F4C63"/>
    <w:rsid w:val="001F4D13"/>
    <w:rsid w:val="001F4E17"/>
    <w:rsid w:val="001F4F74"/>
    <w:rsid w:val="001F5050"/>
    <w:rsid w:val="001F5584"/>
    <w:rsid w:val="001F5832"/>
    <w:rsid w:val="001F6419"/>
    <w:rsid w:val="001F64D9"/>
    <w:rsid w:val="001F676A"/>
    <w:rsid w:val="001F6D44"/>
    <w:rsid w:val="001F6F44"/>
    <w:rsid w:val="001F71CE"/>
    <w:rsid w:val="001F7203"/>
    <w:rsid w:val="001F74CA"/>
    <w:rsid w:val="001F74E4"/>
    <w:rsid w:val="001F770A"/>
    <w:rsid w:val="001F772A"/>
    <w:rsid w:val="001F77B2"/>
    <w:rsid w:val="001F7825"/>
    <w:rsid w:val="001F783E"/>
    <w:rsid w:val="001F7D39"/>
    <w:rsid w:val="001F7E6D"/>
    <w:rsid w:val="001F7F7C"/>
    <w:rsid w:val="00200068"/>
    <w:rsid w:val="002000C7"/>
    <w:rsid w:val="00200218"/>
    <w:rsid w:val="0020083D"/>
    <w:rsid w:val="00200C0C"/>
    <w:rsid w:val="00200E96"/>
    <w:rsid w:val="00201261"/>
    <w:rsid w:val="002017FF"/>
    <w:rsid w:val="00201960"/>
    <w:rsid w:val="00201AFA"/>
    <w:rsid w:val="00201BC9"/>
    <w:rsid w:val="00201DC0"/>
    <w:rsid w:val="00201FCD"/>
    <w:rsid w:val="0020243F"/>
    <w:rsid w:val="0020278B"/>
    <w:rsid w:val="002027CC"/>
    <w:rsid w:val="002029A9"/>
    <w:rsid w:val="00202B2F"/>
    <w:rsid w:val="00203B5C"/>
    <w:rsid w:val="002040DF"/>
    <w:rsid w:val="002043EC"/>
    <w:rsid w:val="00204439"/>
    <w:rsid w:val="00204998"/>
    <w:rsid w:val="00204F31"/>
    <w:rsid w:val="00204FBF"/>
    <w:rsid w:val="00205046"/>
    <w:rsid w:val="0020544A"/>
    <w:rsid w:val="00205458"/>
    <w:rsid w:val="002056F7"/>
    <w:rsid w:val="00205E2C"/>
    <w:rsid w:val="00205FE3"/>
    <w:rsid w:val="002067AD"/>
    <w:rsid w:val="002070A0"/>
    <w:rsid w:val="002070AD"/>
    <w:rsid w:val="00207374"/>
    <w:rsid w:val="0020797A"/>
    <w:rsid w:val="002079C0"/>
    <w:rsid w:val="00207B04"/>
    <w:rsid w:val="00207F1F"/>
    <w:rsid w:val="00207FD9"/>
    <w:rsid w:val="00210007"/>
    <w:rsid w:val="00210838"/>
    <w:rsid w:val="002109B8"/>
    <w:rsid w:val="00210BA6"/>
    <w:rsid w:val="00210D62"/>
    <w:rsid w:val="00210EC6"/>
    <w:rsid w:val="002110F0"/>
    <w:rsid w:val="00211153"/>
    <w:rsid w:val="0021129D"/>
    <w:rsid w:val="0021135D"/>
    <w:rsid w:val="0021166E"/>
    <w:rsid w:val="00211B4C"/>
    <w:rsid w:val="00212011"/>
    <w:rsid w:val="00212872"/>
    <w:rsid w:val="00212B06"/>
    <w:rsid w:val="00212F70"/>
    <w:rsid w:val="00212F78"/>
    <w:rsid w:val="00212F8C"/>
    <w:rsid w:val="002134DD"/>
    <w:rsid w:val="0021350F"/>
    <w:rsid w:val="002137AD"/>
    <w:rsid w:val="00213837"/>
    <w:rsid w:val="00213972"/>
    <w:rsid w:val="00213FDF"/>
    <w:rsid w:val="00214214"/>
    <w:rsid w:val="00214220"/>
    <w:rsid w:val="0021457D"/>
    <w:rsid w:val="00214B5A"/>
    <w:rsid w:val="00214E3D"/>
    <w:rsid w:val="00214F82"/>
    <w:rsid w:val="002151F8"/>
    <w:rsid w:val="00215222"/>
    <w:rsid w:val="00215245"/>
    <w:rsid w:val="0021531A"/>
    <w:rsid w:val="002153E2"/>
    <w:rsid w:val="002154F1"/>
    <w:rsid w:val="00215689"/>
    <w:rsid w:val="002158CC"/>
    <w:rsid w:val="00215AEF"/>
    <w:rsid w:val="00215C0B"/>
    <w:rsid w:val="00215CD4"/>
    <w:rsid w:val="0021645B"/>
    <w:rsid w:val="002169F8"/>
    <w:rsid w:val="00216B9B"/>
    <w:rsid w:val="00217197"/>
    <w:rsid w:val="0021759A"/>
    <w:rsid w:val="00217872"/>
    <w:rsid w:val="00217B71"/>
    <w:rsid w:val="00217E40"/>
    <w:rsid w:val="002200D3"/>
    <w:rsid w:val="00220149"/>
    <w:rsid w:val="0022037A"/>
    <w:rsid w:val="002211B5"/>
    <w:rsid w:val="0022157F"/>
    <w:rsid w:val="00221861"/>
    <w:rsid w:val="002218EE"/>
    <w:rsid w:val="00221AA1"/>
    <w:rsid w:val="00221E41"/>
    <w:rsid w:val="00222127"/>
    <w:rsid w:val="002227E2"/>
    <w:rsid w:val="0022297D"/>
    <w:rsid w:val="00222CC5"/>
    <w:rsid w:val="00222E79"/>
    <w:rsid w:val="00222F18"/>
    <w:rsid w:val="00223123"/>
    <w:rsid w:val="002232B2"/>
    <w:rsid w:val="0022388F"/>
    <w:rsid w:val="00223C4D"/>
    <w:rsid w:val="00223D6D"/>
    <w:rsid w:val="00224769"/>
    <w:rsid w:val="002247D7"/>
    <w:rsid w:val="00224EAE"/>
    <w:rsid w:val="00225007"/>
    <w:rsid w:val="002254D6"/>
    <w:rsid w:val="0022577D"/>
    <w:rsid w:val="002259BE"/>
    <w:rsid w:val="00225C5F"/>
    <w:rsid w:val="00225C91"/>
    <w:rsid w:val="00225E22"/>
    <w:rsid w:val="00225EBD"/>
    <w:rsid w:val="00226256"/>
    <w:rsid w:val="00226793"/>
    <w:rsid w:val="002267A2"/>
    <w:rsid w:val="00226AB1"/>
    <w:rsid w:val="00226E47"/>
    <w:rsid w:val="002273A2"/>
    <w:rsid w:val="0022751E"/>
    <w:rsid w:val="00227D1F"/>
    <w:rsid w:val="00227DDC"/>
    <w:rsid w:val="00227E54"/>
    <w:rsid w:val="00230061"/>
    <w:rsid w:val="00230413"/>
    <w:rsid w:val="0023047E"/>
    <w:rsid w:val="002309A9"/>
    <w:rsid w:val="002309F9"/>
    <w:rsid w:val="00230DE1"/>
    <w:rsid w:val="0023148C"/>
    <w:rsid w:val="00231670"/>
    <w:rsid w:val="0023176E"/>
    <w:rsid w:val="00231975"/>
    <w:rsid w:val="002319A0"/>
    <w:rsid w:val="00231C8D"/>
    <w:rsid w:val="002322C2"/>
    <w:rsid w:val="00232313"/>
    <w:rsid w:val="00232BAA"/>
    <w:rsid w:val="00232F30"/>
    <w:rsid w:val="002330D5"/>
    <w:rsid w:val="0023327B"/>
    <w:rsid w:val="00233536"/>
    <w:rsid w:val="00233B81"/>
    <w:rsid w:val="00233FD7"/>
    <w:rsid w:val="00234106"/>
    <w:rsid w:val="0023439B"/>
    <w:rsid w:val="002343AC"/>
    <w:rsid w:val="00234455"/>
    <w:rsid w:val="00234A4F"/>
    <w:rsid w:val="00234CAA"/>
    <w:rsid w:val="00235724"/>
    <w:rsid w:val="002359E1"/>
    <w:rsid w:val="002359ED"/>
    <w:rsid w:val="00235B2F"/>
    <w:rsid w:val="00235E62"/>
    <w:rsid w:val="00236385"/>
    <w:rsid w:val="0023649B"/>
    <w:rsid w:val="002365B9"/>
    <w:rsid w:val="00236649"/>
    <w:rsid w:val="00236887"/>
    <w:rsid w:val="0023693E"/>
    <w:rsid w:val="002369E8"/>
    <w:rsid w:val="00236FFF"/>
    <w:rsid w:val="00237165"/>
    <w:rsid w:val="0023763D"/>
    <w:rsid w:val="00237FCF"/>
    <w:rsid w:val="002405FC"/>
    <w:rsid w:val="0024068F"/>
    <w:rsid w:val="0024069B"/>
    <w:rsid w:val="002407A1"/>
    <w:rsid w:val="00240878"/>
    <w:rsid w:val="0024093C"/>
    <w:rsid w:val="00240A11"/>
    <w:rsid w:val="00240AB7"/>
    <w:rsid w:val="00241470"/>
    <w:rsid w:val="002415C0"/>
    <w:rsid w:val="00241720"/>
    <w:rsid w:val="0024181D"/>
    <w:rsid w:val="00241D88"/>
    <w:rsid w:val="002425F8"/>
    <w:rsid w:val="00242A57"/>
    <w:rsid w:val="00242CED"/>
    <w:rsid w:val="00242D32"/>
    <w:rsid w:val="00242D44"/>
    <w:rsid w:val="002431BC"/>
    <w:rsid w:val="00243697"/>
    <w:rsid w:val="002440F1"/>
    <w:rsid w:val="0024427F"/>
    <w:rsid w:val="002443BE"/>
    <w:rsid w:val="0024461F"/>
    <w:rsid w:val="00244E5D"/>
    <w:rsid w:val="00244FD3"/>
    <w:rsid w:val="002453B3"/>
    <w:rsid w:val="002456B0"/>
    <w:rsid w:val="00245CCA"/>
    <w:rsid w:val="00245DB2"/>
    <w:rsid w:val="00246445"/>
    <w:rsid w:val="00246DFC"/>
    <w:rsid w:val="00246F36"/>
    <w:rsid w:val="00247049"/>
    <w:rsid w:val="00247123"/>
    <w:rsid w:val="00247B09"/>
    <w:rsid w:val="00247E97"/>
    <w:rsid w:val="0025094C"/>
    <w:rsid w:val="00250DC8"/>
    <w:rsid w:val="00250EF3"/>
    <w:rsid w:val="0025102A"/>
    <w:rsid w:val="002513D3"/>
    <w:rsid w:val="002515F6"/>
    <w:rsid w:val="002518AE"/>
    <w:rsid w:val="00251CF2"/>
    <w:rsid w:val="002524BE"/>
    <w:rsid w:val="00253417"/>
    <w:rsid w:val="0025361E"/>
    <w:rsid w:val="0025382D"/>
    <w:rsid w:val="00253AD5"/>
    <w:rsid w:val="00253C33"/>
    <w:rsid w:val="00254042"/>
    <w:rsid w:val="00254434"/>
    <w:rsid w:val="00254627"/>
    <w:rsid w:val="00254664"/>
    <w:rsid w:val="00254E4B"/>
    <w:rsid w:val="002551C3"/>
    <w:rsid w:val="002552A7"/>
    <w:rsid w:val="0025533C"/>
    <w:rsid w:val="00255534"/>
    <w:rsid w:val="00255CE5"/>
    <w:rsid w:val="00255EA8"/>
    <w:rsid w:val="002566E0"/>
    <w:rsid w:val="00256A86"/>
    <w:rsid w:val="00257499"/>
    <w:rsid w:val="002576D8"/>
    <w:rsid w:val="002578B5"/>
    <w:rsid w:val="00257A8A"/>
    <w:rsid w:val="00257BCD"/>
    <w:rsid w:val="00257D48"/>
    <w:rsid w:val="00260754"/>
    <w:rsid w:val="00260970"/>
    <w:rsid w:val="00260DA0"/>
    <w:rsid w:val="00260E3F"/>
    <w:rsid w:val="00260E59"/>
    <w:rsid w:val="002611C1"/>
    <w:rsid w:val="00261753"/>
    <w:rsid w:val="00261C76"/>
    <w:rsid w:val="00261CC3"/>
    <w:rsid w:val="00262065"/>
    <w:rsid w:val="00262640"/>
    <w:rsid w:val="002628F5"/>
    <w:rsid w:val="00262986"/>
    <w:rsid w:val="00262A63"/>
    <w:rsid w:val="00262AC5"/>
    <w:rsid w:val="00262B1C"/>
    <w:rsid w:val="0026304F"/>
    <w:rsid w:val="00263331"/>
    <w:rsid w:val="00263347"/>
    <w:rsid w:val="00263406"/>
    <w:rsid w:val="0026365E"/>
    <w:rsid w:val="00263776"/>
    <w:rsid w:val="00263B4F"/>
    <w:rsid w:val="00263C3B"/>
    <w:rsid w:val="002640AA"/>
    <w:rsid w:val="002641CE"/>
    <w:rsid w:val="002641E5"/>
    <w:rsid w:val="00264689"/>
    <w:rsid w:val="002649A4"/>
    <w:rsid w:val="00264DFC"/>
    <w:rsid w:val="00264E74"/>
    <w:rsid w:val="00264F23"/>
    <w:rsid w:val="00266288"/>
    <w:rsid w:val="0026636D"/>
    <w:rsid w:val="00266474"/>
    <w:rsid w:val="00266BA0"/>
    <w:rsid w:val="00266CCF"/>
    <w:rsid w:val="00266F2E"/>
    <w:rsid w:val="00267031"/>
    <w:rsid w:val="00267035"/>
    <w:rsid w:val="00267244"/>
    <w:rsid w:val="0026729C"/>
    <w:rsid w:val="00267420"/>
    <w:rsid w:val="002676C3"/>
    <w:rsid w:val="00267757"/>
    <w:rsid w:val="00267B65"/>
    <w:rsid w:val="00267D68"/>
    <w:rsid w:val="00267E75"/>
    <w:rsid w:val="002702EB"/>
    <w:rsid w:val="0027048A"/>
    <w:rsid w:val="00270886"/>
    <w:rsid w:val="002709CD"/>
    <w:rsid w:val="00270BBF"/>
    <w:rsid w:val="00270F3B"/>
    <w:rsid w:val="00270FAA"/>
    <w:rsid w:val="00270FAC"/>
    <w:rsid w:val="002713DF"/>
    <w:rsid w:val="002717AA"/>
    <w:rsid w:val="002718D7"/>
    <w:rsid w:val="00271BB6"/>
    <w:rsid w:val="00271DB1"/>
    <w:rsid w:val="002729CA"/>
    <w:rsid w:val="00273152"/>
    <w:rsid w:val="00273B6F"/>
    <w:rsid w:val="00273CE5"/>
    <w:rsid w:val="00273D3D"/>
    <w:rsid w:val="00273E26"/>
    <w:rsid w:val="00273EB6"/>
    <w:rsid w:val="00273F19"/>
    <w:rsid w:val="00273FDF"/>
    <w:rsid w:val="00274614"/>
    <w:rsid w:val="0027467D"/>
    <w:rsid w:val="002748BD"/>
    <w:rsid w:val="002748CE"/>
    <w:rsid w:val="00274B2A"/>
    <w:rsid w:val="00274D11"/>
    <w:rsid w:val="00274FB8"/>
    <w:rsid w:val="0027538E"/>
    <w:rsid w:val="0027557E"/>
    <w:rsid w:val="00275768"/>
    <w:rsid w:val="0027576A"/>
    <w:rsid w:val="00275B4B"/>
    <w:rsid w:val="0027631D"/>
    <w:rsid w:val="0027684E"/>
    <w:rsid w:val="00276E5C"/>
    <w:rsid w:val="00276E9E"/>
    <w:rsid w:val="00276FBA"/>
    <w:rsid w:val="00276FD4"/>
    <w:rsid w:val="0027712D"/>
    <w:rsid w:val="0027736B"/>
    <w:rsid w:val="00277686"/>
    <w:rsid w:val="00277973"/>
    <w:rsid w:val="00277A08"/>
    <w:rsid w:val="00277C80"/>
    <w:rsid w:val="00277DF0"/>
    <w:rsid w:val="00277E87"/>
    <w:rsid w:val="0028002D"/>
    <w:rsid w:val="002800D8"/>
    <w:rsid w:val="002802B4"/>
    <w:rsid w:val="002804A1"/>
    <w:rsid w:val="00280DD8"/>
    <w:rsid w:val="00280DD9"/>
    <w:rsid w:val="00281487"/>
    <w:rsid w:val="0028165B"/>
    <w:rsid w:val="00281849"/>
    <w:rsid w:val="00281884"/>
    <w:rsid w:val="002819B4"/>
    <w:rsid w:val="00281CA3"/>
    <w:rsid w:val="00282066"/>
    <w:rsid w:val="0028211E"/>
    <w:rsid w:val="0028251F"/>
    <w:rsid w:val="0028292A"/>
    <w:rsid w:val="00282C8B"/>
    <w:rsid w:val="00283602"/>
    <w:rsid w:val="00284453"/>
    <w:rsid w:val="002844D6"/>
    <w:rsid w:val="0028484E"/>
    <w:rsid w:val="00284988"/>
    <w:rsid w:val="00284B48"/>
    <w:rsid w:val="00284BF1"/>
    <w:rsid w:val="002852FE"/>
    <w:rsid w:val="002855AD"/>
    <w:rsid w:val="0028584A"/>
    <w:rsid w:val="00285B51"/>
    <w:rsid w:val="00285EE2"/>
    <w:rsid w:val="00286E63"/>
    <w:rsid w:val="00286EB0"/>
    <w:rsid w:val="0028715F"/>
    <w:rsid w:val="00287218"/>
    <w:rsid w:val="00287426"/>
    <w:rsid w:val="002874EB"/>
    <w:rsid w:val="002876C0"/>
    <w:rsid w:val="002877E2"/>
    <w:rsid w:val="00290382"/>
    <w:rsid w:val="00290595"/>
    <w:rsid w:val="002908E1"/>
    <w:rsid w:val="00290CA5"/>
    <w:rsid w:val="002910A1"/>
    <w:rsid w:val="002910FC"/>
    <w:rsid w:val="002913FA"/>
    <w:rsid w:val="00291471"/>
    <w:rsid w:val="002917F9"/>
    <w:rsid w:val="00291DD5"/>
    <w:rsid w:val="00292AD7"/>
    <w:rsid w:val="002931B1"/>
    <w:rsid w:val="00293654"/>
    <w:rsid w:val="00293E55"/>
    <w:rsid w:val="00293E87"/>
    <w:rsid w:val="00293FB6"/>
    <w:rsid w:val="002946EF"/>
    <w:rsid w:val="0029478F"/>
    <w:rsid w:val="00294BDC"/>
    <w:rsid w:val="002951B6"/>
    <w:rsid w:val="0029556E"/>
    <w:rsid w:val="00295A44"/>
    <w:rsid w:val="00295C6E"/>
    <w:rsid w:val="00295D9B"/>
    <w:rsid w:val="00296166"/>
    <w:rsid w:val="00296802"/>
    <w:rsid w:val="0029680A"/>
    <w:rsid w:val="00296DD6"/>
    <w:rsid w:val="00296EFA"/>
    <w:rsid w:val="00297083"/>
    <w:rsid w:val="002979BE"/>
    <w:rsid w:val="00297D34"/>
    <w:rsid w:val="00297DE7"/>
    <w:rsid w:val="00297E56"/>
    <w:rsid w:val="002A0098"/>
    <w:rsid w:val="002A020D"/>
    <w:rsid w:val="002A0B34"/>
    <w:rsid w:val="002A0C43"/>
    <w:rsid w:val="002A0E6D"/>
    <w:rsid w:val="002A12D5"/>
    <w:rsid w:val="002A17E0"/>
    <w:rsid w:val="002A1862"/>
    <w:rsid w:val="002A1864"/>
    <w:rsid w:val="002A18F8"/>
    <w:rsid w:val="002A1A32"/>
    <w:rsid w:val="002A1B7A"/>
    <w:rsid w:val="002A25DA"/>
    <w:rsid w:val="002A27B9"/>
    <w:rsid w:val="002A2A2B"/>
    <w:rsid w:val="002A2BCF"/>
    <w:rsid w:val="002A2BE1"/>
    <w:rsid w:val="002A3330"/>
    <w:rsid w:val="002A336E"/>
    <w:rsid w:val="002A373A"/>
    <w:rsid w:val="002A3990"/>
    <w:rsid w:val="002A3A7A"/>
    <w:rsid w:val="002A3BDB"/>
    <w:rsid w:val="002A3E25"/>
    <w:rsid w:val="002A40D1"/>
    <w:rsid w:val="002A4115"/>
    <w:rsid w:val="002A4539"/>
    <w:rsid w:val="002A480D"/>
    <w:rsid w:val="002A4883"/>
    <w:rsid w:val="002A48D3"/>
    <w:rsid w:val="002A4F70"/>
    <w:rsid w:val="002A565D"/>
    <w:rsid w:val="002A573A"/>
    <w:rsid w:val="002A60C0"/>
    <w:rsid w:val="002A6A41"/>
    <w:rsid w:val="002A6B21"/>
    <w:rsid w:val="002A6B80"/>
    <w:rsid w:val="002A6BAA"/>
    <w:rsid w:val="002A6D45"/>
    <w:rsid w:val="002A7511"/>
    <w:rsid w:val="002A7730"/>
    <w:rsid w:val="002A79B3"/>
    <w:rsid w:val="002A7AEF"/>
    <w:rsid w:val="002B0120"/>
    <w:rsid w:val="002B01E0"/>
    <w:rsid w:val="002B0328"/>
    <w:rsid w:val="002B076D"/>
    <w:rsid w:val="002B091A"/>
    <w:rsid w:val="002B0DD8"/>
    <w:rsid w:val="002B0ECB"/>
    <w:rsid w:val="002B0F4D"/>
    <w:rsid w:val="002B1069"/>
    <w:rsid w:val="002B1525"/>
    <w:rsid w:val="002B1AC9"/>
    <w:rsid w:val="002B1C69"/>
    <w:rsid w:val="002B1CD9"/>
    <w:rsid w:val="002B1D83"/>
    <w:rsid w:val="002B1FC4"/>
    <w:rsid w:val="002B1FCE"/>
    <w:rsid w:val="002B318D"/>
    <w:rsid w:val="002B3847"/>
    <w:rsid w:val="002B3B37"/>
    <w:rsid w:val="002B4383"/>
    <w:rsid w:val="002B4537"/>
    <w:rsid w:val="002B4CED"/>
    <w:rsid w:val="002B4E5E"/>
    <w:rsid w:val="002B4EA5"/>
    <w:rsid w:val="002B5976"/>
    <w:rsid w:val="002B6014"/>
    <w:rsid w:val="002B654E"/>
    <w:rsid w:val="002B66D2"/>
    <w:rsid w:val="002B7409"/>
    <w:rsid w:val="002B75F8"/>
    <w:rsid w:val="002B7CF5"/>
    <w:rsid w:val="002B7D68"/>
    <w:rsid w:val="002B7F37"/>
    <w:rsid w:val="002C0251"/>
    <w:rsid w:val="002C04FB"/>
    <w:rsid w:val="002C0B80"/>
    <w:rsid w:val="002C0BC6"/>
    <w:rsid w:val="002C0C6E"/>
    <w:rsid w:val="002C0CB9"/>
    <w:rsid w:val="002C1654"/>
    <w:rsid w:val="002C187D"/>
    <w:rsid w:val="002C1BB8"/>
    <w:rsid w:val="002C1D6E"/>
    <w:rsid w:val="002C1E26"/>
    <w:rsid w:val="002C1FC5"/>
    <w:rsid w:val="002C21BE"/>
    <w:rsid w:val="002C29BC"/>
    <w:rsid w:val="002C2EDC"/>
    <w:rsid w:val="002C31D8"/>
    <w:rsid w:val="002C331E"/>
    <w:rsid w:val="002C33E6"/>
    <w:rsid w:val="002C35A6"/>
    <w:rsid w:val="002C3646"/>
    <w:rsid w:val="002C3A47"/>
    <w:rsid w:val="002C3AB2"/>
    <w:rsid w:val="002C3C74"/>
    <w:rsid w:val="002C3DEC"/>
    <w:rsid w:val="002C4E83"/>
    <w:rsid w:val="002C55AD"/>
    <w:rsid w:val="002C631F"/>
    <w:rsid w:val="002C655E"/>
    <w:rsid w:val="002C6781"/>
    <w:rsid w:val="002C6D7F"/>
    <w:rsid w:val="002C6EF4"/>
    <w:rsid w:val="002C6F3E"/>
    <w:rsid w:val="002C70AC"/>
    <w:rsid w:val="002C7185"/>
    <w:rsid w:val="002C74F1"/>
    <w:rsid w:val="002C789D"/>
    <w:rsid w:val="002C7AF2"/>
    <w:rsid w:val="002C7B30"/>
    <w:rsid w:val="002C7CD1"/>
    <w:rsid w:val="002C7D7C"/>
    <w:rsid w:val="002C7D85"/>
    <w:rsid w:val="002C7DDE"/>
    <w:rsid w:val="002D034F"/>
    <w:rsid w:val="002D08FB"/>
    <w:rsid w:val="002D0FCE"/>
    <w:rsid w:val="002D101B"/>
    <w:rsid w:val="002D121F"/>
    <w:rsid w:val="002D13CB"/>
    <w:rsid w:val="002D15C6"/>
    <w:rsid w:val="002D17CE"/>
    <w:rsid w:val="002D227E"/>
    <w:rsid w:val="002D2649"/>
    <w:rsid w:val="002D28BF"/>
    <w:rsid w:val="002D2BBA"/>
    <w:rsid w:val="002D2C70"/>
    <w:rsid w:val="002D2F40"/>
    <w:rsid w:val="002D2F7E"/>
    <w:rsid w:val="002D3183"/>
    <w:rsid w:val="002D3C60"/>
    <w:rsid w:val="002D3FEA"/>
    <w:rsid w:val="002D4711"/>
    <w:rsid w:val="002D4860"/>
    <w:rsid w:val="002D4B28"/>
    <w:rsid w:val="002D4F13"/>
    <w:rsid w:val="002D51D3"/>
    <w:rsid w:val="002D51F9"/>
    <w:rsid w:val="002D5304"/>
    <w:rsid w:val="002D544A"/>
    <w:rsid w:val="002D576E"/>
    <w:rsid w:val="002D5791"/>
    <w:rsid w:val="002D5BAC"/>
    <w:rsid w:val="002D5E20"/>
    <w:rsid w:val="002D767A"/>
    <w:rsid w:val="002D79DC"/>
    <w:rsid w:val="002D7B88"/>
    <w:rsid w:val="002D7E83"/>
    <w:rsid w:val="002E04A8"/>
    <w:rsid w:val="002E05C6"/>
    <w:rsid w:val="002E0C53"/>
    <w:rsid w:val="002E0FEA"/>
    <w:rsid w:val="002E1AA0"/>
    <w:rsid w:val="002E2002"/>
    <w:rsid w:val="002E212D"/>
    <w:rsid w:val="002E2395"/>
    <w:rsid w:val="002E2509"/>
    <w:rsid w:val="002E2731"/>
    <w:rsid w:val="002E2FC6"/>
    <w:rsid w:val="002E3083"/>
    <w:rsid w:val="002E36A8"/>
    <w:rsid w:val="002E3711"/>
    <w:rsid w:val="002E3827"/>
    <w:rsid w:val="002E3DA4"/>
    <w:rsid w:val="002E42B8"/>
    <w:rsid w:val="002E43A5"/>
    <w:rsid w:val="002E492B"/>
    <w:rsid w:val="002E49BE"/>
    <w:rsid w:val="002E4CB2"/>
    <w:rsid w:val="002E4EE7"/>
    <w:rsid w:val="002E50A6"/>
    <w:rsid w:val="002E578F"/>
    <w:rsid w:val="002E5B93"/>
    <w:rsid w:val="002E5D0A"/>
    <w:rsid w:val="002E5F4E"/>
    <w:rsid w:val="002E5F7A"/>
    <w:rsid w:val="002E619E"/>
    <w:rsid w:val="002E6265"/>
    <w:rsid w:val="002E652C"/>
    <w:rsid w:val="002E658F"/>
    <w:rsid w:val="002E65B3"/>
    <w:rsid w:val="002E68C2"/>
    <w:rsid w:val="002E6FBE"/>
    <w:rsid w:val="002E7735"/>
    <w:rsid w:val="002E77DE"/>
    <w:rsid w:val="002E798D"/>
    <w:rsid w:val="002E7B83"/>
    <w:rsid w:val="002F00DB"/>
    <w:rsid w:val="002F0517"/>
    <w:rsid w:val="002F06EF"/>
    <w:rsid w:val="002F07C0"/>
    <w:rsid w:val="002F0AA5"/>
    <w:rsid w:val="002F0AB0"/>
    <w:rsid w:val="002F0E83"/>
    <w:rsid w:val="002F1A98"/>
    <w:rsid w:val="002F2074"/>
    <w:rsid w:val="002F2434"/>
    <w:rsid w:val="002F25C8"/>
    <w:rsid w:val="002F2647"/>
    <w:rsid w:val="002F2743"/>
    <w:rsid w:val="002F2882"/>
    <w:rsid w:val="002F2AAD"/>
    <w:rsid w:val="002F2CDC"/>
    <w:rsid w:val="002F2E93"/>
    <w:rsid w:val="002F2FE0"/>
    <w:rsid w:val="002F336C"/>
    <w:rsid w:val="002F33C9"/>
    <w:rsid w:val="002F3605"/>
    <w:rsid w:val="002F3B4E"/>
    <w:rsid w:val="002F44C4"/>
    <w:rsid w:val="002F4BE8"/>
    <w:rsid w:val="002F4C58"/>
    <w:rsid w:val="002F527A"/>
    <w:rsid w:val="002F5307"/>
    <w:rsid w:val="002F55E1"/>
    <w:rsid w:val="002F5F37"/>
    <w:rsid w:val="002F657A"/>
    <w:rsid w:val="002F686C"/>
    <w:rsid w:val="002F68AE"/>
    <w:rsid w:val="002F6EC5"/>
    <w:rsid w:val="002F70E8"/>
    <w:rsid w:val="002F74C4"/>
    <w:rsid w:val="002F7555"/>
    <w:rsid w:val="002F78CC"/>
    <w:rsid w:val="002F7A2F"/>
    <w:rsid w:val="00300213"/>
    <w:rsid w:val="003003FF"/>
    <w:rsid w:val="00300411"/>
    <w:rsid w:val="00300679"/>
    <w:rsid w:val="0030075F"/>
    <w:rsid w:val="00300BF7"/>
    <w:rsid w:val="00300FEE"/>
    <w:rsid w:val="003014FA"/>
    <w:rsid w:val="003016C0"/>
    <w:rsid w:val="00301825"/>
    <w:rsid w:val="0030189F"/>
    <w:rsid w:val="003018B1"/>
    <w:rsid w:val="0030197B"/>
    <w:rsid w:val="003019E2"/>
    <w:rsid w:val="00301C4A"/>
    <w:rsid w:val="003021AF"/>
    <w:rsid w:val="0030228A"/>
    <w:rsid w:val="0030243C"/>
    <w:rsid w:val="00302600"/>
    <w:rsid w:val="00302842"/>
    <w:rsid w:val="0030358A"/>
    <w:rsid w:val="0030366B"/>
    <w:rsid w:val="00303B66"/>
    <w:rsid w:val="00303B7E"/>
    <w:rsid w:val="00303DC9"/>
    <w:rsid w:val="00303EE5"/>
    <w:rsid w:val="003043BD"/>
    <w:rsid w:val="003046BF"/>
    <w:rsid w:val="003046C8"/>
    <w:rsid w:val="00305D7E"/>
    <w:rsid w:val="003068AC"/>
    <w:rsid w:val="00306E9B"/>
    <w:rsid w:val="0030793F"/>
    <w:rsid w:val="0031028F"/>
    <w:rsid w:val="003105B9"/>
    <w:rsid w:val="00311133"/>
    <w:rsid w:val="00311690"/>
    <w:rsid w:val="00311978"/>
    <w:rsid w:val="00311A60"/>
    <w:rsid w:val="00311D9F"/>
    <w:rsid w:val="00311E09"/>
    <w:rsid w:val="00311EAE"/>
    <w:rsid w:val="0031209B"/>
    <w:rsid w:val="00312158"/>
    <w:rsid w:val="003122DE"/>
    <w:rsid w:val="003126A1"/>
    <w:rsid w:val="0031285C"/>
    <w:rsid w:val="003137AB"/>
    <w:rsid w:val="003138BB"/>
    <w:rsid w:val="003139F8"/>
    <w:rsid w:val="00313A14"/>
    <w:rsid w:val="00313E1E"/>
    <w:rsid w:val="00314088"/>
    <w:rsid w:val="00314387"/>
    <w:rsid w:val="0031461A"/>
    <w:rsid w:val="00314B26"/>
    <w:rsid w:val="00314CAD"/>
    <w:rsid w:val="00314DA8"/>
    <w:rsid w:val="00315553"/>
    <w:rsid w:val="003157EE"/>
    <w:rsid w:val="00315CA6"/>
    <w:rsid w:val="0031604C"/>
    <w:rsid w:val="003162A4"/>
    <w:rsid w:val="00316438"/>
    <w:rsid w:val="003169AC"/>
    <w:rsid w:val="00316AEC"/>
    <w:rsid w:val="00316C53"/>
    <w:rsid w:val="00317689"/>
    <w:rsid w:val="00317B5D"/>
    <w:rsid w:val="00317CB0"/>
    <w:rsid w:val="00317DFD"/>
    <w:rsid w:val="00320191"/>
    <w:rsid w:val="003203EE"/>
    <w:rsid w:val="003203F0"/>
    <w:rsid w:val="00320759"/>
    <w:rsid w:val="0032079E"/>
    <w:rsid w:val="00320D2A"/>
    <w:rsid w:val="003210E7"/>
    <w:rsid w:val="00321CA0"/>
    <w:rsid w:val="00321CC0"/>
    <w:rsid w:val="00321F5A"/>
    <w:rsid w:val="00321FB9"/>
    <w:rsid w:val="00322031"/>
    <w:rsid w:val="0032217F"/>
    <w:rsid w:val="00322374"/>
    <w:rsid w:val="003223FB"/>
    <w:rsid w:val="0032295C"/>
    <w:rsid w:val="0032306F"/>
    <w:rsid w:val="00323CFD"/>
    <w:rsid w:val="00323DB8"/>
    <w:rsid w:val="00323E67"/>
    <w:rsid w:val="00323F05"/>
    <w:rsid w:val="00324455"/>
    <w:rsid w:val="003244C3"/>
    <w:rsid w:val="00324551"/>
    <w:rsid w:val="00324738"/>
    <w:rsid w:val="00324B17"/>
    <w:rsid w:val="00324C5A"/>
    <w:rsid w:val="00324C90"/>
    <w:rsid w:val="00324E90"/>
    <w:rsid w:val="003255C9"/>
    <w:rsid w:val="00325641"/>
    <w:rsid w:val="00325676"/>
    <w:rsid w:val="00326024"/>
    <w:rsid w:val="003262C8"/>
    <w:rsid w:val="003262E0"/>
    <w:rsid w:val="00326523"/>
    <w:rsid w:val="0032672E"/>
    <w:rsid w:val="00326739"/>
    <w:rsid w:val="00326AA5"/>
    <w:rsid w:val="00326EBE"/>
    <w:rsid w:val="00327D25"/>
    <w:rsid w:val="00327EA3"/>
    <w:rsid w:val="00327F73"/>
    <w:rsid w:val="00330210"/>
    <w:rsid w:val="0033059B"/>
    <w:rsid w:val="00330C8C"/>
    <w:rsid w:val="00331025"/>
    <w:rsid w:val="00331A63"/>
    <w:rsid w:val="00331B9E"/>
    <w:rsid w:val="00332615"/>
    <w:rsid w:val="00332740"/>
    <w:rsid w:val="003327BF"/>
    <w:rsid w:val="003328E4"/>
    <w:rsid w:val="00332A89"/>
    <w:rsid w:val="00332DE1"/>
    <w:rsid w:val="0033303E"/>
    <w:rsid w:val="003330D4"/>
    <w:rsid w:val="0033359E"/>
    <w:rsid w:val="003336CA"/>
    <w:rsid w:val="003338AD"/>
    <w:rsid w:val="00333A30"/>
    <w:rsid w:val="00333CD6"/>
    <w:rsid w:val="0033468E"/>
    <w:rsid w:val="00334F72"/>
    <w:rsid w:val="00335363"/>
    <w:rsid w:val="00335983"/>
    <w:rsid w:val="00336337"/>
    <w:rsid w:val="0033659D"/>
    <w:rsid w:val="00336689"/>
    <w:rsid w:val="003366A7"/>
    <w:rsid w:val="003368C5"/>
    <w:rsid w:val="00336CE9"/>
    <w:rsid w:val="00336CFC"/>
    <w:rsid w:val="00336FAF"/>
    <w:rsid w:val="00336FB6"/>
    <w:rsid w:val="00337123"/>
    <w:rsid w:val="003373FA"/>
    <w:rsid w:val="003374DA"/>
    <w:rsid w:val="003400BD"/>
    <w:rsid w:val="003402DC"/>
    <w:rsid w:val="003405EB"/>
    <w:rsid w:val="00340A73"/>
    <w:rsid w:val="00340C11"/>
    <w:rsid w:val="00340E11"/>
    <w:rsid w:val="0034104C"/>
    <w:rsid w:val="003413DE"/>
    <w:rsid w:val="00341646"/>
    <w:rsid w:val="003418E0"/>
    <w:rsid w:val="00341F73"/>
    <w:rsid w:val="00342433"/>
    <w:rsid w:val="003425D5"/>
    <w:rsid w:val="003429D3"/>
    <w:rsid w:val="00342A06"/>
    <w:rsid w:val="00343001"/>
    <w:rsid w:val="003430BE"/>
    <w:rsid w:val="00343238"/>
    <w:rsid w:val="003434DF"/>
    <w:rsid w:val="00343632"/>
    <w:rsid w:val="00343AB3"/>
    <w:rsid w:val="00343D06"/>
    <w:rsid w:val="00343E0D"/>
    <w:rsid w:val="00344216"/>
    <w:rsid w:val="0034481A"/>
    <w:rsid w:val="00344BC0"/>
    <w:rsid w:val="00344E20"/>
    <w:rsid w:val="00344E26"/>
    <w:rsid w:val="00344EAD"/>
    <w:rsid w:val="00344F99"/>
    <w:rsid w:val="0034531A"/>
    <w:rsid w:val="003454F6"/>
    <w:rsid w:val="003456FC"/>
    <w:rsid w:val="0034619D"/>
    <w:rsid w:val="0034657F"/>
    <w:rsid w:val="003467BC"/>
    <w:rsid w:val="00346C82"/>
    <w:rsid w:val="00346CBE"/>
    <w:rsid w:val="00346E75"/>
    <w:rsid w:val="00346F3C"/>
    <w:rsid w:val="0034701A"/>
    <w:rsid w:val="003470FA"/>
    <w:rsid w:val="003474A8"/>
    <w:rsid w:val="003477DA"/>
    <w:rsid w:val="00347A9F"/>
    <w:rsid w:val="0035040A"/>
    <w:rsid w:val="0035099C"/>
    <w:rsid w:val="00350D3D"/>
    <w:rsid w:val="00350EC5"/>
    <w:rsid w:val="0035109E"/>
    <w:rsid w:val="003511F5"/>
    <w:rsid w:val="0035122B"/>
    <w:rsid w:val="003513C5"/>
    <w:rsid w:val="003513CE"/>
    <w:rsid w:val="003514AA"/>
    <w:rsid w:val="00351FC3"/>
    <w:rsid w:val="0035201E"/>
    <w:rsid w:val="003521BE"/>
    <w:rsid w:val="003529B2"/>
    <w:rsid w:val="00353A7B"/>
    <w:rsid w:val="003544A8"/>
    <w:rsid w:val="00354768"/>
    <w:rsid w:val="0035493D"/>
    <w:rsid w:val="00354A88"/>
    <w:rsid w:val="00354AA3"/>
    <w:rsid w:val="00354AC8"/>
    <w:rsid w:val="00355011"/>
    <w:rsid w:val="0035504B"/>
    <w:rsid w:val="003553A8"/>
    <w:rsid w:val="0035602E"/>
    <w:rsid w:val="0035651A"/>
    <w:rsid w:val="003565C0"/>
    <w:rsid w:val="00356CE6"/>
    <w:rsid w:val="0035728A"/>
    <w:rsid w:val="003574D5"/>
    <w:rsid w:val="00357735"/>
    <w:rsid w:val="00357813"/>
    <w:rsid w:val="00357932"/>
    <w:rsid w:val="003579EC"/>
    <w:rsid w:val="00357A41"/>
    <w:rsid w:val="0036028B"/>
    <w:rsid w:val="00360393"/>
    <w:rsid w:val="00360705"/>
    <w:rsid w:val="00360933"/>
    <w:rsid w:val="00360EBF"/>
    <w:rsid w:val="00360EDC"/>
    <w:rsid w:val="00361B90"/>
    <w:rsid w:val="00361C68"/>
    <w:rsid w:val="00361F5F"/>
    <w:rsid w:val="00362016"/>
    <w:rsid w:val="003620D5"/>
    <w:rsid w:val="003622A0"/>
    <w:rsid w:val="00362654"/>
    <w:rsid w:val="003628D7"/>
    <w:rsid w:val="00362991"/>
    <w:rsid w:val="00363322"/>
    <w:rsid w:val="00364092"/>
    <w:rsid w:val="003641E3"/>
    <w:rsid w:val="0036459E"/>
    <w:rsid w:val="003646B4"/>
    <w:rsid w:val="00364A89"/>
    <w:rsid w:val="00364A8D"/>
    <w:rsid w:val="00364D30"/>
    <w:rsid w:val="00364F2F"/>
    <w:rsid w:val="00365994"/>
    <w:rsid w:val="003659F5"/>
    <w:rsid w:val="00365E19"/>
    <w:rsid w:val="00365E57"/>
    <w:rsid w:val="0036628B"/>
    <w:rsid w:val="00366ECB"/>
    <w:rsid w:val="00366FB7"/>
    <w:rsid w:val="00367081"/>
    <w:rsid w:val="003674BE"/>
    <w:rsid w:val="0036750D"/>
    <w:rsid w:val="00367BF8"/>
    <w:rsid w:val="00367EEA"/>
    <w:rsid w:val="00367FE8"/>
    <w:rsid w:val="00370913"/>
    <w:rsid w:val="0037099F"/>
    <w:rsid w:val="00371082"/>
    <w:rsid w:val="00371401"/>
    <w:rsid w:val="00371992"/>
    <w:rsid w:val="00371B2A"/>
    <w:rsid w:val="00371B70"/>
    <w:rsid w:val="00371CB6"/>
    <w:rsid w:val="00372412"/>
    <w:rsid w:val="003724ED"/>
    <w:rsid w:val="00372709"/>
    <w:rsid w:val="0037272D"/>
    <w:rsid w:val="00372AFB"/>
    <w:rsid w:val="003730D1"/>
    <w:rsid w:val="00373233"/>
    <w:rsid w:val="00373468"/>
    <w:rsid w:val="00373524"/>
    <w:rsid w:val="0037367E"/>
    <w:rsid w:val="00373772"/>
    <w:rsid w:val="0037382B"/>
    <w:rsid w:val="00373BF8"/>
    <w:rsid w:val="00373D02"/>
    <w:rsid w:val="00373F97"/>
    <w:rsid w:val="00374189"/>
    <w:rsid w:val="0037440E"/>
    <w:rsid w:val="0037445F"/>
    <w:rsid w:val="00374A46"/>
    <w:rsid w:val="00374E72"/>
    <w:rsid w:val="003751A4"/>
    <w:rsid w:val="00375BC1"/>
    <w:rsid w:val="003767E1"/>
    <w:rsid w:val="00376A0F"/>
    <w:rsid w:val="00376B6C"/>
    <w:rsid w:val="0037705A"/>
    <w:rsid w:val="00377559"/>
    <w:rsid w:val="003775BE"/>
    <w:rsid w:val="00377619"/>
    <w:rsid w:val="0037761B"/>
    <w:rsid w:val="0037772A"/>
    <w:rsid w:val="003777BC"/>
    <w:rsid w:val="0037789A"/>
    <w:rsid w:val="003802A9"/>
    <w:rsid w:val="003804A6"/>
    <w:rsid w:val="003809B1"/>
    <w:rsid w:val="00380C22"/>
    <w:rsid w:val="00380FD5"/>
    <w:rsid w:val="003811DD"/>
    <w:rsid w:val="003814E6"/>
    <w:rsid w:val="003818C0"/>
    <w:rsid w:val="003819E3"/>
    <w:rsid w:val="00381AB2"/>
    <w:rsid w:val="00381E17"/>
    <w:rsid w:val="003826C3"/>
    <w:rsid w:val="0038299F"/>
    <w:rsid w:val="00382AA9"/>
    <w:rsid w:val="00382C06"/>
    <w:rsid w:val="00382DAA"/>
    <w:rsid w:val="00383313"/>
    <w:rsid w:val="003838AF"/>
    <w:rsid w:val="00383C88"/>
    <w:rsid w:val="00383E3F"/>
    <w:rsid w:val="0038444E"/>
    <w:rsid w:val="00384632"/>
    <w:rsid w:val="00384715"/>
    <w:rsid w:val="003847B6"/>
    <w:rsid w:val="00384A8C"/>
    <w:rsid w:val="00384B77"/>
    <w:rsid w:val="00384EE2"/>
    <w:rsid w:val="003853A4"/>
    <w:rsid w:val="00385748"/>
    <w:rsid w:val="00385CEA"/>
    <w:rsid w:val="00385F11"/>
    <w:rsid w:val="003860CA"/>
    <w:rsid w:val="003862BE"/>
    <w:rsid w:val="00386614"/>
    <w:rsid w:val="0038672B"/>
    <w:rsid w:val="003868DB"/>
    <w:rsid w:val="00386A69"/>
    <w:rsid w:val="00386C61"/>
    <w:rsid w:val="00386CCF"/>
    <w:rsid w:val="00387491"/>
    <w:rsid w:val="00387506"/>
    <w:rsid w:val="00387587"/>
    <w:rsid w:val="003876D5"/>
    <w:rsid w:val="00387910"/>
    <w:rsid w:val="00387922"/>
    <w:rsid w:val="00387CC1"/>
    <w:rsid w:val="00387DC1"/>
    <w:rsid w:val="003900FA"/>
    <w:rsid w:val="0039039B"/>
    <w:rsid w:val="0039056B"/>
    <w:rsid w:val="003905A6"/>
    <w:rsid w:val="003910E8"/>
    <w:rsid w:val="0039135F"/>
    <w:rsid w:val="00391639"/>
    <w:rsid w:val="003919B8"/>
    <w:rsid w:val="0039222E"/>
    <w:rsid w:val="00392328"/>
    <w:rsid w:val="00392696"/>
    <w:rsid w:val="003926E3"/>
    <w:rsid w:val="00392F46"/>
    <w:rsid w:val="003933BD"/>
    <w:rsid w:val="00393452"/>
    <w:rsid w:val="0039366C"/>
    <w:rsid w:val="003936B0"/>
    <w:rsid w:val="003937D4"/>
    <w:rsid w:val="0039391B"/>
    <w:rsid w:val="003939C0"/>
    <w:rsid w:val="00393A83"/>
    <w:rsid w:val="00393CE3"/>
    <w:rsid w:val="00394026"/>
    <w:rsid w:val="00394695"/>
    <w:rsid w:val="00394E5D"/>
    <w:rsid w:val="00394F71"/>
    <w:rsid w:val="00395095"/>
    <w:rsid w:val="0039544C"/>
    <w:rsid w:val="003956D3"/>
    <w:rsid w:val="00395B5F"/>
    <w:rsid w:val="00395BAF"/>
    <w:rsid w:val="00395D36"/>
    <w:rsid w:val="00396334"/>
    <w:rsid w:val="003968CD"/>
    <w:rsid w:val="00396B43"/>
    <w:rsid w:val="00397015"/>
    <w:rsid w:val="00397409"/>
    <w:rsid w:val="00397C5D"/>
    <w:rsid w:val="00397D15"/>
    <w:rsid w:val="00397F26"/>
    <w:rsid w:val="00397F35"/>
    <w:rsid w:val="00397FD0"/>
    <w:rsid w:val="003A0552"/>
    <w:rsid w:val="003A0710"/>
    <w:rsid w:val="003A0831"/>
    <w:rsid w:val="003A0A13"/>
    <w:rsid w:val="003A0DF1"/>
    <w:rsid w:val="003A0F5E"/>
    <w:rsid w:val="003A18DD"/>
    <w:rsid w:val="003A1C80"/>
    <w:rsid w:val="003A21F9"/>
    <w:rsid w:val="003A24C5"/>
    <w:rsid w:val="003A28C4"/>
    <w:rsid w:val="003A28EA"/>
    <w:rsid w:val="003A298E"/>
    <w:rsid w:val="003A2D9D"/>
    <w:rsid w:val="003A3173"/>
    <w:rsid w:val="003A3205"/>
    <w:rsid w:val="003A32E4"/>
    <w:rsid w:val="003A340D"/>
    <w:rsid w:val="003A34FA"/>
    <w:rsid w:val="003A37EA"/>
    <w:rsid w:val="003A383D"/>
    <w:rsid w:val="003A386B"/>
    <w:rsid w:val="003A3DD1"/>
    <w:rsid w:val="003A3E48"/>
    <w:rsid w:val="003A3E75"/>
    <w:rsid w:val="003A416A"/>
    <w:rsid w:val="003A422B"/>
    <w:rsid w:val="003A476F"/>
    <w:rsid w:val="003A494A"/>
    <w:rsid w:val="003A4B98"/>
    <w:rsid w:val="003A4D26"/>
    <w:rsid w:val="003A4DDD"/>
    <w:rsid w:val="003A4FAF"/>
    <w:rsid w:val="003A52D0"/>
    <w:rsid w:val="003A5EE8"/>
    <w:rsid w:val="003A5F50"/>
    <w:rsid w:val="003A5F84"/>
    <w:rsid w:val="003A5F97"/>
    <w:rsid w:val="003A6038"/>
    <w:rsid w:val="003A62C9"/>
    <w:rsid w:val="003A6669"/>
    <w:rsid w:val="003A672F"/>
    <w:rsid w:val="003A7220"/>
    <w:rsid w:val="003A7A99"/>
    <w:rsid w:val="003A7E73"/>
    <w:rsid w:val="003A7FBF"/>
    <w:rsid w:val="003B0209"/>
    <w:rsid w:val="003B04EE"/>
    <w:rsid w:val="003B0904"/>
    <w:rsid w:val="003B0CA7"/>
    <w:rsid w:val="003B0E10"/>
    <w:rsid w:val="003B147C"/>
    <w:rsid w:val="003B15F9"/>
    <w:rsid w:val="003B189B"/>
    <w:rsid w:val="003B1D4F"/>
    <w:rsid w:val="003B1E1B"/>
    <w:rsid w:val="003B1F45"/>
    <w:rsid w:val="003B202F"/>
    <w:rsid w:val="003B2032"/>
    <w:rsid w:val="003B2445"/>
    <w:rsid w:val="003B24F3"/>
    <w:rsid w:val="003B24F6"/>
    <w:rsid w:val="003B2607"/>
    <w:rsid w:val="003B2A0F"/>
    <w:rsid w:val="003B2BAD"/>
    <w:rsid w:val="003B2D52"/>
    <w:rsid w:val="003B2EE3"/>
    <w:rsid w:val="003B311B"/>
    <w:rsid w:val="003B3198"/>
    <w:rsid w:val="003B3261"/>
    <w:rsid w:val="003B359B"/>
    <w:rsid w:val="003B3B89"/>
    <w:rsid w:val="003B3EF3"/>
    <w:rsid w:val="003B433F"/>
    <w:rsid w:val="003B471C"/>
    <w:rsid w:val="003B4C36"/>
    <w:rsid w:val="003B4F09"/>
    <w:rsid w:val="003B5035"/>
    <w:rsid w:val="003B5169"/>
    <w:rsid w:val="003B5278"/>
    <w:rsid w:val="003B52D0"/>
    <w:rsid w:val="003B5C51"/>
    <w:rsid w:val="003B5E5D"/>
    <w:rsid w:val="003B61EF"/>
    <w:rsid w:val="003B6221"/>
    <w:rsid w:val="003B6413"/>
    <w:rsid w:val="003B64C4"/>
    <w:rsid w:val="003B66CE"/>
    <w:rsid w:val="003B6CAB"/>
    <w:rsid w:val="003B72AD"/>
    <w:rsid w:val="003B74D0"/>
    <w:rsid w:val="003B7746"/>
    <w:rsid w:val="003B78B7"/>
    <w:rsid w:val="003C0237"/>
    <w:rsid w:val="003C02B8"/>
    <w:rsid w:val="003C0A54"/>
    <w:rsid w:val="003C0C96"/>
    <w:rsid w:val="003C1158"/>
    <w:rsid w:val="003C11F1"/>
    <w:rsid w:val="003C169B"/>
    <w:rsid w:val="003C1886"/>
    <w:rsid w:val="003C19F1"/>
    <w:rsid w:val="003C1FC6"/>
    <w:rsid w:val="003C2055"/>
    <w:rsid w:val="003C20B1"/>
    <w:rsid w:val="003C26FA"/>
    <w:rsid w:val="003C2BD4"/>
    <w:rsid w:val="003C2C2A"/>
    <w:rsid w:val="003C2C7C"/>
    <w:rsid w:val="003C2D29"/>
    <w:rsid w:val="003C2D63"/>
    <w:rsid w:val="003C30A1"/>
    <w:rsid w:val="003C351F"/>
    <w:rsid w:val="003C399A"/>
    <w:rsid w:val="003C3D3A"/>
    <w:rsid w:val="003C4067"/>
    <w:rsid w:val="003C4364"/>
    <w:rsid w:val="003C45D4"/>
    <w:rsid w:val="003C4B52"/>
    <w:rsid w:val="003C4E0D"/>
    <w:rsid w:val="003C50AC"/>
    <w:rsid w:val="003C5440"/>
    <w:rsid w:val="003C58A5"/>
    <w:rsid w:val="003C5A2C"/>
    <w:rsid w:val="003C6297"/>
    <w:rsid w:val="003C6839"/>
    <w:rsid w:val="003C6925"/>
    <w:rsid w:val="003C6ACE"/>
    <w:rsid w:val="003C6D96"/>
    <w:rsid w:val="003C6DA4"/>
    <w:rsid w:val="003C6DA8"/>
    <w:rsid w:val="003C6F89"/>
    <w:rsid w:val="003C71D1"/>
    <w:rsid w:val="003C71DC"/>
    <w:rsid w:val="003C72A4"/>
    <w:rsid w:val="003C76D5"/>
    <w:rsid w:val="003C78D7"/>
    <w:rsid w:val="003C7CA1"/>
    <w:rsid w:val="003D000B"/>
    <w:rsid w:val="003D05F6"/>
    <w:rsid w:val="003D15E0"/>
    <w:rsid w:val="003D1889"/>
    <w:rsid w:val="003D1AF1"/>
    <w:rsid w:val="003D1D92"/>
    <w:rsid w:val="003D1FEB"/>
    <w:rsid w:val="003D2692"/>
    <w:rsid w:val="003D280E"/>
    <w:rsid w:val="003D29A9"/>
    <w:rsid w:val="003D29E1"/>
    <w:rsid w:val="003D2ADE"/>
    <w:rsid w:val="003D3001"/>
    <w:rsid w:val="003D3060"/>
    <w:rsid w:val="003D374F"/>
    <w:rsid w:val="003D3788"/>
    <w:rsid w:val="003D3888"/>
    <w:rsid w:val="003D38FA"/>
    <w:rsid w:val="003D396B"/>
    <w:rsid w:val="003D397B"/>
    <w:rsid w:val="003D3A54"/>
    <w:rsid w:val="003D40F8"/>
    <w:rsid w:val="003D41F5"/>
    <w:rsid w:val="003D4239"/>
    <w:rsid w:val="003D4281"/>
    <w:rsid w:val="003D4763"/>
    <w:rsid w:val="003D4776"/>
    <w:rsid w:val="003D47F8"/>
    <w:rsid w:val="003D483F"/>
    <w:rsid w:val="003D4B00"/>
    <w:rsid w:val="003D4B59"/>
    <w:rsid w:val="003D4CB3"/>
    <w:rsid w:val="003D4D8C"/>
    <w:rsid w:val="003D4F5A"/>
    <w:rsid w:val="003D50CC"/>
    <w:rsid w:val="003D5755"/>
    <w:rsid w:val="003D579B"/>
    <w:rsid w:val="003D5805"/>
    <w:rsid w:val="003D5929"/>
    <w:rsid w:val="003D5AAC"/>
    <w:rsid w:val="003D6079"/>
    <w:rsid w:val="003D6180"/>
    <w:rsid w:val="003D6361"/>
    <w:rsid w:val="003D66C9"/>
    <w:rsid w:val="003D6ABF"/>
    <w:rsid w:val="003D6ACA"/>
    <w:rsid w:val="003D6D8A"/>
    <w:rsid w:val="003E04F0"/>
    <w:rsid w:val="003E05A8"/>
    <w:rsid w:val="003E07ED"/>
    <w:rsid w:val="003E1594"/>
    <w:rsid w:val="003E1661"/>
    <w:rsid w:val="003E191B"/>
    <w:rsid w:val="003E1AC6"/>
    <w:rsid w:val="003E1DF7"/>
    <w:rsid w:val="003E1E3D"/>
    <w:rsid w:val="003E1FDF"/>
    <w:rsid w:val="003E205F"/>
    <w:rsid w:val="003E2140"/>
    <w:rsid w:val="003E219B"/>
    <w:rsid w:val="003E246A"/>
    <w:rsid w:val="003E2650"/>
    <w:rsid w:val="003E26A7"/>
    <w:rsid w:val="003E26CF"/>
    <w:rsid w:val="003E308E"/>
    <w:rsid w:val="003E30B1"/>
    <w:rsid w:val="003E32C9"/>
    <w:rsid w:val="003E32EA"/>
    <w:rsid w:val="003E3338"/>
    <w:rsid w:val="003E3886"/>
    <w:rsid w:val="003E3967"/>
    <w:rsid w:val="003E3C22"/>
    <w:rsid w:val="003E4D43"/>
    <w:rsid w:val="003E4DBE"/>
    <w:rsid w:val="003E4EF9"/>
    <w:rsid w:val="003E4F92"/>
    <w:rsid w:val="003E53C7"/>
    <w:rsid w:val="003E55BD"/>
    <w:rsid w:val="003E5B9F"/>
    <w:rsid w:val="003E61EC"/>
    <w:rsid w:val="003E6771"/>
    <w:rsid w:val="003E67A0"/>
    <w:rsid w:val="003E706B"/>
    <w:rsid w:val="003E73F2"/>
    <w:rsid w:val="003E7683"/>
    <w:rsid w:val="003E791B"/>
    <w:rsid w:val="003E7B25"/>
    <w:rsid w:val="003E7C8C"/>
    <w:rsid w:val="003F05A6"/>
    <w:rsid w:val="003F0614"/>
    <w:rsid w:val="003F0C46"/>
    <w:rsid w:val="003F0C76"/>
    <w:rsid w:val="003F13D3"/>
    <w:rsid w:val="003F20BC"/>
    <w:rsid w:val="003F2258"/>
    <w:rsid w:val="003F23FD"/>
    <w:rsid w:val="003F28E3"/>
    <w:rsid w:val="003F2ABE"/>
    <w:rsid w:val="003F2D6B"/>
    <w:rsid w:val="003F303E"/>
    <w:rsid w:val="003F3379"/>
    <w:rsid w:val="003F36F5"/>
    <w:rsid w:val="003F375D"/>
    <w:rsid w:val="003F3814"/>
    <w:rsid w:val="003F3D19"/>
    <w:rsid w:val="003F3EA3"/>
    <w:rsid w:val="003F3F84"/>
    <w:rsid w:val="003F4296"/>
    <w:rsid w:val="003F43A3"/>
    <w:rsid w:val="003F45F3"/>
    <w:rsid w:val="003F538E"/>
    <w:rsid w:val="003F546D"/>
    <w:rsid w:val="003F5677"/>
    <w:rsid w:val="003F5E4C"/>
    <w:rsid w:val="003F5F3B"/>
    <w:rsid w:val="003F5FDA"/>
    <w:rsid w:val="003F6024"/>
    <w:rsid w:val="003F602F"/>
    <w:rsid w:val="003F60F4"/>
    <w:rsid w:val="003F60F7"/>
    <w:rsid w:val="003F62F8"/>
    <w:rsid w:val="003F64EF"/>
    <w:rsid w:val="003F65A2"/>
    <w:rsid w:val="003F6FFC"/>
    <w:rsid w:val="003F794D"/>
    <w:rsid w:val="004001EC"/>
    <w:rsid w:val="004003CD"/>
    <w:rsid w:val="00400FD0"/>
    <w:rsid w:val="00400FEE"/>
    <w:rsid w:val="0040128A"/>
    <w:rsid w:val="0040151A"/>
    <w:rsid w:val="00402078"/>
    <w:rsid w:val="004021D3"/>
    <w:rsid w:val="00402697"/>
    <w:rsid w:val="0040270C"/>
    <w:rsid w:val="00402B04"/>
    <w:rsid w:val="00402E41"/>
    <w:rsid w:val="00402FF6"/>
    <w:rsid w:val="00403007"/>
    <w:rsid w:val="00403014"/>
    <w:rsid w:val="0040310F"/>
    <w:rsid w:val="00403546"/>
    <w:rsid w:val="00403589"/>
    <w:rsid w:val="004037F0"/>
    <w:rsid w:val="004039C5"/>
    <w:rsid w:val="00403E80"/>
    <w:rsid w:val="0040422F"/>
    <w:rsid w:val="0040423F"/>
    <w:rsid w:val="004045B8"/>
    <w:rsid w:val="004049B9"/>
    <w:rsid w:val="00404AC2"/>
    <w:rsid w:val="00404F9E"/>
    <w:rsid w:val="00404FFE"/>
    <w:rsid w:val="00405592"/>
    <w:rsid w:val="00405E93"/>
    <w:rsid w:val="00406721"/>
    <w:rsid w:val="00406D67"/>
    <w:rsid w:val="00407269"/>
    <w:rsid w:val="0041017B"/>
    <w:rsid w:val="004101D2"/>
    <w:rsid w:val="00410488"/>
    <w:rsid w:val="00410696"/>
    <w:rsid w:val="0041074F"/>
    <w:rsid w:val="0041080A"/>
    <w:rsid w:val="0041080C"/>
    <w:rsid w:val="00410985"/>
    <w:rsid w:val="00410C80"/>
    <w:rsid w:val="00411204"/>
    <w:rsid w:val="00411366"/>
    <w:rsid w:val="004113EE"/>
    <w:rsid w:val="00411868"/>
    <w:rsid w:val="00411B39"/>
    <w:rsid w:val="00411D71"/>
    <w:rsid w:val="00411F29"/>
    <w:rsid w:val="00412028"/>
    <w:rsid w:val="00412219"/>
    <w:rsid w:val="00412822"/>
    <w:rsid w:val="00412B48"/>
    <w:rsid w:val="004130D2"/>
    <w:rsid w:val="0041322C"/>
    <w:rsid w:val="00413627"/>
    <w:rsid w:val="00413828"/>
    <w:rsid w:val="0041386D"/>
    <w:rsid w:val="004139AA"/>
    <w:rsid w:val="00413E3D"/>
    <w:rsid w:val="0041401B"/>
    <w:rsid w:val="004145CA"/>
    <w:rsid w:val="00415156"/>
    <w:rsid w:val="004154AE"/>
    <w:rsid w:val="00415A71"/>
    <w:rsid w:val="00415A7D"/>
    <w:rsid w:val="00415D73"/>
    <w:rsid w:val="00415ED6"/>
    <w:rsid w:val="004160AF"/>
    <w:rsid w:val="004160D6"/>
    <w:rsid w:val="004161C9"/>
    <w:rsid w:val="00416628"/>
    <w:rsid w:val="0041686B"/>
    <w:rsid w:val="004169DB"/>
    <w:rsid w:val="00417388"/>
    <w:rsid w:val="004176BC"/>
    <w:rsid w:val="00417D06"/>
    <w:rsid w:val="00417EB9"/>
    <w:rsid w:val="00417F02"/>
    <w:rsid w:val="00420248"/>
    <w:rsid w:val="00420363"/>
    <w:rsid w:val="00420582"/>
    <w:rsid w:val="004208EB"/>
    <w:rsid w:val="00420951"/>
    <w:rsid w:val="00420DC0"/>
    <w:rsid w:val="0042133B"/>
    <w:rsid w:val="004213E8"/>
    <w:rsid w:val="0042161B"/>
    <w:rsid w:val="00421D10"/>
    <w:rsid w:val="00421DBC"/>
    <w:rsid w:val="00421E0C"/>
    <w:rsid w:val="0042218C"/>
    <w:rsid w:val="0042291C"/>
    <w:rsid w:val="00422E95"/>
    <w:rsid w:val="00422F56"/>
    <w:rsid w:val="00423168"/>
    <w:rsid w:val="004232B8"/>
    <w:rsid w:val="0042382C"/>
    <w:rsid w:val="004238A2"/>
    <w:rsid w:val="00423B3C"/>
    <w:rsid w:val="00423F72"/>
    <w:rsid w:val="0042431F"/>
    <w:rsid w:val="0042448E"/>
    <w:rsid w:val="00424514"/>
    <w:rsid w:val="0042484C"/>
    <w:rsid w:val="004253B6"/>
    <w:rsid w:val="00425497"/>
    <w:rsid w:val="004256D7"/>
    <w:rsid w:val="0042583F"/>
    <w:rsid w:val="00425CF2"/>
    <w:rsid w:val="00426155"/>
    <w:rsid w:val="00426A4D"/>
    <w:rsid w:val="0042779F"/>
    <w:rsid w:val="004277FB"/>
    <w:rsid w:val="004279DE"/>
    <w:rsid w:val="00427D7B"/>
    <w:rsid w:val="00427F4E"/>
    <w:rsid w:val="0043045E"/>
    <w:rsid w:val="00430489"/>
    <w:rsid w:val="00430548"/>
    <w:rsid w:val="004309B5"/>
    <w:rsid w:val="00430B6F"/>
    <w:rsid w:val="00431038"/>
    <w:rsid w:val="004313F3"/>
    <w:rsid w:val="00431541"/>
    <w:rsid w:val="00431669"/>
    <w:rsid w:val="004317FF"/>
    <w:rsid w:val="0043180F"/>
    <w:rsid w:val="00431B6C"/>
    <w:rsid w:val="00431DD9"/>
    <w:rsid w:val="004322DE"/>
    <w:rsid w:val="0043231E"/>
    <w:rsid w:val="0043261F"/>
    <w:rsid w:val="0043396F"/>
    <w:rsid w:val="00433B30"/>
    <w:rsid w:val="00433E12"/>
    <w:rsid w:val="004343BD"/>
    <w:rsid w:val="00434798"/>
    <w:rsid w:val="0043492D"/>
    <w:rsid w:val="00434BE1"/>
    <w:rsid w:val="00434EDA"/>
    <w:rsid w:val="004350DD"/>
    <w:rsid w:val="0043522E"/>
    <w:rsid w:val="004365BE"/>
    <w:rsid w:val="00436A39"/>
    <w:rsid w:val="00436AF2"/>
    <w:rsid w:val="0043705E"/>
    <w:rsid w:val="004376E5"/>
    <w:rsid w:val="00437BE4"/>
    <w:rsid w:val="00437E76"/>
    <w:rsid w:val="00440377"/>
    <w:rsid w:val="00440588"/>
    <w:rsid w:val="00440729"/>
    <w:rsid w:val="00440DB3"/>
    <w:rsid w:val="00440EDA"/>
    <w:rsid w:val="0044110E"/>
    <w:rsid w:val="0044116D"/>
    <w:rsid w:val="0044135C"/>
    <w:rsid w:val="004414FC"/>
    <w:rsid w:val="004418E0"/>
    <w:rsid w:val="00441C50"/>
    <w:rsid w:val="00441F6C"/>
    <w:rsid w:val="00442350"/>
    <w:rsid w:val="004426DB"/>
    <w:rsid w:val="00442802"/>
    <w:rsid w:val="0044281F"/>
    <w:rsid w:val="004428BC"/>
    <w:rsid w:val="004429E4"/>
    <w:rsid w:val="00442A97"/>
    <w:rsid w:val="00442B3A"/>
    <w:rsid w:val="00442B7E"/>
    <w:rsid w:val="00442F01"/>
    <w:rsid w:val="00443B01"/>
    <w:rsid w:val="00443F46"/>
    <w:rsid w:val="0044413D"/>
    <w:rsid w:val="004441D5"/>
    <w:rsid w:val="0044420F"/>
    <w:rsid w:val="00444306"/>
    <w:rsid w:val="00444332"/>
    <w:rsid w:val="004447E2"/>
    <w:rsid w:val="00444BC5"/>
    <w:rsid w:val="00444C9B"/>
    <w:rsid w:val="00444DA6"/>
    <w:rsid w:val="004450C3"/>
    <w:rsid w:val="004452E2"/>
    <w:rsid w:val="0044600B"/>
    <w:rsid w:val="0044606E"/>
    <w:rsid w:val="004460D2"/>
    <w:rsid w:val="00447ED5"/>
    <w:rsid w:val="004501A9"/>
    <w:rsid w:val="00450303"/>
    <w:rsid w:val="004503C1"/>
    <w:rsid w:val="00450C45"/>
    <w:rsid w:val="004512E3"/>
    <w:rsid w:val="004513C5"/>
    <w:rsid w:val="0045164B"/>
    <w:rsid w:val="00451663"/>
    <w:rsid w:val="00451833"/>
    <w:rsid w:val="004518A7"/>
    <w:rsid w:val="004521F4"/>
    <w:rsid w:val="00452309"/>
    <w:rsid w:val="004524A2"/>
    <w:rsid w:val="00452743"/>
    <w:rsid w:val="00452858"/>
    <w:rsid w:val="00452915"/>
    <w:rsid w:val="00452B4E"/>
    <w:rsid w:val="00452D4F"/>
    <w:rsid w:val="00452E1B"/>
    <w:rsid w:val="00452F65"/>
    <w:rsid w:val="00452FB8"/>
    <w:rsid w:val="00453003"/>
    <w:rsid w:val="00453218"/>
    <w:rsid w:val="004532E0"/>
    <w:rsid w:val="00453A09"/>
    <w:rsid w:val="00453AD6"/>
    <w:rsid w:val="00453E0E"/>
    <w:rsid w:val="00453EDC"/>
    <w:rsid w:val="004542BD"/>
    <w:rsid w:val="004543C3"/>
    <w:rsid w:val="004544BC"/>
    <w:rsid w:val="00454594"/>
    <w:rsid w:val="0045466E"/>
    <w:rsid w:val="00454A0D"/>
    <w:rsid w:val="0045506D"/>
    <w:rsid w:val="0045508F"/>
    <w:rsid w:val="00455579"/>
    <w:rsid w:val="004555DB"/>
    <w:rsid w:val="00455A25"/>
    <w:rsid w:val="00455BCE"/>
    <w:rsid w:val="0045605E"/>
    <w:rsid w:val="0045614F"/>
    <w:rsid w:val="00456875"/>
    <w:rsid w:val="0045695D"/>
    <w:rsid w:val="00456A0B"/>
    <w:rsid w:val="00456A86"/>
    <w:rsid w:val="00456C85"/>
    <w:rsid w:val="00456DC1"/>
    <w:rsid w:val="00457088"/>
    <w:rsid w:val="00457A7C"/>
    <w:rsid w:val="0046011F"/>
    <w:rsid w:val="00460371"/>
    <w:rsid w:val="0046038B"/>
    <w:rsid w:val="0046062B"/>
    <w:rsid w:val="0046098A"/>
    <w:rsid w:val="00460AD3"/>
    <w:rsid w:val="00460BA0"/>
    <w:rsid w:val="004610A5"/>
    <w:rsid w:val="00461206"/>
    <w:rsid w:val="0046162B"/>
    <w:rsid w:val="00461E70"/>
    <w:rsid w:val="00462144"/>
    <w:rsid w:val="004624A6"/>
    <w:rsid w:val="0046274B"/>
    <w:rsid w:val="00462AA0"/>
    <w:rsid w:val="00463D8F"/>
    <w:rsid w:val="00463FE1"/>
    <w:rsid w:val="00464906"/>
    <w:rsid w:val="00464A5D"/>
    <w:rsid w:val="00464BC8"/>
    <w:rsid w:val="0046505C"/>
    <w:rsid w:val="0046563E"/>
    <w:rsid w:val="004658AC"/>
    <w:rsid w:val="00465A9C"/>
    <w:rsid w:val="00465FB0"/>
    <w:rsid w:val="00466453"/>
    <w:rsid w:val="004666AA"/>
    <w:rsid w:val="004668C5"/>
    <w:rsid w:val="00466A05"/>
    <w:rsid w:val="00466A5A"/>
    <w:rsid w:val="00466DF3"/>
    <w:rsid w:val="00466F48"/>
    <w:rsid w:val="00467274"/>
    <w:rsid w:val="0046765F"/>
    <w:rsid w:val="00467703"/>
    <w:rsid w:val="00467866"/>
    <w:rsid w:val="004678BF"/>
    <w:rsid w:val="00467C6C"/>
    <w:rsid w:val="00467F51"/>
    <w:rsid w:val="00470191"/>
    <w:rsid w:val="004705DD"/>
    <w:rsid w:val="004708A6"/>
    <w:rsid w:val="00470BAB"/>
    <w:rsid w:val="00470FB1"/>
    <w:rsid w:val="00470FCE"/>
    <w:rsid w:val="00471945"/>
    <w:rsid w:val="00471983"/>
    <w:rsid w:val="00471C08"/>
    <w:rsid w:val="00471C38"/>
    <w:rsid w:val="00471E26"/>
    <w:rsid w:val="00472015"/>
    <w:rsid w:val="004720A2"/>
    <w:rsid w:val="004730AA"/>
    <w:rsid w:val="0047329A"/>
    <w:rsid w:val="00473A7E"/>
    <w:rsid w:val="00473EAF"/>
    <w:rsid w:val="00473EC1"/>
    <w:rsid w:val="00473F44"/>
    <w:rsid w:val="00474687"/>
    <w:rsid w:val="00474733"/>
    <w:rsid w:val="00474D16"/>
    <w:rsid w:val="00474F67"/>
    <w:rsid w:val="00474FEC"/>
    <w:rsid w:val="004753DA"/>
    <w:rsid w:val="00476043"/>
    <w:rsid w:val="004763C2"/>
    <w:rsid w:val="00476864"/>
    <w:rsid w:val="00476C77"/>
    <w:rsid w:val="00476E6D"/>
    <w:rsid w:val="00476F62"/>
    <w:rsid w:val="004771E2"/>
    <w:rsid w:val="00477573"/>
    <w:rsid w:val="00477EDA"/>
    <w:rsid w:val="00480084"/>
    <w:rsid w:val="0048056D"/>
    <w:rsid w:val="0048136D"/>
    <w:rsid w:val="00481915"/>
    <w:rsid w:val="0048195B"/>
    <w:rsid w:val="00481DE3"/>
    <w:rsid w:val="00481E8B"/>
    <w:rsid w:val="00481E9D"/>
    <w:rsid w:val="00481EC3"/>
    <w:rsid w:val="00481EDC"/>
    <w:rsid w:val="00482155"/>
    <w:rsid w:val="00482163"/>
    <w:rsid w:val="00482987"/>
    <w:rsid w:val="00482E4C"/>
    <w:rsid w:val="00483214"/>
    <w:rsid w:val="0048323E"/>
    <w:rsid w:val="00483356"/>
    <w:rsid w:val="00483429"/>
    <w:rsid w:val="0048366F"/>
    <w:rsid w:val="004838E3"/>
    <w:rsid w:val="00483DFD"/>
    <w:rsid w:val="00484604"/>
    <w:rsid w:val="0048511E"/>
    <w:rsid w:val="0048526B"/>
    <w:rsid w:val="004852F5"/>
    <w:rsid w:val="00485836"/>
    <w:rsid w:val="00485921"/>
    <w:rsid w:val="00485BC5"/>
    <w:rsid w:val="00485BD9"/>
    <w:rsid w:val="00485D1E"/>
    <w:rsid w:val="00485D8B"/>
    <w:rsid w:val="0048601A"/>
    <w:rsid w:val="00486134"/>
    <w:rsid w:val="00486211"/>
    <w:rsid w:val="004864CE"/>
    <w:rsid w:val="004866B7"/>
    <w:rsid w:val="00486C14"/>
    <w:rsid w:val="00486C92"/>
    <w:rsid w:val="004870F5"/>
    <w:rsid w:val="00487802"/>
    <w:rsid w:val="00487838"/>
    <w:rsid w:val="00487D31"/>
    <w:rsid w:val="00487EBB"/>
    <w:rsid w:val="00490349"/>
    <w:rsid w:val="0049043F"/>
    <w:rsid w:val="00490844"/>
    <w:rsid w:val="00490869"/>
    <w:rsid w:val="0049092A"/>
    <w:rsid w:val="00490A26"/>
    <w:rsid w:val="00490A67"/>
    <w:rsid w:val="00490C1F"/>
    <w:rsid w:val="00490ECA"/>
    <w:rsid w:val="00491083"/>
    <w:rsid w:val="004910C3"/>
    <w:rsid w:val="0049134A"/>
    <w:rsid w:val="0049178A"/>
    <w:rsid w:val="00491791"/>
    <w:rsid w:val="00491F18"/>
    <w:rsid w:val="0049246E"/>
    <w:rsid w:val="00492876"/>
    <w:rsid w:val="00492D51"/>
    <w:rsid w:val="00492E87"/>
    <w:rsid w:val="004931BF"/>
    <w:rsid w:val="00493254"/>
    <w:rsid w:val="004932C4"/>
    <w:rsid w:val="0049356F"/>
    <w:rsid w:val="0049358B"/>
    <w:rsid w:val="00493C0C"/>
    <w:rsid w:val="0049417A"/>
    <w:rsid w:val="00494309"/>
    <w:rsid w:val="00494321"/>
    <w:rsid w:val="0049449B"/>
    <w:rsid w:val="0049449D"/>
    <w:rsid w:val="0049466F"/>
    <w:rsid w:val="00494964"/>
    <w:rsid w:val="00494AA0"/>
    <w:rsid w:val="00494B9B"/>
    <w:rsid w:val="00494C3D"/>
    <w:rsid w:val="00494E68"/>
    <w:rsid w:val="00495151"/>
    <w:rsid w:val="004955F6"/>
    <w:rsid w:val="004958D4"/>
    <w:rsid w:val="00495936"/>
    <w:rsid w:val="00495E22"/>
    <w:rsid w:val="00496033"/>
    <w:rsid w:val="004966F2"/>
    <w:rsid w:val="00496A03"/>
    <w:rsid w:val="00496A37"/>
    <w:rsid w:val="00496C52"/>
    <w:rsid w:val="00497056"/>
    <w:rsid w:val="004971A8"/>
    <w:rsid w:val="004972B2"/>
    <w:rsid w:val="004978A7"/>
    <w:rsid w:val="00497AF6"/>
    <w:rsid w:val="00497DBD"/>
    <w:rsid w:val="004A0196"/>
    <w:rsid w:val="004A047C"/>
    <w:rsid w:val="004A08D5"/>
    <w:rsid w:val="004A0A9D"/>
    <w:rsid w:val="004A0C6B"/>
    <w:rsid w:val="004A0CC4"/>
    <w:rsid w:val="004A0F98"/>
    <w:rsid w:val="004A1751"/>
    <w:rsid w:val="004A20D8"/>
    <w:rsid w:val="004A2369"/>
    <w:rsid w:val="004A2618"/>
    <w:rsid w:val="004A2877"/>
    <w:rsid w:val="004A2C76"/>
    <w:rsid w:val="004A31DC"/>
    <w:rsid w:val="004A3345"/>
    <w:rsid w:val="004A33F6"/>
    <w:rsid w:val="004A3453"/>
    <w:rsid w:val="004A388A"/>
    <w:rsid w:val="004A3CFD"/>
    <w:rsid w:val="004A3EC8"/>
    <w:rsid w:val="004A41CD"/>
    <w:rsid w:val="004A4548"/>
    <w:rsid w:val="004A47A2"/>
    <w:rsid w:val="004A4870"/>
    <w:rsid w:val="004A4906"/>
    <w:rsid w:val="004A5253"/>
    <w:rsid w:val="004A52F5"/>
    <w:rsid w:val="004A5448"/>
    <w:rsid w:val="004A5940"/>
    <w:rsid w:val="004A5EB5"/>
    <w:rsid w:val="004A6826"/>
    <w:rsid w:val="004A6923"/>
    <w:rsid w:val="004A6988"/>
    <w:rsid w:val="004A6A86"/>
    <w:rsid w:val="004A6F10"/>
    <w:rsid w:val="004A6F60"/>
    <w:rsid w:val="004A7284"/>
    <w:rsid w:val="004A7415"/>
    <w:rsid w:val="004A7C37"/>
    <w:rsid w:val="004B0429"/>
    <w:rsid w:val="004B0AAB"/>
    <w:rsid w:val="004B0ABD"/>
    <w:rsid w:val="004B0C46"/>
    <w:rsid w:val="004B0E22"/>
    <w:rsid w:val="004B10C9"/>
    <w:rsid w:val="004B1170"/>
    <w:rsid w:val="004B1966"/>
    <w:rsid w:val="004B1A6D"/>
    <w:rsid w:val="004B2068"/>
    <w:rsid w:val="004B21D1"/>
    <w:rsid w:val="004B2262"/>
    <w:rsid w:val="004B235D"/>
    <w:rsid w:val="004B2649"/>
    <w:rsid w:val="004B2D6D"/>
    <w:rsid w:val="004B2F26"/>
    <w:rsid w:val="004B38E4"/>
    <w:rsid w:val="004B3A73"/>
    <w:rsid w:val="004B3AA1"/>
    <w:rsid w:val="004B3B1A"/>
    <w:rsid w:val="004B4215"/>
    <w:rsid w:val="004B423C"/>
    <w:rsid w:val="004B43DC"/>
    <w:rsid w:val="004B4547"/>
    <w:rsid w:val="004B4C4C"/>
    <w:rsid w:val="004B4D07"/>
    <w:rsid w:val="004B4E13"/>
    <w:rsid w:val="004B548D"/>
    <w:rsid w:val="004B562C"/>
    <w:rsid w:val="004B5B58"/>
    <w:rsid w:val="004B5B93"/>
    <w:rsid w:val="004B5D6A"/>
    <w:rsid w:val="004B6219"/>
    <w:rsid w:val="004B630C"/>
    <w:rsid w:val="004B718A"/>
    <w:rsid w:val="004B72D5"/>
    <w:rsid w:val="004B73B4"/>
    <w:rsid w:val="004B7762"/>
    <w:rsid w:val="004B7EE9"/>
    <w:rsid w:val="004C014B"/>
    <w:rsid w:val="004C04C2"/>
    <w:rsid w:val="004C06C5"/>
    <w:rsid w:val="004C0B81"/>
    <w:rsid w:val="004C0F3F"/>
    <w:rsid w:val="004C0FF7"/>
    <w:rsid w:val="004C1141"/>
    <w:rsid w:val="004C1CAD"/>
    <w:rsid w:val="004C1FE6"/>
    <w:rsid w:val="004C2462"/>
    <w:rsid w:val="004C28E9"/>
    <w:rsid w:val="004C3043"/>
    <w:rsid w:val="004C3411"/>
    <w:rsid w:val="004C3704"/>
    <w:rsid w:val="004C3C40"/>
    <w:rsid w:val="004C4589"/>
    <w:rsid w:val="004C5A2C"/>
    <w:rsid w:val="004C5C32"/>
    <w:rsid w:val="004C5CE4"/>
    <w:rsid w:val="004C6624"/>
    <w:rsid w:val="004C6D6E"/>
    <w:rsid w:val="004C7212"/>
    <w:rsid w:val="004C7272"/>
    <w:rsid w:val="004C78F9"/>
    <w:rsid w:val="004C7D3B"/>
    <w:rsid w:val="004D0294"/>
    <w:rsid w:val="004D0455"/>
    <w:rsid w:val="004D0537"/>
    <w:rsid w:val="004D08A4"/>
    <w:rsid w:val="004D0D15"/>
    <w:rsid w:val="004D0EB1"/>
    <w:rsid w:val="004D14AA"/>
    <w:rsid w:val="004D1DB9"/>
    <w:rsid w:val="004D1E75"/>
    <w:rsid w:val="004D226E"/>
    <w:rsid w:val="004D2DB1"/>
    <w:rsid w:val="004D2DF8"/>
    <w:rsid w:val="004D31AB"/>
    <w:rsid w:val="004D31E5"/>
    <w:rsid w:val="004D323E"/>
    <w:rsid w:val="004D34EE"/>
    <w:rsid w:val="004D3AAC"/>
    <w:rsid w:val="004D3AE6"/>
    <w:rsid w:val="004D42AA"/>
    <w:rsid w:val="004D4570"/>
    <w:rsid w:val="004D4A72"/>
    <w:rsid w:val="004D4D23"/>
    <w:rsid w:val="004D4F4E"/>
    <w:rsid w:val="004D5243"/>
    <w:rsid w:val="004D5CD2"/>
    <w:rsid w:val="004D5FCA"/>
    <w:rsid w:val="004D6683"/>
    <w:rsid w:val="004D6822"/>
    <w:rsid w:val="004D68D2"/>
    <w:rsid w:val="004D6D4C"/>
    <w:rsid w:val="004D722E"/>
    <w:rsid w:val="004D785B"/>
    <w:rsid w:val="004D7BE1"/>
    <w:rsid w:val="004D7F04"/>
    <w:rsid w:val="004D7F55"/>
    <w:rsid w:val="004E0115"/>
    <w:rsid w:val="004E0141"/>
    <w:rsid w:val="004E01B4"/>
    <w:rsid w:val="004E0444"/>
    <w:rsid w:val="004E05FF"/>
    <w:rsid w:val="004E0B1B"/>
    <w:rsid w:val="004E0B59"/>
    <w:rsid w:val="004E0D73"/>
    <w:rsid w:val="004E0F4A"/>
    <w:rsid w:val="004E1731"/>
    <w:rsid w:val="004E1B54"/>
    <w:rsid w:val="004E1C2C"/>
    <w:rsid w:val="004E1D12"/>
    <w:rsid w:val="004E1FFD"/>
    <w:rsid w:val="004E22A3"/>
    <w:rsid w:val="004E2312"/>
    <w:rsid w:val="004E2317"/>
    <w:rsid w:val="004E2377"/>
    <w:rsid w:val="004E2533"/>
    <w:rsid w:val="004E268B"/>
    <w:rsid w:val="004E2B35"/>
    <w:rsid w:val="004E2E3B"/>
    <w:rsid w:val="004E2F89"/>
    <w:rsid w:val="004E30FA"/>
    <w:rsid w:val="004E3D69"/>
    <w:rsid w:val="004E3E2E"/>
    <w:rsid w:val="004E3F70"/>
    <w:rsid w:val="004E423D"/>
    <w:rsid w:val="004E4ECC"/>
    <w:rsid w:val="004E581A"/>
    <w:rsid w:val="004E635F"/>
    <w:rsid w:val="004E63C6"/>
    <w:rsid w:val="004E645F"/>
    <w:rsid w:val="004E6A13"/>
    <w:rsid w:val="004E6B3E"/>
    <w:rsid w:val="004E6BBC"/>
    <w:rsid w:val="004E6ED2"/>
    <w:rsid w:val="004E7514"/>
    <w:rsid w:val="004E7AD1"/>
    <w:rsid w:val="004E7BAB"/>
    <w:rsid w:val="004F0914"/>
    <w:rsid w:val="004F100C"/>
    <w:rsid w:val="004F13BF"/>
    <w:rsid w:val="004F1DDA"/>
    <w:rsid w:val="004F1E51"/>
    <w:rsid w:val="004F20A0"/>
    <w:rsid w:val="004F20D2"/>
    <w:rsid w:val="004F2286"/>
    <w:rsid w:val="004F2972"/>
    <w:rsid w:val="004F2CC1"/>
    <w:rsid w:val="004F2D79"/>
    <w:rsid w:val="004F3D83"/>
    <w:rsid w:val="004F3FB1"/>
    <w:rsid w:val="004F4074"/>
    <w:rsid w:val="004F4851"/>
    <w:rsid w:val="004F52D0"/>
    <w:rsid w:val="004F57C7"/>
    <w:rsid w:val="004F5912"/>
    <w:rsid w:val="004F5A7A"/>
    <w:rsid w:val="004F5C36"/>
    <w:rsid w:val="004F650F"/>
    <w:rsid w:val="004F698B"/>
    <w:rsid w:val="004F6AB8"/>
    <w:rsid w:val="004F7712"/>
    <w:rsid w:val="004F7D32"/>
    <w:rsid w:val="00500A25"/>
    <w:rsid w:val="00500F6D"/>
    <w:rsid w:val="005011E7"/>
    <w:rsid w:val="0050185A"/>
    <w:rsid w:val="00501B99"/>
    <w:rsid w:val="00501EB8"/>
    <w:rsid w:val="005021B4"/>
    <w:rsid w:val="00502F3A"/>
    <w:rsid w:val="00502F7E"/>
    <w:rsid w:val="005032EF"/>
    <w:rsid w:val="00503B83"/>
    <w:rsid w:val="00503BE2"/>
    <w:rsid w:val="00503EA6"/>
    <w:rsid w:val="00504439"/>
    <w:rsid w:val="00504870"/>
    <w:rsid w:val="00504B9A"/>
    <w:rsid w:val="00504D58"/>
    <w:rsid w:val="00504FA3"/>
    <w:rsid w:val="005050CA"/>
    <w:rsid w:val="0050522C"/>
    <w:rsid w:val="00505592"/>
    <w:rsid w:val="00505D00"/>
    <w:rsid w:val="00505D89"/>
    <w:rsid w:val="00505F7E"/>
    <w:rsid w:val="005061CE"/>
    <w:rsid w:val="00506625"/>
    <w:rsid w:val="005070A5"/>
    <w:rsid w:val="00507729"/>
    <w:rsid w:val="0050786D"/>
    <w:rsid w:val="00507CAC"/>
    <w:rsid w:val="005100AA"/>
    <w:rsid w:val="00510366"/>
    <w:rsid w:val="005107BE"/>
    <w:rsid w:val="00510818"/>
    <w:rsid w:val="00510A36"/>
    <w:rsid w:val="00510C11"/>
    <w:rsid w:val="00510E0F"/>
    <w:rsid w:val="005116E5"/>
    <w:rsid w:val="00511708"/>
    <w:rsid w:val="00511B7E"/>
    <w:rsid w:val="00511C41"/>
    <w:rsid w:val="00511DBA"/>
    <w:rsid w:val="00511DD6"/>
    <w:rsid w:val="00511E57"/>
    <w:rsid w:val="00512532"/>
    <w:rsid w:val="00512BD3"/>
    <w:rsid w:val="00512EF5"/>
    <w:rsid w:val="00513271"/>
    <w:rsid w:val="00513342"/>
    <w:rsid w:val="00513662"/>
    <w:rsid w:val="00513668"/>
    <w:rsid w:val="0051395E"/>
    <w:rsid w:val="00513D1F"/>
    <w:rsid w:val="005142F0"/>
    <w:rsid w:val="00514446"/>
    <w:rsid w:val="005146E3"/>
    <w:rsid w:val="005149AB"/>
    <w:rsid w:val="005149D5"/>
    <w:rsid w:val="00514AAA"/>
    <w:rsid w:val="00515B7A"/>
    <w:rsid w:val="00515CFB"/>
    <w:rsid w:val="005160F4"/>
    <w:rsid w:val="005162C7"/>
    <w:rsid w:val="00516669"/>
    <w:rsid w:val="00516AF2"/>
    <w:rsid w:val="00516E95"/>
    <w:rsid w:val="00517011"/>
    <w:rsid w:val="005175C5"/>
    <w:rsid w:val="005178B0"/>
    <w:rsid w:val="00517A96"/>
    <w:rsid w:val="00517ACB"/>
    <w:rsid w:val="005201BD"/>
    <w:rsid w:val="005208A3"/>
    <w:rsid w:val="00520C9D"/>
    <w:rsid w:val="00520F94"/>
    <w:rsid w:val="0052106B"/>
    <w:rsid w:val="0052118C"/>
    <w:rsid w:val="005213D5"/>
    <w:rsid w:val="005214D5"/>
    <w:rsid w:val="00521824"/>
    <w:rsid w:val="00521F6C"/>
    <w:rsid w:val="00521FA9"/>
    <w:rsid w:val="00521FC5"/>
    <w:rsid w:val="00522032"/>
    <w:rsid w:val="0052229C"/>
    <w:rsid w:val="005228E5"/>
    <w:rsid w:val="0052290A"/>
    <w:rsid w:val="00522E56"/>
    <w:rsid w:val="00523028"/>
    <w:rsid w:val="005231CC"/>
    <w:rsid w:val="00523273"/>
    <w:rsid w:val="005232F2"/>
    <w:rsid w:val="0052361C"/>
    <w:rsid w:val="005236C4"/>
    <w:rsid w:val="00523797"/>
    <w:rsid w:val="00523C18"/>
    <w:rsid w:val="00523CD6"/>
    <w:rsid w:val="00523D79"/>
    <w:rsid w:val="005240FB"/>
    <w:rsid w:val="0052418B"/>
    <w:rsid w:val="0052460B"/>
    <w:rsid w:val="0052484E"/>
    <w:rsid w:val="00524B6E"/>
    <w:rsid w:val="00524BCD"/>
    <w:rsid w:val="00524EB6"/>
    <w:rsid w:val="00524F82"/>
    <w:rsid w:val="005251FD"/>
    <w:rsid w:val="005252D2"/>
    <w:rsid w:val="00525B0B"/>
    <w:rsid w:val="00526329"/>
    <w:rsid w:val="005265F0"/>
    <w:rsid w:val="0052663D"/>
    <w:rsid w:val="005274D5"/>
    <w:rsid w:val="00527A04"/>
    <w:rsid w:val="0053020E"/>
    <w:rsid w:val="0053022F"/>
    <w:rsid w:val="005304D4"/>
    <w:rsid w:val="005305CD"/>
    <w:rsid w:val="0053063B"/>
    <w:rsid w:val="0053093A"/>
    <w:rsid w:val="00530A62"/>
    <w:rsid w:val="00530A7D"/>
    <w:rsid w:val="00530B41"/>
    <w:rsid w:val="005311F3"/>
    <w:rsid w:val="005316C6"/>
    <w:rsid w:val="005316DE"/>
    <w:rsid w:val="005316FB"/>
    <w:rsid w:val="00531A8D"/>
    <w:rsid w:val="00531CDF"/>
    <w:rsid w:val="00531E42"/>
    <w:rsid w:val="00531ECE"/>
    <w:rsid w:val="00532044"/>
    <w:rsid w:val="0053238B"/>
    <w:rsid w:val="0053241A"/>
    <w:rsid w:val="00532580"/>
    <w:rsid w:val="005327FD"/>
    <w:rsid w:val="00532C1D"/>
    <w:rsid w:val="00533078"/>
    <w:rsid w:val="0053307E"/>
    <w:rsid w:val="0053344C"/>
    <w:rsid w:val="00533A46"/>
    <w:rsid w:val="00533A53"/>
    <w:rsid w:val="00533B24"/>
    <w:rsid w:val="00533BDC"/>
    <w:rsid w:val="00533C1E"/>
    <w:rsid w:val="00533C54"/>
    <w:rsid w:val="00533EEA"/>
    <w:rsid w:val="005341AF"/>
    <w:rsid w:val="00534757"/>
    <w:rsid w:val="00534AC5"/>
    <w:rsid w:val="00535562"/>
    <w:rsid w:val="0053582B"/>
    <w:rsid w:val="00535A44"/>
    <w:rsid w:val="00535F4F"/>
    <w:rsid w:val="00535FED"/>
    <w:rsid w:val="005361B1"/>
    <w:rsid w:val="0053638A"/>
    <w:rsid w:val="005363B4"/>
    <w:rsid w:val="00536534"/>
    <w:rsid w:val="005366A6"/>
    <w:rsid w:val="00536B3A"/>
    <w:rsid w:val="0053701D"/>
    <w:rsid w:val="005374A5"/>
    <w:rsid w:val="00537882"/>
    <w:rsid w:val="00537908"/>
    <w:rsid w:val="00537CCB"/>
    <w:rsid w:val="00540080"/>
    <w:rsid w:val="005400F1"/>
    <w:rsid w:val="0054038D"/>
    <w:rsid w:val="00540679"/>
    <w:rsid w:val="00540883"/>
    <w:rsid w:val="00540A4A"/>
    <w:rsid w:val="0054172B"/>
    <w:rsid w:val="005417CA"/>
    <w:rsid w:val="0054191C"/>
    <w:rsid w:val="00541B7C"/>
    <w:rsid w:val="00541D92"/>
    <w:rsid w:val="00541E42"/>
    <w:rsid w:val="00541EB8"/>
    <w:rsid w:val="00541F2C"/>
    <w:rsid w:val="00542229"/>
    <w:rsid w:val="005422BF"/>
    <w:rsid w:val="005428C6"/>
    <w:rsid w:val="00542D9E"/>
    <w:rsid w:val="00544565"/>
    <w:rsid w:val="00544AA3"/>
    <w:rsid w:val="00544E88"/>
    <w:rsid w:val="005451EC"/>
    <w:rsid w:val="00545943"/>
    <w:rsid w:val="0054628E"/>
    <w:rsid w:val="0054675C"/>
    <w:rsid w:val="00546841"/>
    <w:rsid w:val="005469FB"/>
    <w:rsid w:val="00547DF8"/>
    <w:rsid w:val="00550135"/>
    <w:rsid w:val="005501B7"/>
    <w:rsid w:val="005503AC"/>
    <w:rsid w:val="005504BE"/>
    <w:rsid w:val="00550AA7"/>
    <w:rsid w:val="00550B02"/>
    <w:rsid w:val="00550B93"/>
    <w:rsid w:val="00550E78"/>
    <w:rsid w:val="00551717"/>
    <w:rsid w:val="005518EF"/>
    <w:rsid w:val="0055220B"/>
    <w:rsid w:val="00552BA8"/>
    <w:rsid w:val="005534EF"/>
    <w:rsid w:val="00554129"/>
    <w:rsid w:val="005541D5"/>
    <w:rsid w:val="0055452C"/>
    <w:rsid w:val="005548AC"/>
    <w:rsid w:val="00554A2D"/>
    <w:rsid w:val="005550A5"/>
    <w:rsid w:val="00555123"/>
    <w:rsid w:val="0055582F"/>
    <w:rsid w:val="00555D60"/>
    <w:rsid w:val="00556215"/>
    <w:rsid w:val="00556273"/>
    <w:rsid w:val="005566C7"/>
    <w:rsid w:val="00556B98"/>
    <w:rsid w:val="00556FA3"/>
    <w:rsid w:val="00557193"/>
    <w:rsid w:val="005571B8"/>
    <w:rsid w:val="00557736"/>
    <w:rsid w:val="0055793D"/>
    <w:rsid w:val="00557AF8"/>
    <w:rsid w:val="00557B63"/>
    <w:rsid w:val="00557D5F"/>
    <w:rsid w:val="00557DEE"/>
    <w:rsid w:val="00557F3C"/>
    <w:rsid w:val="00557FD8"/>
    <w:rsid w:val="005601F0"/>
    <w:rsid w:val="005602B2"/>
    <w:rsid w:val="0056090D"/>
    <w:rsid w:val="00560AD7"/>
    <w:rsid w:val="0056138F"/>
    <w:rsid w:val="00561CE9"/>
    <w:rsid w:val="00561E1C"/>
    <w:rsid w:val="00561FC3"/>
    <w:rsid w:val="00562808"/>
    <w:rsid w:val="005628DA"/>
    <w:rsid w:val="00562A02"/>
    <w:rsid w:val="00563346"/>
    <w:rsid w:val="00563469"/>
    <w:rsid w:val="00564270"/>
    <w:rsid w:val="00564477"/>
    <w:rsid w:val="0056462D"/>
    <w:rsid w:val="00564ECA"/>
    <w:rsid w:val="005652CF"/>
    <w:rsid w:val="005656CA"/>
    <w:rsid w:val="00565DED"/>
    <w:rsid w:val="00565E7B"/>
    <w:rsid w:val="005668F4"/>
    <w:rsid w:val="005675E9"/>
    <w:rsid w:val="005677FE"/>
    <w:rsid w:val="0056791B"/>
    <w:rsid w:val="00567A62"/>
    <w:rsid w:val="00567C6F"/>
    <w:rsid w:val="00567E96"/>
    <w:rsid w:val="00567FF8"/>
    <w:rsid w:val="005706F5"/>
    <w:rsid w:val="00570824"/>
    <w:rsid w:val="00570849"/>
    <w:rsid w:val="00570C75"/>
    <w:rsid w:val="005710D4"/>
    <w:rsid w:val="00571173"/>
    <w:rsid w:val="00571240"/>
    <w:rsid w:val="00571399"/>
    <w:rsid w:val="00571968"/>
    <w:rsid w:val="005719DA"/>
    <w:rsid w:val="00571DF9"/>
    <w:rsid w:val="00571EBE"/>
    <w:rsid w:val="00571F03"/>
    <w:rsid w:val="00572316"/>
    <w:rsid w:val="00572438"/>
    <w:rsid w:val="0057254E"/>
    <w:rsid w:val="00572625"/>
    <w:rsid w:val="0057274D"/>
    <w:rsid w:val="00572818"/>
    <w:rsid w:val="005734E2"/>
    <w:rsid w:val="00573A2E"/>
    <w:rsid w:val="00574207"/>
    <w:rsid w:val="005744D9"/>
    <w:rsid w:val="00574A2B"/>
    <w:rsid w:val="00574E3C"/>
    <w:rsid w:val="005753DE"/>
    <w:rsid w:val="0057559F"/>
    <w:rsid w:val="00575635"/>
    <w:rsid w:val="00575693"/>
    <w:rsid w:val="005756FB"/>
    <w:rsid w:val="00575858"/>
    <w:rsid w:val="005759E3"/>
    <w:rsid w:val="005761EB"/>
    <w:rsid w:val="00576215"/>
    <w:rsid w:val="005766BB"/>
    <w:rsid w:val="00576FFB"/>
    <w:rsid w:val="005779B8"/>
    <w:rsid w:val="00577BAE"/>
    <w:rsid w:val="00577BBD"/>
    <w:rsid w:val="00577BD7"/>
    <w:rsid w:val="00577C03"/>
    <w:rsid w:val="00577FE1"/>
    <w:rsid w:val="0058023B"/>
    <w:rsid w:val="00580558"/>
    <w:rsid w:val="00580D42"/>
    <w:rsid w:val="00581489"/>
    <w:rsid w:val="00581882"/>
    <w:rsid w:val="00581A51"/>
    <w:rsid w:val="00581CD3"/>
    <w:rsid w:val="00582034"/>
    <w:rsid w:val="00582391"/>
    <w:rsid w:val="005824A9"/>
    <w:rsid w:val="005824C0"/>
    <w:rsid w:val="00582C08"/>
    <w:rsid w:val="00582C88"/>
    <w:rsid w:val="00582E86"/>
    <w:rsid w:val="0058314F"/>
    <w:rsid w:val="00583601"/>
    <w:rsid w:val="00583957"/>
    <w:rsid w:val="00583A58"/>
    <w:rsid w:val="00583E63"/>
    <w:rsid w:val="00584124"/>
    <w:rsid w:val="00584213"/>
    <w:rsid w:val="00584940"/>
    <w:rsid w:val="005850D8"/>
    <w:rsid w:val="005851D6"/>
    <w:rsid w:val="0058588C"/>
    <w:rsid w:val="00585B92"/>
    <w:rsid w:val="00585BDB"/>
    <w:rsid w:val="00585FC6"/>
    <w:rsid w:val="0058613A"/>
    <w:rsid w:val="00586186"/>
    <w:rsid w:val="0058683F"/>
    <w:rsid w:val="0058735C"/>
    <w:rsid w:val="005876A7"/>
    <w:rsid w:val="005878AF"/>
    <w:rsid w:val="00587A37"/>
    <w:rsid w:val="00587CAB"/>
    <w:rsid w:val="00587F68"/>
    <w:rsid w:val="005900DF"/>
    <w:rsid w:val="0059049E"/>
    <w:rsid w:val="00590620"/>
    <w:rsid w:val="00590E96"/>
    <w:rsid w:val="00591205"/>
    <w:rsid w:val="00591326"/>
    <w:rsid w:val="00591638"/>
    <w:rsid w:val="00591973"/>
    <w:rsid w:val="00591DE4"/>
    <w:rsid w:val="00592334"/>
    <w:rsid w:val="00592ADB"/>
    <w:rsid w:val="0059333C"/>
    <w:rsid w:val="00593F27"/>
    <w:rsid w:val="00594137"/>
    <w:rsid w:val="00594395"/>
    <w:rsid w:val="0059462F"/>
    <w:rsid w:val="00594896"/>
    <w:rsid w:val="00594D0F"/>
    <w:rsid w:val="00595379"/>
    <w:rsid w:val="005953FF"/>
    <w:rsid w:val="005954A8"/>
    <w:rsid w:val="00595C7B"/>
    <w:rsid w:val="00595DC5"/>
    <w:rsid w:val="00595E24"/>
    <w:rsid w:val="005960ED"/>
    <w:rsid w:val="0059634B"/>
    <w:rsid w:val="00596411"/>
    <w:rsid w:val="00596728"/>
    <w:rsid w:val="005968E8"/>
    <w:rsid w:val="00596A43"/>
    <w:rsid w:val="00596A6C"/>
    <w:rsid w:val="00596D28"/>
    <w:rsid w:val="00597145"/>
    <w:rsid w:val="00597146"/>
    <w:rsid w:val="005978C1"/>
    <w:rsid w:val="005A025A"/>
    <w:rsid w:val="005A0450"/>
    <w:rsid w:val="005A0514"/>
    <w:rsid w:val="005A0612"/>
    <w:rsid w:val="005A0B8E"/>
    <w:rsid w:val="005A18D4"/>
    <w:rsid w:val="005A1974"/>
    <w:rsid w:val="005A22E7"/>
    <w:rsid w:val="005A2C3C"/>
    <w:rsid w:val="005A3169"/>
    <w:rsid w:val="005A3419"/>
    <w:rsid w:val="005A38B3"/>
    <w:rsid w:val="005A4254"/>
    <w:rsid w:val="005A4332"/>
    <w:rsid w:val="005A4BBE"/>
    <w:rsid w:val="005A4D55"/>
    <w:rsid w:val="005A5023"/>
    <w:rsid w:val="005A5073"/>
    <w:rsid w:val="005A5170"/>
    <w:rsid w:val="005A55A5"/>
    <w:rsid w:val="005A5CDC"/>
    <w:rsid w:val="005A6079"/>
    <w:rsid w:val="005A66F1"/>
    <w:rsid w:val="005A6AC3"/>
    <w:rsid w:val="005A7166"/>
    <w:rsid w:val="005A75C7"/>
    <w:rsid w:val="005A7F0A"/>
    <w:rsid w:val="005B025A"/>
    <w:rsid w:val="005B03E2"/>
    <w:rsid w:val="005B04C8"/>
    <w:rsid w:val="005B1371"/>
    <w:rsid w:val="005B1560"/>
    <w:rsid w:val="005B184B"/>
    <w:rsid w:val="005B1A4B"/>
    <w:rsid w:val="005B22B2"/>
    <w:rsid w:val="005B25C3"/>
    <w:rsid w:val="005B2682"/>
    <w:rsid w:val="005B27F6"/>
    <w:rsid w:val="005B2E7D"/>
    <w:rsid w:val="005B3E2E"/>
    <w:rsid w:val="005B462B"/>
    <w:rsid w:val="005B47EC"/>
    <w:rsid w:val="005B4CD0"/>
    <w:rsid w:val="005B5166"/>
    <w:rsid w:val="005B5516"/>
    <w:rsid w:val="005B5D5D"/>
    <w:rsid w:val="005B5F98"/>
    <w:rsid w:val="005B5FB4"/>
    <w:rsid w:val="005B6303"/>
    <w:rsid w:val="005B67CF"/>
    <w:rsid w:val="005B67F1"/>
    <w:rsid w:val="005B6913"/>
    <w:rsid w:val="005B7860"/>
    <w:rsid w:val="005B7951"/>
    <w:rsid w:val="005B7C8C"/>
    <w:rsid w:val="005B7E47"/>
    <w:rsid w:val="005C08AC"/>
    <w:rsid w:val="005C13DB"/>
    <w:rsid w:val="005C230F"/>
    <w:rsid w:val="005C23B4"/>
    <w:rsid w:val="005C25A3"/>
    <w:rsid w:val="005C2697"/>
    <w:rsid w:val="005C2714"/>
    <w:rsid w:val="005C2BE3"/>
    <w:rsid w:val="005C2E6D"/>
    <w:rsid w:val="005C2E71"/>
    <w:rsid w:val="005C3077"/>
    <w:rsid w:val="005C3568"/>
    <w:rsid w:val="005C35CD"/>
    <w:rsid w:val="005C3EDC"/>
    <w:rsid w:val="005C4085"/>
    <w:rsid w:val="005C40B1"/>
    <w:rsid w:val="005C420F"/>
    <w:rsid w:val="005C4214"/>
    <w:rsid w:val="005C429A"/>
    <w:rsid w:val="005C439C"/>
    <w:rsid w:val="005C464A"/>
    <w:rsid w:val="005C4D04"/>
    <w:rsid w:val="005C4D70"/>
    <w:rsid w:val="005C4DDA"/>
    <w:rsid w:val="005C506E"/>
    <w:rsid w:val="005C5519"/>
    <w:rsid w:val="005C5523"/>
    <w:rsid w:val="005C5599"/>
    <w:rsid w:val="005C5764"/>
    <w:rsid w:val="005C59C5"/>
    <w:rsid w:val="005C5F41"/>
    <w:rsid w:val="005C6212"/>
    <w:rsid w:val="005C64F4"/>
    <w:rsid w:val="005C75C4"/>
    <w:rsid w:val="005C7C3C"/>
    <w:rsid w:val="005C7D05"/>
    <w:rsid w:val="005C7FDB"/>
    <w:rsid w:val="005D0044"/>
    <w:rsid w:val="005D0059"/>
    <w:rsid w:val="005D00D4"/>
    <w:rsid w:val="005D0358"/>
    <w:rsid w:val="005D0774"/>
    <w:rsid w:val="005D0861"/>
    <w:rsid w:val="005D09C8"/>
    <w:rsid w:val="005D0E12"/>
    <w:rsid w:val="005D0E84"/>
    <w:rsid w:val="005D1152"/>
    <w:rsid w:val="005D1253"/>
    <w:rsid w:val="005D1524"/>
    <w:rsid w:val="005D17A7"/>
    <w:rsid w:val="005D1CD8"/>
    <w:rsid w:val="005D1D15"/>
    <w:rsid w:val="005D1F26"/>
    <w:rsid w:val="005D2BF9"/>
    <w:rsid w:val="005D2C4B"/>
    <w:rsid w:val="005D34AD"/>
    <w:rsid w:val="005D3CA2"/>
    <w:rsid w:val="005D4477"/>
    <w:rsid w:val="005D4728"/>
    <w:rsid w:val="005D4E83"/>
    <w:rsid w:val="005D5274"/>
    <w:rsid w:val="005D54B2"/>
    <w:rsid w:val="005D5FAA"/>
    <w:rsid w:val="005D5FC8"/>
    <w:rsid w:val="005D60C9"/>
    <w:rsid w:val="005D64CA"/>
    <w:rsid w:val="005D6DAF"/>
    <w:rsid w:val="005D6EB1"/>
    <w:rsid w:val="005D6F5F"/>
    <w:rsid w:val="005D70A1"/>
    <w:rsid w:val="005D720E"/>
    <w:rsid w:val="005D726A"/>
    <w:rsid w:val="005D73BF"/>
    <w:rsid w:val="005D742E"/>
    <w:rsid w:val="005D7925"/>
    <w:rsid w:val="005D7C02"/>
    <w:rsid w:val="005D7F8F"/>
    <w:rsid w:val="005E0159"/>
    <w:rsid w:val="005E02C1"/>
    <w:rsid w:val="005E037E"/>
    <w:rsid w:val="005E09F0"/>
    <w:rsid w:val="005E0B2F"/>
    <w:rsid w:val="005E12A3"/>
    <w:rsid w:val="005E12B8"/>
    <w:rsid w:val="005E14F6"/>
    <w:rsid w:val="005E1D5A"/>
    <w:rsid w:val="005E1E86"/>
    <w:rsid w:val="005E2211"/>
    <w:rsid w:val="005E237D"/>
    <w:rsid w:val="005E264A"/>
    <w:rsid w:val="005E2818"/>
    <w:rsid w:val="005E2CCA"/>
    <w:rsid w:val="005E306B"/>
    <w:rsid w:val="005E33CB"/>
    <w:rsid w:val="005E3752"/>
    <w:rsid w:val="005E4497"/>
    <w:rsid w:val="005E489B"/>
    <w:rsid w:val="005E4B59"/>
    <w:rsid w:val="005E4DAD"/>
    <w:rsid w:val="005E4EA2"/>
    <w:rsid w:val="005E4EE1"/>
    <w:rsid w:val="005E56FE"/>
    <w:rsid w:val="005E5911"/>
    <w:rsid w:val="005E59BA"/>
    <w:rsid w:val="005E5EBA"/>
    <w:rsid w:val="005E63C2"/>
    <w:rsid w:val="005E6930"/>
    <w:rsid w:val="005E6A27"/>
    <w:rsid w:val="005E6E99"/>
    <w:rsid w:val="005E6EB9"/>
    <w:rsid w:val="005E6F91"/>
    <w:rsid w:val="005E739D"/>
    <w:rsid w:val="005E7AFD"/>
    <w:rsid w:val="005E7BA9"/>
    <w:rsid w:val="005F0362"/>
    <w:rsid w:val="005F03BB"/>
    <w:rsid w:val="005F0982"/>
    <w:rsid w:val="005F1344"/>
    <w:rsid w:val="005F1ABE"/>
    <w:rsid w:val="005F20A3"/>
    <w:rsid w:val="005F274B"/>
    <w:rsid w:val="005F2DFD"/>
    <w:rsid w:val="005F2F30"/>
    <w:rsid w:val="005F3BAA"/>
    <w:rsid w:val="005F3D5D"/>
    <w:rsid w:val="005F4836"/>
    <w:rsid w:val="005F4CF6"/>
    <w:rsid w:val="005F547D"/>
    <w:rsid w:val="005F5AC9"/>
    <w:rsid w:val="005F5D0B"/>
    <w:rsid w:val="005F62B2"/>
    <w:rsid w:val="005F63BF"/>
    <w:rsid w:val="005F6699"/>
    <w:rsid w:val="005F689F"/>
    <w:rsid w:val="005F68AE"/>
    <w:rsid w:val="005F69B9"/>
    <w:rsid w:val="005F6CBD"/>
    <w:rsid w:val="005F6E08"/>
    <w:rsid w:val="005F7A87"/>
    <w:rsid w:val="005F7D21"/>
    <w:rsid w:val="006000EE"/>
    <w:rsid w:val="0060024A"/>
    <w:rsid w:val="00600E5D"/>
    <w:rsid w:val="006010AF"/>
    <w:rsid w:val="0060162A"/>
    <w:rsid w:val="0060170F"/>
    <w:rsid w:val="00601E5F"/>
    <w:rsid w:val="0060214E"/>
    <w:rsid w:val="006029F9"/>
    <w:rsid w:val="00602DF2"/>
    <w:rsid w:val="00602E5D"/>
    <w:rsid w:val="00602E87"/>
    <w:rsid w:val="0060321D"/>
    <w:rsid w:val="006035A6"/>
    <w:rsid w:val="00603675"/>
    <w:rsid w:val="00603C57"/>
    <w:rsid w:val="00604536"/>
    <w:rsid w:val="00604555"/>
    <w:rsid w:val="006046F4"/>
    <w:rsid w:val="00604B07"/>
    <w:rsid w:val="00605077"/>
    <w:rsid w:val="006050AC"/>
    <w:rsid w:val="006053DC"/>
    <w:rsid w:val="00606215"/>
    <w:rsid w:val="00606532"/>
    <w:rsid w:val="00606A37"/>
    <w:rsid w:val="00606B62"/>
    <w:rsid w:val="00606B95"/>
    <w:rsid w:val="00606E87"/>
    <w:rsid w:val="0060764C"/>
    <w:rsid w:val="00607956"/>
    <w:rsid w:val="00607D9E"/>
    <w:rsid w:val="00610089"/>
    <w:rsid w:val="00610321"/>
    <w:rsid w:val="0061064D"/>
    <w:rsid w:val="00610849"/>
    <w:rsid w:val="00610A71"/>
    <w:rsid w:val="00610C40"/>
    <w:rsid w:val="006114F7"/>
    <w:rsid w:val="006116D6"/>
    <w:rsid w:val="006118F9"/>
    <w:rsid w:val="00611F1B"/>
    <w:rsid w:val="006122FD"/>
    <w:rsid w:val="00612343"/>
    <w:rsid w:val="006123AD"/>
    <w:rsid w:val="006124F6"/>
    <w:rsid w:val="006127C3"/>
    <w:rsid w:val="00612980"/>
    <w:rsid w:val="00612A65"/>
    <w:rsid w:val="006133F3"/>
    <w:rsid w:val="0061360B"/>
    <w:rsid w:val="00613811"/>
    <w:rsid w:val="00613C64"/>
    <w:rsid w:val="00613DB9"/>
    <w:rsid w:val="00613DF2"/>
    <w:rsid w:val="00613E5F"/>
    <w:rsid w:val="006143A9"/>
    <w:rsid w:val="006155F0"/>
    <w:rsid w:val="006157EF"/>
    <w:rsid w:val="00615E7B"/>
    <w:rsid w:val="006160D4"/>
    <w:rsid w:val="006166A6"/>
    <w:rsid w:val="0061672A"/>
    <w:rsid w:val="0061675F"/>
    <w:rsid w:val="006169FA"/>
    <w:rsid w:val="00616A66"/>
    <w:rsid w:val="00616BBE"/>
    <w:rsid w:val="00616C93"/>
    <w:rsid w:val="00616DFD"/>
    <w:rsid w:val="00616E7B"/>
    <w:rsid w:val="00616EF6"/>
    <w:rsid w:val="00616FFA"/>
    <w:rsid w:val="006174F6"/>
    <w:rsid w:val="006176AE"/>
    <w:rsid w:val="00617AAA"/>
    <w:rsid w:val="00617C5E"/>
    <w:rsid w:val="00620786"/>
    <w:rsid w:val="00620F0E"/>
    <w:rsid w:val="00621243"/>
    <w:rsid w:val="0062146F"/>
    <w:rsid w:val="006215E5"/>
    <w:rsid w:val="00621F44"/>
    <w:rsid w:val="00622221"/>
    <w:rsid w:val="0062265B"/>
    <w:rsid w:val="0062267C"/>
    <w:rsid w:val="00622839"/>
    <w:rsid w:val="00622AD9"/>
    <w:rsid w:val="00622B82"/>
    <w:rsid w:val="0062304D"/>
    <w:rsid w:val="0062318B"/>
    <w:rsid w:val="00623318"/>
    <w:rsid w:val="006234ED"/>
    <w:rsid w:val="00623AE3"/>
    <w:rsid w:val="00623CEC"/>
    <w:rsid w:val="0062449B"/>
    <w:rsid w:val="00624526"/>
    <w:rsid w:val="006246FE"/>
    <w:rsid w:val="0062487B"/>
    <w:rsid w:val="00624AF7"/>
    <w:rsid w:val="00624D00"/>
    <w:rsid w:val="00624E3C"/>
    <w:rsid w:val="00624E57"/>
    <w:rsid w:val="006250AB"/>
    <w:rsid w:val="00625630"/>
    <w:rsid w:val="006256EF"/>
    <w:rsid w:val="006258E4"/>
    <w:rsid w:val="00625AC6"/>
    <w:rsid w:val="00625B98"/>
    <w:rsid w:val="00625D01"/>
    <w:rsid w:val="00625FCA"/>
    <w:rsid w:val="00625FF5"/>
    <w:rsid w:val="0062614A"/>
    <w:rsid w:val="006265C9"/>
    <w:rsid w:val="0062662C"/>
    <w:rsid w:val="00626CB8"/>
    <w:rsid w:val="006270FB"/>
    <w:rsid w:val="00627235"/>
    <w:rsid w:val="00627325"/>
    <w:rsid w:val="006274D2"/>
    <w:rsid w:val="0062769B"/>
    <w:rsid w:val="00627707"/>
    <w:rsid w:val="00630055"/>
    <w:rsid w:val="0063092F"/>
    <w:rsid w:val="00630C2F"/>
    <w:rsid w:val="00630ECB"/>
    <w:rsid w:val="00630F8A"/>
    <w:rsid w:val="00632368"/>
    <w:rsid w:val="00632376"/>
    <w:rsid w:val="006323FB"/>
    <w:rsid w:val="00632826"/>
    <w:rsid w:val="00632A32"/>
    <w:rsid w:val="006332D9"/>
    <w:rsid w:val="00633623"/>
    <w:rsid w:val="006339D5"/>
    <w:rsid w:val="00633A3F"/>
    <w:rsid w:val="00633BBB"/>
    <w:rsid w:val="00633CD7"/>
    <w:rsid w:val="00634204"/>
    <w:rsid w:val="00634312"/>
    <w:rsid w:val="006345A3"/>
    <w:rsid w:val="00634728"/>
    <w:rsid w:val="0063502D"/>
    <w:rsid w:val="00635491"/>
    <w:rsid w:val="00635B42"/>
    <w:rsid w:val="00635C44"/>
    <w:rsid w:val="00635F11"/>
    <w:rsid w:val="00636325"/>
    <w:rsid w:val="006368DB"/>
    <w:rsid w:val="00636946"/>
    <w:rsid w:val="00636C25"/>
    <w:rsid w:val="00637039"/>
    <w:rsid w:val="00637403"/>
    <w:rsid w:val="006374AD"/>
    <w:rsid w:val="006374FD"/>
    <w:rsid w:val="006375BA"/>
    <w:rsid w:val="006376D4"/>
    <w:rsid w:val="00637909"/>
    <w:rsid w:val="0063795A"/>
    <w:rsid w:val="00637AB1"/>
    <w:rsid w:val="00637D0A"/>
    <w:rsid w:val="00640259"/>
    <w:rsid w:val="00640832"/>
    <w:rsid w:val="0064105E"/>
    <w:rsid w:val="0064117E"/>
    <w:rsid w:val="006411A3"/>
    <w:rsid w:val="006412FD"/>
    <w:rsid w:val="00641707"/>
    <w:rsid w:val="00641B4E"/>
    <w:rsid w:val="00641EAB"/>
    <w:rsid w:val="00641EAF"/>
    <w:rsid w:val="00642053"/>
    <w:rsid w:val="006420FB"/>
    <w:rsid w:val="0064218F"/>
    <w:rsid w:val="006421A7"/>
    <w:rsid w:val="00642520"/>
    <w:rsid w:val="00642541"/>
    <w:rsid w:val="006425DD"/>
    <w:rsid w:val="00642962"/>
    <w:rsid w:val="006429A6"/>
    <w:rsid w:val="00642B38"/>
    <w:rsid w:val="006431A9"/>
    <w:rsid w:val="006431DD"/>
    <w:rsid w:val="00643294"/>
    <w:rsid w:val="006433E9"/>
    <w:rsid w:val="006434B3"/>
    <w:rsid w:val="00643679"/>
    <w:rsid w:val="00643796"/>
    <w:rsid w:val="006438A4"/>
    <w:rsid w:val="00643A6E"/>
    <w:rsid w:val="006442F3"/>
    <w:rsid w:val="006444E9"/>
    <w:rsid w:val="00644CF2"/>
    <w:rsid w:val="00645492"/>
    <w:rsid w:val="0064552D"/>
    <w:rsid w:val="006455ED"/>
    <w:rsid w:val="006457BC"/>
    <w:rsid w:val="00645C27"/>
    <w:rsid w:val="00645DC0"/>
    <w:rsid w:val="00646379"/>
    <w:rsid w:val="0064639E"/>
    <w:rsid w:val="00646757"/>
    <w:rsid w:val="00646777"/>
    <w:rsid w:val="00646E10"/>
    <w:rsid w:val="00646FB9"/>
    <w:rsid w:val="006472BA"/>
    <w:rsid w:val="0064768E"/>
    <w:rsid w:val="006478C8"/>
    <w:rsid w:val="00647BA4"/>
    <w:rsid w:val="00647C96"/>
    <w:rsid w:val="00647FC5"/>
    <w:rsid w:val="006500A7"/>
    <w:rsid w:val="00650499"/>
    <w:rsid w:val="00650846"/>
    <w:rsid w:val="00650A4E"/>
    <w:rsid w:val="00650D7C"/>
    <w:rsid w:val="00650E82"/>
    <w:rsid w:val="00650ED6"/>
    <w:rsid w:val="00650F68"/>
    <w:rsid w:val="00651078"/>
    <w:rsid w:val="0065116E"/>
    <w:rsid w:val="00651539"/>
    <w:rsid w:val="00651565"/>
    <w:rsid w:val="006516D4"/>
    <w:rsid w:val="006518F8"/>
    <w:rsid w:val="00651FFD"/>
    <w:rsid w:val="00652203"/>
    <w:rsid w:val="006523D8"/>
    <w:rsid w:val="006525D1"/>
    <w:rsid w:val="0065286C"/>
    <w:rsid w:val="00652A41"/>
    <w:rsid w:val="00652D99"/>
    <w:rsid w:val="00652DD1"/>
    <w:rsid w:val="00652E25"/>
    <w:rsid w:val="00652F88"/>
    <w:rsid w:val="006534CD"/>
    <w:rsid w:val="006537D1"/>
    <w:rsid w:val="0065383C"/>
    <w:rsid w:val="00653B26"/>
    <w:rsid w:val="00653FB4"/>
    <w:rsid w:val="0065461A"/>
    <w:rsid w:val="00654649"/>
    <w:rsid w:val="0065474D"/>
    <w:rsid w:val="00654DFF"/>
    <w:rsid w:val="00654E2E"/>
    <w:rsid w:val="00654EE8"/>
    <w:rsid w:val="00655206"/>
    <w:rsid w:val="0065550B"/>
    <w:rsid w:val="00655642"/>
    <w:rsid w:val="006559E1"/>
    <w:rsid w:val="00655D62"/>
    <w:rsid w:val="00655E2D"/>
    <w:rsid w:val="00655F2F"/>
    <w:rsid w:val="00656246"/>
    <w:rsid w:val="006564C6"/>
    <w:rsid w:val="0065653D"/>
    <w:rsid w:val="0065678D"/>
    <w:rsid w:val="00656C41"/>
    <w:rsid w:val="00656D0B"/>
    <w:rsid w:val="006570C5"/>
    <w:rsid w:val="0065746E"/>
    <w:rsid w:val="0065766E"/>
    <w:rsid w:val="00657840"/>
    <w:rsid w:val="00657D84"/>
    <w:rsid w:val="00657E78"/>
    <w:rsid w:val="006600A5"/>
    <w:rsid w:val="00660211"/>
    <w:rsid w:val="00660633"/>
    <w:rsid w:val="006606A1"/>
    <w:rsid w:val="006606E5"/>
    <w:rsid w:val="006606E9"/>
    <w:rsid w:val="006606F9"/>
    <w:rsid w:val="00660731"/>
    <w:rsid w:val="006608F2"/>
    <w:rsid w:val="00660CCB"/>
    <w:rsid w:val="00661474"/>
    <w:rsid w:val="006621E0"/>
    <w:rsid w:val="0066239E"/>
    <w:rsid w:val="00662A59"/>
    <w:rsid w:val="00662CD9"/>
    <w:rsid w:val="00662DE1"/>
    <w:rsid w:val="00663372"/>
    <w:rsid w:val="0066344F"/>
    <w:rsid w:val="00663778"/>
    <w:rsid w:val="006638D9"/>
    <w:rsid w:val="00663FFE"/>
    <w:rsid w:val="00664612"/>
    <w:rsid w:val="006647AB"/>
    <w:rsid w:val="0066539C"/>
    <w:rsid w:val="0066546F"/>
    <w:rsid w:val="006654F8"/>
    <w:rsid w:val="00665516"/>
    <w:rsid w:val="0066586F"/>
    <w:rsid w:val="006658E6"/>
    <w:rsid w:val="00665AA8"/>
    <w:rsid w:val="00665D9B"/>
    <w:rsid w:val="006660CE"/>
    <w:rsid w:val="00666723"/>
    <w:rsid w:val="00666785"/>
    <w:rsid w:val="006667C7"/>
    <w:rsid w:val="00666C80"/>
    <w:rsid w:val="00667144"/>
    <w:rsid w:val="006676E0"/>
    <w:rsid w:val="006678CB"/>
    <w:rsid w:val="00667923"/>
    <w:rsid w:val="00667C6B"/>
    <w:rsid w:val="0067029C"/>
    <w:rsid w:val="0067058E"/>
    <w:rsid w:val="006706D2"/>
    <w:rsid w:val="0067070E"/>
    <w:rsid w:val="00670AF8"/>
    <w:rsid w:val="00670B8E"/>
    <w:rsid w:val="00670DDD"/>
    <w:rsid w:val="006710AA"/>
    <w:rsid w:val="00671974"/>
    <w:rsid w:val="00671E75"/>
    <w:rsid w:val="0067200B"/>
    <w:rsid w:val="00672995"/>
    <w:rsid w:val="00672B98"/>
    <w:rsid w:val="00672FE2"/>
    <w:rsid w:val="00673CC1"/>
    <w:rsid w:val="00673DBB"/>
    <w:rsid w:val="00673E91"/>
    <w:rsid w:val="006740EB"/>
    <w:rsid w:val="006740F2"/>
    <w:rsid w:val="006742D1"/>
    <w:rsid w:val="006742DC"/>
    <w:rsid w:val="00674326"/>
    <w:rsid w:val="00674382"/>
    <w:rsid w:val="0067448C"/>
    <w:rsid w:val="00674621"/>
    <w:rsid w:val="00674834"/>
    <w:rsid w:val="00674A2B"/>
    <w:rsid w:val="00674EEB"/>
    <w:rsid w:val="00674F67"/>
    <w:rsid w:val="00675121"/>
    <w:rsid w:val="006757BB"/>
    <w:rsid w:val="00675A0F"/>
    <w:rsid w:val="00675C8B"/>
    <w:rsid w:val="00675CFC"/>
    <w:rsid w:val="00675E39"/>
    <w:rsid w:val="00675F1A"/>
    <w:rsid w:val="006761F0"/>
    <w:rsid w:val="006763CC"/>
    <w:rsid w:val="00676A1F"/>
    <w:rsid w:val="00676B9D"/>
    <w:rsid w:val="00677235"/>
    <w:rsid w:val="006773FC"/>
    <w:rsid w:val="00677414"/>
    <w:rsid w:val="0067796F"/>
    <w:rsid w:val="00677DB1"/>
    <w:rsid w:val="00680261"/>
    <w:rsid w:val="00680390"/>
    <w:rsid w:val="00680B59"/>
    <w:rsid w:val="00680D1F"/>
    <w:rsid w:val="00680D51"/>
    <w:rsid w:val="00681031"/>
    <w:rsid w:val="006820C4"/>
    <w:rsid w:val="00682119"/>
    <w:rsid w:val="0068216A"/>
    <w:rsid w:val="0068252E"/>
    <w:rsid w:val="006826F2"/>
    <w:rsid w:val="00682818"/>
    <w:rsid w:val="00682B58"/>
    <w:rsid w:val="00682D9A"/>
    <w:rsid w:val="0068324D"/>
    <w:rsid w:val="006836E4"/>
    <w:rsid w:val="00683AA2"/>
    <w:rsid w:val="00683CB9"/>
    <w:rsid w:val="00684164"/>
    <w:rsid w:val="00684475"/>
    <w:rsid w:val="006844C0"/>
    <w:rsid w:val="0068463D"/>
    <w:rsid w:val="006847A7"/>
    <w:rsid w:val="00684A75"/>
    <w:rsid w:val="00684B3E"/>
    <w:rsid w:val="00684B6C"/>
    <w:rsid w:val="00684C10"/>
    <w:rsid w:val="00684DB6"/>
    <w:rsid w:val="0068524D"/>
    <w:rsid w:val="006852F2"/>
    <w:rsid w:val="0068548B"/>
    <w:rsid w:val="006855FC"/>
    <w:rsid w:val="00685633"/>
    <w:rsid w:val="006856B3"/>
    <w:rsid w:val="006860AB"/>
    <w:rsid w:val="0068646A"/>
    <w:rsid w:val="00686515"/>
    <w:rsid w:val="0068688B"/>
    <w:rsid w:val="00686BF1"/>
    <w:rsid w:val="00686C57"/>
    <w:rsid w:val="00686D61"/>
    <w:rsid w:val="00686FB1"/>
    <w:rsid w:val="006873FB"/>
    <w:rsid w:val="00687939"/>
    <w:rsid w:val="00687ED8"/>
    <w:rsid w:val="006903F9"/>
    <w:rsid w:val="00690417"/>
    <w:rsid w:val="00690587"/>
    <w:rsid w:val="00690588"/>
    <w:rsid w:val="006905DA"/>
    <w:rsid w:val="00691239"/>
    <w:rsid w:val="00691872"/>
    <w:rsid w:val="00691E96"/>
    <w:rsid w:val="00691E97"/>
    <w:rsid w:val="006923A8"/>
    <w:rsid w:val="00692777"/>
    <w:rsid w:val="00693153"/>
    <w:rsid w:val="00693233"/>
    <w:rsid w:val="00693838"/>
    <w:rsid w:val="00693B81"/>
    <w:rsid w:val="0069406F"/>
    <w:rsid w:val="006941D9"/>
    <w:rsid w:val="006945CB"/>
    <w:rsid w:val="0069468B"/>
    <w:rsid w:val="00694868"/>
    <w:rsid w:val="00694DEC"/>
    <w:rsid w:val="00695625"/>
    <w:rsid w:val="0069577C"/>
    <w:rsid w:val="00695CF8"/>
    <w:rsid w:val="006961A1"/>
    <w:rsid w:val="006965B5"/>
    <w:rsid w:val="0069688C"/>
    <w:rsid w:val="006968AC"/>
    <w:rsid w:val="006969D1"/>
    <w:rsid w:val="00696D25"/>
    <w:rsid w:val="00697059"/>
    <w:rsid w:val="006970C9"/>
    <w:rsid w:val="00697689"/>
    <w:rsid w:val="00697B86"/>
    <w:rsid w:val="006A05BA"/>
    <w:rsid w:val="006A0CE2"/>
    <w:rsid w:val="006A0D27"/>
    <w:rsid w:val="006A103C"/>
    <w:rsid w:val="006A1318"/>
    <w:rsid w:val="006A1740"/>
    <w:rsid w:val="006A1A4C"/>
    <w:rsid w:val="006A1B3B"/>
    <w:rsid w:val="006A1DC4"/>
    <w:rsid w:val="006A206A"/>
    <w:rsid w:val="006A21CE"/>
    <w:rsid w:val="006A26D1"/>
    <w:rsid w:val="006A2CAE"/>
    <w:rsid w:val="006A35CC"/>
    <w:rsid w:val="006A3641"/>
    <w:rsid w:val="006A3B1C"/>
    <w:rsid w:val="006A400E"/>
    <w:rsid w:val="006A4FC9"/>
    <w:rsid w:val="006A528D"/>
    <w:rsid w:val="006A59B2"/>
    <w:rsid w:val="006A5A95"/>
    <w:rsid w:val="006A5FA3"/>
    <w:rsid w:val="006A604A"/>
    <w:rsid w:val="006A6AFD"/>
    <w:rsid w:val="006A6B13"/>
    <w:rsid w:val="006A7242"/>
    <w:rsid w:val="006A7524"/>
    <w:rsid w:val="006A7B71"/>
    <w:rsid w:val="006A7F35"/>
    <w:rsid w:val="006B035A"/>
    <w:rsid w:val="006B03DA"/>
    <w:rsid w:val="006B056E"/>
    <w:rsid w:val="006B0A8D"/>
    <w:rsid w:val="006B10C3"/>
    <w:rsid w:val="006B13D6"/>
    <w:rsid w:val="006B15DC"/>
    <w:rsid w:val="006B19F1"/>
    <w:rsid w:val="006B1F5C"/>
    <w:rsid w:val="006B203C"/>
    <w:rsid w:val="006B2076"/>
    <w:rsid w:val="006B2543"/>
    <w:rsid w:val="006B28EE"/>
    <w:rsid w:val="006B2D31"/>
    <w:rsid w:val="006B30B8"/>
    <w:rsid w:val="006B32D7"/>
    <w:rsid w:val="006B3322"/>
    <w:rsid w:val="006B3499"/>
    <w:rsid w:val="006B3610"/>
    <w:rsid w:val="006B3655"/>
    <w:rsid w:val="006B3AE0"/>
    <w:rsid w:val="006B4085"/>
    <w:rsid w:val="006B436E"/>
    <w:rsid w:val="006B456C"/>
    <w:rsid w:val="006B47CC"/>
    <w:rsid w:val="006B4CD0"/>
    <w:rsid w:val="006B4D32"/>
    <w:rsid w:val="006B50D1"/>
    <w:rsid w:val="006B5251"/>
    <w:rsid w:val="006B5997"/>
    <w:rsid w:val="006B5AD6"/>
    <w:rsid w:val="006B5AFE"/>
    <w:rsid w:val="006B6503"/>
    <w:rsid w:val="006B6F39"/>
    <w:rsid w:val="006B70BF"/>
    <w:rsid w:val="006B71B4"/>
    <w:rsid w:val="006B7459"/>
    <w:rsid w:val="006B7AFF"/>
    <w:rsid w:val="006B7D33"/>
    <w:rsid w:val="006B7D3F"/>
    <w:rsid w:val="006B7E27"/>
    <w:rsid w:val="006B7F5E"/>
    <w:rsid w:val="006C011A"/>
    <w:rsid w:val="006C0166"/>
    <w:rsid w:val="006C0417"/>
    <w:rsid w:val="006C07F2"/>
    <w:rsid w:val="006C0BB4"/>
    <w:rsid w:val="006C1739"/>
    <w:rsid w:val="006C1854"/>
    <w:rsid w:val="006C1F88"/>
    <w:rsid w:val="006C2792"/>
    <w:rsid w:val="006C2AE5"/>
    <w:rsid w:val="006C2FB5"/>
    <w:rsid w:val="006C307E"/>
    <w:rsid w:val="006C30A6"/>
    <w:rsid w:val="006C31B5"/>
    <w:rsid w:val="006C3297"/>
    <w:rsid w:val="006C38D1"/>
    <w:rsid w:val="006C39CA"/>
    <w:rsid w:val="006C3A35"/>
    <w:rsid w:val="006C3F57"/>
    <w:rsid w:val="006C413A"/>
    <w:rsid w:val="006C46CE"/>
    <w:rsid w:val="006C48A8"/>
    <w:rsid w:val="006C4A03"/>
    <w:rsid w:val="006C4A10"/>
    <w:rsid w:val="006C4A32"/>
    <w:rsid w:val="006C4CEB"/>
    <w:rsid w:val="006C4D5A"/>
    <w:rsid w:val="006C50C7"/>
    <w:rsid w:val="006C53FB"/>
    <w:rsid w:val="006C5613"/>
    <w:rsid w:val="006C5FF2"/>
    <w:rsid w:val="006C6496"/>
    <w:rsid w:val="006C67D7"/>
    <w:rsid w:val="006C6A80"/>
    <w:rsid w:val="006C7357"/>
    <w:rsid w:val="006C73C2"/>
    <w:rsid w:val="006C7893"/>
    <w:rsid w:val="006C7A40"/>
    <w:rsid w:val="006C7B2A"/>
    <w:rsid w:val="006C7B79"/>
    <w:rsid w:val="006D0624"/>
    <w:rsid w:val="006D0915"/>
    <w:rsid w:val="006D0993"/>
    <w:rsid w:val="006D0F3D"/>
    <w:rsid w:val="006D0FBE"/>
    <w:rsid w:val="006D16D9"/>
    <w:rsid w:val="006D1AAC"/>
    <w:rsid w:val="006D1CF9"/>
    <w:rsid w:val="006D1DB8"/>
    <w:rsid w:val="006D2791"/>
    <w:rsid w:val="006D2859"/>
    <w:rsid w:val="006D2975"/>
    <w:rsid w:val="006D2B9D"/>
    <w:rsid w:val="006D2D5B"/>
    <w:rsid w:val="006D31F4"/>
    <w:rsid w:val="006D3499"/>
    <w:rsid w:val="006D34B4"/>
    <w:rsid w:val="006D36C7"/>
    <w:rsid w:val="006D3AB3"/>
    <w:rsid w:val="006D3AFB"/>
    <w:rsid w:val="006D3C3B"/>
    <w:rsid w:val="006D3EAB"/>
    <w:rsid w:val="006D44B1"/>
    <w:rsid w:val="006D4831"/>
    <w:rsid w:val="006D4E64"/>
    <w:rsid w:val="006D5510"/>
    <w:rsid w:val="006D5600"/>
    <w:rsid w:val="006D5A2F"/>
    <w:rsid w:val="006D5B92"/>
    <w:rsid w:val="006D5BAF"/>
    <w:rsid w:val="006D5C76"/>
    <w:rsid w:val="006D5D51"/>
    <w:rsid w:val="006D5EF8"/>
    <w:rsid w:val="006D60C6"/>
    <w:rsid w:val="006D6235"/>
    <w:rsid w:val="006D6906"/>
    <w:rsid w:val="006D6AD4"/>
    <w:rsid w:val="006D6B99"/>
    <w:rsid w:val="006D6CCB"/>
    <w:rsid w:val="006D6F25"/>
    <w:rsid w:val="006D7093"/>
    <w:rsid w:val="006D7355"/>
    <w:rsid w:val="006D768A"/>
    <w:rsid w:val="006D77C8"/>
    <w:rsid w:val="006E0049"/>
    <w:rsid w:val="006E0729"/>
    <w:rsid w:val="006E0992"/>
    <w:rsid w:val="006E09AC"/>
    <w:rsid w:val="006E0CEA"/>
    <w:rsid w:val="006E0E84"/>
    <w:rsid w:val="006E10F6"/>
    <w:rsid w:val="006E1178"/>
    <w:rsid w:val="006E1238"/>
    <w:rsid w:val="006E1A2F"/>
    <w:rsid w:val="006E21DA"/>
    <w:rsid w:val="006E2A2B"/>
    <w:rsid w:val="006E3286"/>
    <w:rsid w:val="006E37A1"/>
    <w:rsid w:val="006E37F1"/>
    <w:rsid w:val="006E38CA"/>
    <w:rsid w:val="006E39B8"/>
    <w:rsid w:val="006E3BF5"/>
    <w:rsid w:val="006E3D0A"/>
    <w:rsid w:val="006E4270"/>
    <w:rsid w:val="006E43E9"/>
    <w:rsid w:val="006E4458"/>
    <w:rsid w:val="006E4ADC"/>
    <w:rsid w:val="006E521C"/>
    <w:rsid w:val="006E539E"/>
    <w:rsid w:val="006E543A"/>
    <w:rsid w:val="006E5499"/>
    <w:rsid w:val="006E56F6"/>
    <w:rsid w:val="006E57F4"/>
    <w:rsid w:val="006E5A46"/>
    <w:rsid w:val="006E61A1"/>
    <w:rsid w:val="006E6432"/>
    <w:rsid w:val="006E68E6"/>
    <w:rsid w:val="006E6CFA"/>
    <w:rsid w:val="006E7B58"/>
    <w:rsid w:val="006E7E70"/>
    <w:rsid w:val="006E7F0F"/>
    <w:rsid w:val="006F00C8"/>
    <w:rsid w:val="006F022C"/>
    <w:rsid w:val="006F03DC"/>
    <w:rsid w:val="006F0404"/>
    <w:rsid w:val="006F04FD"/>
    <w:rsid w:val="006F05DB"/>
    <w:rsid w:val="006F098C"/>
    <w:rsid w:val="006F09EE"/>
    <w:rsid w:val="006F0A64"/>
    <w:rsid w:val="006F0BF2"/>
    <w:rsid w:val="006F1264"/>
    <w:rsid w:val="006F152E"/>
    <w:rsid w:val="006F1867"/>
    <w:rsid w:val="006F1FFA"/>
    <w:rsid w:val="006F24AD"/>
    <w:rsid w:val="006F2670"/>
    <w:rsid w:val="006F2727"/>
    <w:rsid w:val="006F27C4"/>
    <w:rsid w:val="006F284F"/>
    <w:rsid w:val="006F2A6F"/>
    <w:rsid w:val="006F2C08"/>
    <w:rsid w:val="006F2C74"/>
    <w:rsid w:val="006F2CD6"/>
    <w:rsid w:val="006F3427"/>
    <w:rsid w:val="006F34AF"/>
    <w:rsid w:val="006F35B7"/>
    <w:rsid w:val="006F3B7C"/>
    <w:rsid w:val="006F3D7D"/>
    <w:rsid w:val="006F3E45"/>
    <w:rsid w:val="006F3EFF"/>
    <w:rsid w:val="006F3F6F"/>
    <w:rsid w:val="006F4084"/>
    <w:rsid w:val="006F42A7"/>
    <w:rsid w:val="006F4375"/>
    <w:rsid w:val="006F4B82"/>
    <w:rsid w:val="006F4BEE"/>
    <w:rsid w:val="006F4F26"/>
    <w:rsid w:val="006F5132"/>
    <w:rsid w:val="006F5276"/>
    <w:rsid w:val="006F5EC8"/>
    <w:rsid w:val="006F60EC"/>
    <w:rsid w:val="006F629F"/>
    <w:rsid w:val="006F67A7"/>
    <w:rsid w:val="006F696D"/>
    <w:rsid w:val="006F6974"/>
    <w:rsid w:val="006F69CB"/>
    <w:rsid w:val="006F76BB"/>
    <w:rsid w:val="006F79FF"/>
    <w:rsid w:val="006F7CB0"/>
    <w:rsid w:val="006F7D68"/>
    <w:rsid w:val="00700330"/>
    <w:rsid w:val="00700911"/>
    <w:rsid w:val="00700A3C"/>
    <w:rsid w:val="00700AAA"/>
    <w:rsid w:val="00700FD2"/>
    <w:rsid w:val="00701129"/>
    <w:rsid w:val="00701737"/>
    <w:rsid w:val="0070183F"/>
    <w:rsid w:val="00701AFE"/>
    <w:rsid w:val="00701C18"/>
    <w:rsid w:val="00701D0D"/>
    <w:rsid w:val="00701E32"/>
    <w:rsid w:val="00702593"/>
    <w:rsid w:val="00702B62"/>
    <w:rsid w:val="00702B87"/>
    <w:rsid w:val="00702CFA"/>
    <w:rsid w:val="00703054"/>
    <w:rsid w:val="007033EB"/>
    <w:rsid w:val="00703526"/>
    <w:rsid w:val="007035E8"/>
    <w:rsid w:val="00703B79"/>
    <w:rsid w:val="00703F98"/>
    <w:rsid w:val="007044C1"/>
    <w:rsid w:val="007045B3"/>
    <w:rsid w:val="0070499C"/>
    <w:rsid w:val="00704BFE"/>
    <w:rsid w:val="00706083"/>
    <w:rsid w:val="00706154"/>
    <w:rsid w:val="007069A7"/>
    <w:rsid w:val="00707106"/>
    <w:rsid w:val="00707C65"/>
    <w:rsid w:val="00707E71"/>
    <w:rsid w:val="00710900"/>
    <w:rsid w:val="00710E80"/>
    <w:rsid w:val="00710EBA"/>
    <w:rsid w:val="007110C1"/>
    <w:rsid w:val="00711210"/>
    <w:rsid w:val="00711285"/>
    <w:rsid w:val="0071148B"/>
    <w:rsid w:val="0071183F"/>
    <w:rsid w:val="0071188D"/>
    <w:rsid w:val="00711C85"/>
    <w:rsid w:val="00711CCB"/>
    <w:rsid w:val="00711D89"/>
    <w:rsid w:val="00711FC1"/>
    <w:rsid w:val="0071207C"/>
    <w:rsid w:val="00712180"/>
    <w:rsid w:val="0071233F"/>
    <w:rsid w:val="00712574"/>
    <w:rsid w:val="00712A02"/>
    <w:rsid w:val="00712CD9"/>
    <w:rsid w:val="00713231"/>
    <w:rsid w:val="0071327C"/>
    <w:rsid w:val="0071360D"/>
    <w:rsid w:val="00713C00"/>
    <w:rsid w:val="00713D37"/>
    <w:rsid w:val="00714508"/>
    <w:rsid w:val="007148CA"/>
    <w:rsid w:val="00715182"/>
    <w:rsid w:val="007151BA"/>
    <w:rsid w:val="00715537"/>
    <w:rsid w:val="00715A7A"/>
    <w:rsid w:val="00715E52"/>
    <w:rsid w:val="00715E62"/>
    <w:rsid w:val="007167D5"/>
    <w:rsid w:val="007172C7"/>
    <w:rsid w:val="0071733B"/>
    <w:rsid w:val="0071758C"/>
    <w:rsid w:val="00717621"/>
    <w:rsid w:val="00717B3C"/>
    <w:rsid w:val="00717D8B"/>
    <w:rsid w:val="00717E1F"/>
    <w:rsid w:val="007200AC"/>
    <w:rsid w:val="00720654"/>
    <w:rsid w:val="00720A4E"/>
    <w:rsid w:val="00720FB2"/>
    <w:rsid w:val="007214FE"/>
    <w:rsid w:val="00721804"/>
    <w:rsid w:val="00721842"/>
    <w:rsid w:val="00721937"/>
    <w:rsid w:val="00721AE8"/>
    <w:rsid w:val="00721C1D"/>
    <w:rsid w:val="00721D2E"/>
    <w:rsid w:val="007222A8"/>
    <w:rsid w:val="007222C3"/>
    <w:rsid w:val="00722731"/>
    <w:rsid w:val="007228E4"/>
    <w:rsid w:val="007229FC"/>
    <w:rsid w:val="00722F2E"/>
    <w:rsid w:val="0072312A"/>
    <w:rsid w:val="00723210"/>
    <w:rsid w:val="00723329"/>
    <w:rsid w:val="00723663"/>
    <w:rsid w:val="00723C31"/>
    <w:rsid w:val="00724446"/>
    <w:rsid w:val="007246AF"/>
    <w:rsid w:val="007246E9"/>
    <w:rsid w:val="00724B73"/>
    <w:rsid w:val="00724E2A"/>
    <w:rsid w:val="00724F99"/>
    <w:rsid w:val="007255BD"/>
    <w:rsid w:val="00725870"/>
    <w:rsid w:val="007260B4"/>
    <w:rsid w:val="007262DD"/>
    <w:rsid w:val="00726933"/>
    <w:rsid w:val="00726D26"/>
    <w:rsid w:val="0072702C"/>
    <w:rsid w:val="00727215"/>
    <w:rsid w:val="00727286"/>
    <w:rsid w:val="00730D9B"/>
    <w:rsid w:val="007313B4"/>
    <w:rsid w:val="00731470"/>
    <w:rsid w:val="0073166C"/>
    <w:rsid w:val="00731856"/>
    <w:rsid w:val="00731B44"/>
    <w:rsid w:val="00731DBE"/>
    <w:rsid w:val="0073201B"/>
    <w:rsid w:val="00732502"/>
    <w:rsid w:val="00732A10"/>
    <w:rsid w:val="00732C70"/>
    <w:rsid w:val="00732CE1"/>
    <w:rsid w:val="00732DCF"/>
    <w:rsid w:val="007331C8"/>
    <w:rsid w:val="00733C86"/>
    <w:rsid w:val="00733D2D"/>
    <w:rsid w:val="007343FA"/>
    <w:rsid w:val="007344C4"/>
    <w:rsid w:val="0073468F"/>
    <w:rsid w:val="00734B27"/>
    <w:rsid w:val="00734B8A"/>
    <w:rsid w:val="00734FDA"/>
    <w:rsid w:val="00735437"/>
    <w:rsid w:val="007354C3"/>
    <w:rsid w:val="00735E83"/>
    <w:rsid w:val="00735F57"/>
    <w:rsid w:val="007363E6"/>
    <w:rsid w:val="00736425"/>
    <w:rsid w:val="0073656E"/>
    <w:rsid w:val="0073664A"/>
    <w:rsid w:val="007366CE"/>
    <w:rsid w:val="00736D6F"/>
    <w:rsid w:val="00737146"/>
    <w:rsid w:val="00737556"/>
    <w:rsid w:val="007376F1"/>
    <w:rsid w:val="0073799B"/>
    <w:rsid w:val="00740699"/>
    <w:rsid w:val="00740813"/>
    <w:rsid w:val="00740AA6"/>
    <w:rsid w:val="00740BF9"/>
    <w:rsid w:val="00740C7D"/>
    <w:rsid w:val="00740FD0"/>
    <w:rsid w:val="0074128C"/>
    <w:rsid w:val="007413D5"/>
    <w:rsid w:val="0074197B"/>
    <w:rsid w:val="00741E04"/>
    <w:rsid w:val="0074215D"/>
    <w:rsid w:val="00743232"/>
    <w:rsid w:val="0074328C"/>
    <w:rsid w:val="007433A1"/>
    <w:rsid w:val="007434F3"/>
    <w:rsid w:val="0074379F"/>
    <w:rsid w:val="00743C35"/>
    <w:rsid w:val="00743DB0"/>
    <w:rsid w:val="00743FA2"/>
    <w:rsid w:val="00744283"/>
    <w:rsid w:val="007445CB"/>
    <w:rsid w:val="00744985"/>
    <w:rsid w:val="007450AD"/>
    <w:rsid w:val="00745472"/>
    <w:rsid w:val="00745649"/>
    <w:rsid w:val="00745735"/>
    <w:rsid w:val="00745AF4"/>
    <w:rsid w:val="00745EDE"/>
    <w:rsid w:val="00745F55"/>
    <w:rsid w:val="007463D6"/>
    <w:rsid w:val="0074646B"/>
    <w:rsid w:val="007475CA"/>
    <w:rsid w:val="00747641"/>
    <w:rsid w:val="007477BA"/>
    <w:rsid w:val="0074780F"/>
    <w:rsid w:val="0075003B"/>
    <w:rsid w:val="007500C3"/>
    <w:rsid w:val="007502F0"/>
    <w:rsid w:val="0075041D"/>
    <w:rsid w:val="00750439"/>
    <w:rsid w:val="0075043C"/>
    <w:rsid w:val="00750540"/>
    <w:rsid w:val="007506BA"/>
    <w:rsid w:val="00750F23"/>
    <w:rsid w:val="007510D4"/>
    <w:rsid w:val="007511F9"/>
    <w:rsid w:val="00751805"/>
    <w:rsid w:val="007518A3"/>
    <w:rsid w:val="00751CA0"/>
    <w:rsid w:val="00751D84"/>
    <w:rsid w:val="00752038"/>
    <w:rsid w:val="007522B2"/>
    <w:rsid w:val="0075249E"/>
    <w:rsid w:val="00752770"/>
    <w:rsid w:val="00752FA4"/>
    <w:rsid w:val="0075309F"/>
    <w:rsid w:val="0075313E"/>
    <w:rsid w:val="0075320C"/>
    <w:rsid w:val="007532F9"/>
    <w:rsid w:val="007533C7"/>
    <w:rsid w:val="0075358E"/>
    <w:rsid w:val="007537DC"/>
    <w:rsid w:val="00753B0D"/>
    <w:rsid w:val="00753B6F"/>
    <w:rsid w:val="00753CCD"/>
    <w:rsid w:val="00753DCD"/>
    <w:rsid w:val="007546EE"/>
    <w:rsid w:val="00754705"/>
    <w:rsid w:val="0075473A"/>
    <w:rsid w:val="00754B0C"/>
    <w:rsid w:val="00754D8A"/>
    <w:rsid w:val="00754DD1"/>
    <w:rsid w:val="0075513E"/>
    <w:rsid w:val="0075531D"/>
    <w:rsid w:val="0075564B"/>
    <w:rsid w:val="00755E2C"/>
    <w:rsid w:val="007561B5"/>
    <w:rsid w:val="00756371"/>
    <w:rsid w:val="00756F83"/>
    <w:rsid w:val="00757172"/>
    <w:rsid w:val="007571EC"/>
    <w:rsid w:val="0075737A"/>
    <w:rsid w:val="007577BF"/>
    <w:rsid w:val="0075795D"/>
    <w:rsid w:val="0076002F"/>
    <w:rsid w:val="0076060F"/>
    <w:rsid w:val="00760910"/>
    <w:rsid w:val="0076117C"/>
    <w:rsid w:val="007614BF"/>
    <w:rsid w:val="007614F6"/>
    <w:rsid w:val="007615BF"/>
    <w:rsid w:val="00761AC8"/>
    <w:rsid w:val="00761D87"/>
    <w:rsid w:val="00761FB0"/>
    <w:rsid w:val="007620D6"/>
    <w:rsid w:val="00763117"/>
    <w:rsid w:val="00763B8B"/>
    <w:rsid w:val="00763FAD"/>
    <w:rsid w:val="0076425D"/>
    <w:rsid w:val="0076435C"/>
    <w:rsid w:val="0076474C"/>
    <w:rsid w:val="00764CD4"/>
    <w:rsid w:val="00765063"/>
    <w:rsid w:val="00765372"/>
    <w:rsid w:val="00765A2D"/>
    <w:rsid w:val="00765C93"/>
    <w:rsid w:val="00765D5F"/>
    <w:rsid w:val="007662F1"/>
    <w:rsid w:val="00766945"/>
    <w:rsid w:val="00766BC0"/>
    <w:rsid w:val="00766F9C"/>
    <w:rsid w:val="0076704B"/>
    <w:rsid w:val="007670EF"/>
    <w:rsid w:val="007672EB"/>
    <w:rsid w:val="007674D8"/>
    <w:rsid w:val="00767624"/>
    <w:rsid w:val="00767720"/>
    <w:rsid w:val="007679A0"/>
    <w:rsid w:val="0077066C"/>
    <w:rsid w:val="00770795"/>
    <w:rsid w:val="00771477"/>
    <w:rsid w:val="00771679"/>
    <w:rsid w:val="00771948"/>
    <w:rsid w:val="007719B0"/>
    <w:rsid w:val="00771B51"/>
    <w:rsid w:val="007720D7"/>
    <w:rsid w:val="0077222E"/>
    <w:rsid w:val="00772264"/>
    <w:rsid w:val="00772531"/>
    <w:rsid w:val="00772D92"/>
    <w:rsid w:val="00772D9F"/>
    <w:rsid w:val="00772F71"/>
    <w:rsid w:val="007736A6"/>
    <w:rsid w:val="0077381B"/>
    <w:rsid w:val="00773CD8"/>
    <w:rsid w:val="00774081"/>
    <w:rsid w:val="00774338"/>
    <w:rsid w:val="00774475"/>
    <w:rsid w:val="00774835"/>
    <w:rsid w:val="00775376"/>
    <w:rsid w:val="00775C77"/>
    <w:rsid w:val="00775D3A"/>
    <w:rsid w:val="0077716F"/>
    <w:rsid w:val="00777722"/>
    <w:rsid w:val="0077781B"/>
    <w:rsid w:val="00777B8A"/>
    <w:rsid w:val="00777C49"/>
    <w:rsid w:val="00777F4C"/>
    <w:rsid w:val="00780092"/>
    <w:rsid w:val="00780116"/>
    <w:rsid w:val="00780190"/>
    <w:rsid w:val="0078020C"/>
    <w:rsid w:val="007805BD"/>
    <w:rsid w:val="007811A8"/>
    <w:rsid w:val="007817CE"/>
    <w:rsid w:val="00781D45"/>
    <w:rsid w:val="00781D97"/>
    <w:rsid w:val="00781EBA"/>
    <w:rsid w:val="00781F04"/>
    <w:rsid w:val="00781F8B"/>
    <w:rsid w:val="00782352"/>
    <w:rsid w:val="00782436"/>
    <w:rsid w:val="00782931"/>
    <w:rsid w:val="00782D0E"/>
    <w:rsid w:val="00782D1F"/>
    <w:rsid w:val="0078308B"/>
    <w:rsid w:val="0078333C"/>
    <w:rsid w:val="0078358F"/>
    <w:rsid w:val="00783904"/>
    <w:rsid w:val="00783EE9"/>
    <w:rsid w:val="00784144"/>
    <w:rsid w:val="0078426F"/>
    <w:rsid w:val="007843CE"/>
    <w:rsid w:val="00784472"/>
    <w:rsid w:val="007848CF"/>
    <w:rsid w:val="007849F6"/>
    <w:rsid w:val="00784ABE"/>
    <w:rsid w:val="00784BBD"/>
    <w:rsid w:val="0078540E"/>
    <w:rsid w:val="007858C4"/>
    <w:rsid w:val="00785A08"/>
    <w:rsid w:val="00785B81"/>
    <w:rsid w:val="00785DD6"/>
    <w:rsid w:val="00786405"/>
    <w:rsid w:val="0078649C"/>
    <w:rsid w:val="007866AE"/>
    <w:rsid w:val="00786716"/>
    <w:rsid w:val="00786738"/>
    <w:rsid w:val="00786978"/>
    <w:rsid w:val="007879C6"/>
    <w:rsid w:val="00787B89"/>
    <w:rsid w:val="0079024A"/>
    <w:rsid w:val="00790536"/>
    <w:rsid w:val="007905C3"/>
    <w:rsid w:val="00790635"/>
    <w:rsid w:val="0079091E"/>
    <w:rsid w:val="00790CA6"/>
    <w:rsid w:val="00790CF7"/>
    <w:rsid w:val="0079139F"/>
    <w:rsid w:val="007913FA"/>
    <w:rsid w:val="00791905"/>
    <w:rsid w:val="00791AD3"/>
    <w:rsid w:val="00791BA0"/>
    <w:rsid w:val="00791BF8"/>
    <w:rsid w:val="00791F91"/>
    <w:rsid w:val="0079223E"/>
    <w:rsid w:val="007924C4"/>
    <w:rsid w:val="00792634"/>
    <w:rsid w:val="00792921"/>
    <w:rsid w:val="00792A7E"/>
    <w:rsid w:val="00792C94"/>
    <w:rsid w:val="0079341D"/>
    <w:rsid w:val="007939C1"/>
    <w:rsid w:val="00793DEF"/>
    <w:rsid w:val="007944E6"/>
    <w:rsid w:val="00794BB9"/>
    <w:rsid w:val="00795527"/>
    <w:rsid w:val="007956F4"/>
    <w:rsid w:val="0079632A"/>
    <w:rsid w:val="00796752"/>
    <w:rsid w:val="007973C9"/>
    <w:rsid w:val="007977BC"/>
    <w:rsid w:val="007979B8"/>
    <w:rsid w:val="00797D4A"/>
    <w:rsid w:val="00797D57"/>
    <w:rsid w:val="00797E0A"/>
    <w:rsid w:val="007A00BB"/>
    <w:rsid w:val="007A057A"/>
    <w:rsid w:val="007A0EF4"/>
    <w:rsid w:val="007A0F02"/>
    <w:rsid w:val="007A1293"/>
    <w:rsid w:val="007A1439"/>
    <w:rsid w:val="007A1AAF"/>
    <w:rsid w:val="007A23A4"/>
    <w:rsid w:val="007A254A"/>
    <w:rsid w:val="007A28FD"/>
    <w:rsid w:val="007A2BB0"/>
    <w:rsid w:val="007A2BB1"/>
    <w:rsid w:val="007A2DA1"/>
    <w:rsid w:val="007A35E1"/>
    <w:rsid w:val="007A383C"/>
    <w:rsid w:val="007A3A66"/>
    <w:rsid w:val="007A3CC7"/>
    <w:rsid w:val="007A3EAA"/>
    <w:rsid w:val="007A4706"/>
    <w:rsid w:val="007A474E"/>
    <w:rsid w:val="007A4C83"/>
    <w:rsid w:val="007A4CE1"/>
    <w:rsid w:val="007A4D1A"/>
    <w:rsid w:val="007A54E8"/>
    <w:rsid w:val="007A562A"/>
    <w:rsid w:val="007A5797"/>
    <w:rsid w:val="007A5890"/>
    <w:rsid w:val="007A5933"/>
    <w:rsid w:val="007A5B16"/>
    <w:rsid w:val="007A5BD5"/>
    <w:rsid w:val="007A5C39"/>
    <w:rsid w:val="007A619F"/>
    <w:rsid w:val="007A6A68"/>
    <w:rsid w:val="007A6F97"/>
    <w:rsid w:val="007A71AE"/>
    <w:rsid w:val="007A7218"/>
    <w:rsid w:val="007A72EC"/>
    <w:rsid w:val="007A73A5"/>
    <w:rsid w:val="007A79F2"/>
    <w:rsid w:val="007A7AE7"/>
    <w:rsid w:val="007A7CF7"/>
    <w:rsid w:val="007A7D22"/>
    <w:rsid w:val="007B0413"/>
    <w:rsid w:val="007B0653"/>
    <w:rsid w:val="007B126C"/>
    <w:rsid w:val="007B12AE"/>
    <w:rsid w:val="007B1FD7"/>
    <w:rsid w:val="007B218E"/>
    <w:rsid w:val="007B23ED"/>
    <w:rsid w:val="007B2686"/>
    <w:rsid w:val="007B332B"/>
    <w:rsid w:val="007B37D4"/>
    <w:rsid w:val="007B38CC"/>
    <w:rsid w:val="007B3996"/>
    <w:rsid w:val="007B39E4"/>
    <w:rsid w:val="007B39E7"/>
    <w:rsid w:val="007B3E91"/>
    <w:rsid w:val="007B3F4A"/>
    <w:rsid w:val="007B409C"/>
    <w:rsid w:val="007B4237"/>
    <w:rsid w:val="007B42B0"/>
    <w:rsid w:val="007B43B3"/>
    <w:rsid w:val="007B5084"/>
    <w:rsid w:val="007B51B3"/>
    <w:rsid w:val="007B5577"/>
    <w:rsid w:val="007B562E"/>
    <w:rsid w:val="007B56E7"/>
    <w:rsid w:val="007B5AAD"/>
    <w:rsid w:val="007B5D8E"/>
    <w:rsid w:val="007B5E7F"/>
    <w:rsid w:val="007B65B6"/>
    <w:rsid w:val="007B72F3"/>
    <w:rsid w:val="007B736D"/>
    <w:rsid w:val="007B7414"/>
    <w:rsid w:val="007B74BB"/>
    <w:rsid w:val="007B7D4B"/>
    <w:rsid w:val="007B7E43"/>
    <w:rsid w:val="007B7FF7"/>
    <w:rsid w:val="007C02D8"/>
    <w:rsid w:val="007C0478"/>
    <w:rsid w:val="007C04A1"/>
    <w:rsid w:val="007C05A7"/>
    <w:rsid w:val="007C0AFE"/>
    <w:rsid w:val="007C1130"/>
    <w:rsid w:val="007C13CB"/>
    <w:rsid w:val="007C1521"/>
    <w:rsid w:val="007C1846"/>
    <w:rsid w:val="007C1AEB"/>
    <w:rsid w:val="007C1DEA"/>
    <w:rsid w:val="007C1F61"/>
    <w:rsid w:val="007C2387"/>
    <w:rsid w:val="007C2620"/>
    <w:rsid w:val="007C2C77"/>
    <w:rsid w:val="007C3025"/>
    <w:rsid w:val="007C370C"/>
    <w:rsid w:val="007C3C42"/>
    <w:rsid w:val="007C3C7C"/>
    <w:rsid w:val="007C3CA2"/>
    <w:rsid w:val="007C3FD2"/>
    <w:rsid w:val="007C4A06"/>
    <w:rsid w:val="007C586A"/>
    <w:rsid w:val="007C5B7E"/>
    <w:rsid w:val="007C5ED3"/>
    <w:rsid w:val="007C648D"/>
    <w:rsid w:val="007C6A4F"/>
    <w:rsid w:val="007C6EBB"/>
    <w:rsid w:val="007C6F62"/>
    <w:rsid w:val="007C707A"/>
    <w:rsid w:val="007D0428"/>
    <w:rsid w:val="007D05A9"/>
    <w:rsid w:val="007D06C8"/>
    <w:rsid w:val="007D0FB0"/>
    <w:rsid w:val="007D107D"/>
    <w:rsid w:val="007D1140"/>
    <w:rsid w:val="007D13BF"/>
    <w:rsid w:val="007D14C3"/>
    <w:rsid w:val="007D14C9"/>
    <w:rsid w:val="007D176C"/>
    <w:rsid w:val="007D1874"/>
    <w:rsid w:val="007D1991"/>
    <w:rsid w:val="007D2109"/>
    <w:rsid w:val="007D2126"/>
    <w:rsid w:val="007D2E42"/>
    <w:rsid w:val="007D3125"/>
    <w:rsid w:val="007D332C"/>
    <w:rsid w:val="007D33C2"/>
    <w:rsid w:val="007D371D"/>
    <w:rsid w:val="007D3A36"/>
    <w:rsid w:val="007D3CDA"/>
    <w:rsid w:val="007D3E23"/>
    <w:rsid w:val="007D4293"/>
    <w:rsid w:val="007D44C3"/>
    <w:rsid w:val="007D4711"/>
    <w:rsid w:val="007D4A83"/>
    <w:rsid w:val="007D4A9E"/>
    <w:rsid w:val="007D4E04"/>
    <w:rsid w:val="007D5261"/>
    <w:rsid w:val="007D52FB"/>
    <w:rsid w:val="007D5408"/>
    <w:rsid w:val="007D5578"/>
    <w:rsid w:val="007D568B"/>
    <w:rsid w:val="007D56A6"/>
    <w:rsid w:val="007D572A"/>
    <w:rsid w:val="007D57C0"/>
    <w:rsid w:val="007D5DB5"/>
    <w:rsid w:val="007D5F0B"/>
    <w:rsid w:val="007D60A1"/>
    <w:rsid w:val="007D6C0F"/>
    <w:rsid w:val="007D6E31"/>
    <w:rsid w:val="007D7370"/>
    <w:rsid w:val="007D76A4"/>
    <w:rsid w:val="007D7B2D"/>
    <w:rsid w:val="007D7BDB"/>
    <w:rsid w:val="007D7E18"/>
    <w:rsid w:val="007E0DDB"/>
    <w:rsid w:val="007E179F"/>
    <w:rsid w:val="007E233E"/>
    <w:rsid w:val="007E2A6F"/>
    <w:rsid w:val="007E2C5A"/>
    <w:rsid w:val="007E2F51"/>
    <w:rsid w:val="007E2FDA"/>
    <w:rsid w:val="007E3185"/>
    <w:rsid w:val="007E35E4"/>
    <w:rsid w:val="007E3ABF"/>
    <w:rsid w:val="007E3C49"/>
    <w:rsid w:val="007E4304"/>
    <w:rsid w:val="007E4610"/>
    <w:rsid w:val="007E4725"/>
    <w:rsid w:val="007E4C5E"/>
    <w:rsid w:val="007E4D4C"/>
    <w:rsid w:val="007E5B5E"/>
    <w:rsid w:val="007E5C57"/>
    <w:rsid w:val="007E5E7A"/>
    <w:rsid w:val="007E5E99"/>
    <w:rsid w:val="007E601F"/>
    <w:rsid w:val="007E6B21"/>
    <w:rsid w:val="007E6B3B"/>
    <w:rsid w:val="007E70C8"/>
    <w:rsid w:val="007E7511"/>
    <w:rsid w:val="007E754A"/>
    <w:rsid w:val="007E7655"/>
    <w:rsid w:val="007E773B"/>
    <w:rsid w:val="007E7BB4"/>
    <w:rsid w:val="007E7EDB"/>
    <w:rsid w:val="007E7EFA"/>
    <w:rsid w:val="007F0527"/>
    <w:rsid w:val="007F0577"/>
    <w:rsid w:val="007F07DE"/>
    <w:rsid w:val="007F0887"/>
    <w:rsid w:val="007F0C15"/>
    <w:rsid w:val="007F18F2"/>
    <w:rsid w:val="007F1B60"/>
    <w:rsid w:val="007F1E34"/>
    <w:rsid w:val="007F2410"/>
    <w:rsid w:val="007F26A1"/>
    <w:rsid w:val="007F2C1B"/>
    <w:rsid w:val="007F2D22"/>
    <w:rsid w:val="007F3214"/>
    <w:rsid w:val="007F3A2B"/>
    <w:rsid w:val="007F3BCB"/>
    <w:rsid w:val="007F408A"/>
    <w:rsid w:val="007F4129"/>
    <w:rsid w:val="007F4195"/>
    <w:rsid w:val="007F41AA"/>
    <w:rsid w:val="007F44E4"/>
    <w:rsid w:val="007F450A"/>
    <w:rsid w:val="007F486C"/>
    <w:rsid w:val="007F4DA0"/>
    <w:rsid w:val="007F4EDC"/>
    <w:rsid w:val="007F4FD6"/>
    <w:rsid w:val="007F5433"/>
    <w:rsid w:val="007F5881"/>
    <w:rsid w:val="007F64B5"/>
    <w:rsid w:val="007F6BEF"/>
    <w:rsid w:val="007F6F86"/>
    <w:rsid w:val="007F7961"/>
    <w:rsid w:val="008002CF"/>
    <w:rsid w:val="00800370"/>
    <w:rsid w:val="008004D3"/>
    <w:rsid w:val="00800869"/>
    <w:rsid w:val="00800891"/>
    <w:rsid w:val="00800A4D"/>
    <w:rsid w:val="00800C1E"/>
    <w:rsid w:val="00800D5A"/>
    <w:rsid w:val="00801009"/>
    <w:rsid w:val="00801213"/>
    <w:rsid w:val="00801265"/>
    <w:rsid w:val="00801921"/>
    <w:rsid w:val="00801BF6"/>
    <w:rsid w:val="00802216"/>
    <w:rsid w:val="00802585"/>
    <w:rsid w:val="0080268D"/>
    <w:rsid w:val="00802B29"/>
    <w:rsid w:val="00802B2C"/>
    <w:rsid w:val="00802F3C"/>
    <w:rsid w:val="00802F9C"/>
    <w:rsid w:val="00803BFA"/>
    <w:rsid w:val="0080431A"/>
    <w:rsid w:val="00804418"/>
    <w:rsid w:val="008044DF"/>
    <w:rsid w:val="0080480F"/>
    <w:rsid w:val="00804A50"/>
    <w:rsid w:val="00804B68"/>
    <w:rsid w:val="00804C07"/>
    <w:rsid w:val="0080588F"/>
    <w:rsid w:val="00805DA6"/>
    <w:rsid w:val="00806323"/>
    <w:rsid w:val="0080653A"/>
    <w:rsid w:val="00806846"/>
    <w:rsid w:val="0080693C"/>
    <w:rsid w:val="00807154"/>
    <w:rsid w:val="008074B5"/>
    <w:rsid w:val="0080779D"/>
    <w:rsid w:val="00807AF0"/>
    <w:rsid w:val="00807B4A"/>
    <w:rsid w:val="00807F0E"/>
    <w:rsid w:val="008102E3"/>
    <w:rsid w:val="00810420"/>
    <w:rsid w:val="00810885"/>
    <w:rsid w:val="00810BAE"/>
    <w:rsid w:val="00811313"/>
    <w:rsid w:val="0081140E"/>
    <w:rsid w:val="0081188C"/>
    <w:rsid w:val="008118D1"/>
    <w:rsid w:val="00811AE5"/>
    <w:rsid w:val="008121B5"/>
    <w:rsid w:val="0081229C"/>
    <w:rsid w:val="00812544"/>
    <w:rsid w:val="00812CB7"/>
    <w:rsid w:val="00812DBE"/>
    <w:rsid w:val="00813758"/>
    <w:rsid w:val="00813A93"/>
    <w:rsid w:val="00813E62"/>
    <w:rsid w:val="0081404D"/>
    <w:rsid w:val="008140FA"/>
    <w:rsid w:val="008141D5"/>
    <w:rsid w:val="00814984"/>
    <w:rsid w:val="00814A1E"/>
    <w:rsid w:val="00815137"/>
    <w:rsid w:val="008153A9"/>
    <w:rsid w:val="00815716"/>
    <w:rsid w:val="00815798"/>
    <w:rsid w:val="00815C35"/>
    <w:rsid w:val="00815CAF"/>
    <w:rsid w:val="00815ED1"/>
    <w:rsid w:val="00815EF9"/>
    <w:rsid w:val="00816660"/>
    <w:rsid w:val="008166C9"/>
    <w:rsid w:val="00816C5D"/>
    <w:rsid w:val="00817388"/>
    <w:rsid w:val="00817511"/>
    <w:rsid w:val="00817938"/>
    <w:rsid w:val="00820285"/>
    <w:rsid w:val="00820727"/>
    <w:rsid w:val="008207EC"/>
    <w:rsid w:val="00821016"/>
    <w:rsid w:val="00821493"/>
    <w:rsid w:val="0082157B"/>
    <w:rsid w:val="00821863"/>
    <w:rsid w:val="00821E64"/>
    <w:rsid w:val="0082218A"/>
    <w:rsid w:val="008222B3"/>
    <w:rsid w:val="00822D39"/>
    <w:rsid w:val="00823060"/>
    <w:rsid w:val="00823592"/>
    <w:rsid w:val="008238DA"/>
    <w:rsid w:val="00823980"/>
    <w:rsid w:val="00823CD2"/>
    <w:rsid w:val="00823D82"/>
    <w:rsid w:val="00823DC9"/>
    <w:rsid w:val="00824066"/>
    <w:rsid w:val="008242F0"/>
    <w:rsid w:val="00824C47"/>
    <w:rsid w:val="00824EE6"/>
    <w:rsid w:val="00825501"/>
    <w:rsid w:val="008255E1"/>
    <w:rsid w:val="008258C9"/>
    <w:rsid w:val="008258F0"/>
    <w:rsid w:val="00825925"/>
    <w:rsid w:val="00825955"/>
    <w:rsid w:val="008259C7"/>
    <w:rsid w:val="00825EBB"/>
    <w:rsid w:val="00826012"/>
    <w:rsid w:val="0082623D"/>
    <w:rsid w:val="00826A83"/>
    <w:rsid w:val="00826B20"/>
    <w:rsid w:val="00826E95"/>
    <w:rsid w:val="00827518"/>
    <w:rsid w:val="00827559"/>
    <w:rsid w:val="00827D3F"/>
    <w:rsid w:val="00827FA8"/>
    <w:rsid w:val="008300DB"/>
    <w:rsid w:val="00830114"/>
    <w:rsid w:val="0083020A"/>
    <w:rsid w:val="00830498"/>
    <w:rsid w:val="00830606"/>
    <w:rsid w:val="00830C3F"/>
    <w:rsid w:val="0083160C"/>
    <w:rsid w:val="008316FC"/>
    <w:rsid w:val="0083180F"/>
    <w:rsid w:val="0083184A"/>
    <w:rsid w:val="008318ED"/>
    <w:rsid w:val="0083198A"/>
    <w:rsid w:val="00831A8B"/>
    <w:rsid w:val="00831CDA"/>
    <w:rsid w:val="0083228A"/>
    <w:rsid w:val="008323BE"/>
    <w:rsid w:val="00832C4D"/>
    <w:rsid w:val="00832D32"/>
    <w:rsid w:val="0083306C"/>
    <w:rsid w:val="008330D0"/>
    <w:rsid w:val="008333D1"/>
    <w:rsid w:val="0083348F"/>
    <w:rsid w:val="0083349A"/>
    <w:rsid w:val="00833BDA"/>
    <w:rsid w:val="00833DD3"/>
    <w:rsid w:val="00833E0E"/>
    <w:rsid w:val="00833F17"/>
    <w:rsid w:val="00833FC0"/>
    <w:rsid w:val="008341F5"/>
    <w:rsid w:val="0083421E"/>
    <w:rsid w:val="008344B3"/>
    <w:rsid w:val="00834739"/>
    <w:rsid w:val="00834C18"/>
    <w:rsid w:val="00834C7B"/>
    <w:rsid w:val="00835418"/>
    <w:rsid w:val="0083557E"/>
    <w:rsid w:val="008355F6"/>
    <w:rsid w:val="00835665"/>
    <w:rsid w:val="0083569A"/>
    <w:rsid w:val="0083598F"/>
    <w:rsid w:val="00835AA4"/>
    <w:rsid w:val="00835BAC"/>
    <w:rsid w:val="00835D25"/>
    <w:rsid w:val="00835DBA"/>
    <w:rsid w:val="00836714"/>
    <w:rsid w:val="0083682C"/>
    <w:rsid w:val="008369F1"/>
    <w:rsid w:val="00836CCF"/>
    <w:rsid w:val="00836FC8"/>
    <w:rsid w:val="00837078"/>
    <w:rsid w:val="00837409"/>
    <w:rsid w:val="00837554"/>
    <w:rsid w:val="00837669"/>
    <w:rsid w:val="00837D02"/>
    <w:rsid w:val="008401C7"/>
    <w:rsid w:val="008408F4"/>
    <w:rsid w:val="00840A0C"/>
    <w:rsid w:val="00840B00"/>
    <w:rsid w:val="00840DE9"/>
    <w:rsid w:val="00841193"/>
    <w:rsid w:val="00841206"/>
    <w:rsid w:val="008414FA"/>
    <w:rsid w:val="008417D7"/>
    <w:rsid w:val="00841881"/>
    <w:rsid w:val="00842323"/>
    <w:rsid w:val="0084235F"/>
    <w:rsid w:val="00842575"/>
    <w:rsid w:val="0084261D"/>
    <w:rsid w:val="00842690"/>
    <w:rsid w:val="00842695"/>
    <w:rsid w:val="0084341C"/>
    <w:rsid w:val="0084378D"/>
    <w:rsid w:val="008439F6"/>
    <w:rsid w:val="00843ADE"/>
    <w:rsid w:val="00843B08"/>
    <w:rsid w:val="0084448D"/>
    <w:rsid w:val="00844D99"/>
    <w:rsid w:val="00844DF0"/>
    <w:rsid w:val="00844DFE"/>
    <w:rsid w:val="00845045"/>
    <w:rsid w:val="0084524D"/>
    <w:rsid w:val="008452EF"/>
    <w:rsid w:val="0084534E"/>
    <w:rsid w:val="00845722"/>
    <w:rsid w:val="00846D34"/>
    <w:rsid w:val="00846E19"/>
    <w:rsid w:val="00846F92"/>
    <w:rsid w:val="00847206"/>
    <w:rsid w:val="00847531"/>
    <w:rsid w:val="00847558"/>
    <w:rsid w:val="00847727"/>
    <w:rsid w:val="00847906"/>
    <w:rsid w:val="00847A64"/>
    <w:rsid w:val="00847D38"/>
    <w:rsid w:val="00847F76"/>
    <w:rsid w:val="0085080C"/>
    <w:rsid w:val="008508E1"/>
    <w:rsid w:val="00850A81"/>
    <w:rsid w:val="00850D41"/>
    <w:rsid w:val="00850ECD"/>
    <w:rsid w:val="00850F0A"/>
    <w:rsid w:val="00851563"/>
    <w:rsid w:val="0085158E"/>
    <w:rsid w:val="00851596"/>
    <w:rsid w:val="008517CF"/>
    <w:rsid w:val="00851CAB"/>
    <w:rsid w:val="00851D5E"/>
    <w:rsid w:val="00851E29"/>
    <w:rsid w:val="0085344D"/>
    <w:rsid w:val="008534B3"/>
    <w:rsid w:val="00853B2B"/>
    <w:rsid w:val="008546ED"/>
    <w:rsid w:val="00854B86"/>
    <w:rsid w:val="00854CDF"/>
    <w:rsid w:val="00854D6F"/>
    <w:rsid w:val="0085503A"/>
    <w:rsid w:val="00855047"/>
    <w:rsid w:val="0085529C"/>
    <w:rsid w:val="00855307"/>
    <w:rsid w:val="00855433"/>
    <w:rsid w:val="00855922"/>
    <w:rsid w:val="00855F50"/>
    <w:rsid w:val="00856067"/>
    <w:rsid w:val="0085612B"/>
    <w:rsid w:val="00856601"/>
    <w:rsid w:val="00856D8E"/>
    <w:rsid w:val="008571D9"/>
    <w:rsid w:val="008572EE"/>
    <w:rsid w:val="008573D6"/>
    <w:rsid w:val="00857936"/>
    <w:rsid w:val="00857A58"/>
    <w:rsid w:val="00857BEF"/>
    <w:rsid w:val="00857D27"/>
    <w:rsid w:val="00857E07"/>
    <w:rsid w:val="008605FC"/>
    <w:rsid w:val="00860DF5"/>
    <w:rsid w:val="00861038"/>
    <w:rsid w:val="00861113"/>
    <w:rsid w:val="00861612"/>
    <w:rsid w:val="00861934"/>
    <w:rsid w:val="00861986"/>
    <w:rsid w:val="008619AD"/>
    <w:rsid w:val="008621B8"/>
    <w:rsid w:val="00862254"/>
    <w:rsid w:val="008622A6"/>
    <w:rsid w:val="008625F9"/>
    <w:rsid w:val="0086274C"/>
    <w:rsid w:val="00862A3C"/>
    <w:rsid w:val="00863052"/>
    <w:rsid w:val="008633BC"/>
    <w:rsid w:val="0086379D"/>
    <w:rsid w:val="008638F5"/>
    <w:rsid w:val="00863962"/>
    <w:rsid w:val="00863B16"/>
    <w:rsid w:val="008643D5"/>
    <w:rsid w:val="0086476E"/>
    <w:rsid w:val="00864A27"/>
    <w:rsid w:val="00864D97"/>
    <w:rsid w:val="008652B7"/>
    <w:rsid w:val="00865591"/>
    <w:rsid w:val="00865647"/>
    <w:rsid w:val="008659D3"/>
    <w:rsid w:val="00866235"/>
    <w:rsid w:val="00866247"/>
    <w:rsid w:val="00866473"/>
    <w:rsid w:val="008664B8"/>
    <w:rsid w:val="00866ABD"/>
    <w:rsid w:val="00866B5D"/>
    <w:rsid w:val="00866CA7"/>
    <w:rsid w:val="0086790C"/>
    <w:rsid w:val="00867BA4"/>
    <w:rsid w:val="00870D60"/>
    <w:rsid w:val="008710B3"/>
    <w:rsid w:val="00871512"/>
    <w:rsid w:val="00871A2F"/>
    <w:rsid w:val="00871D38"/>
    <w:rsid w:val="00871FE6"/>
    <w:rsid w:val="00872167"/>
    <w:rsid w:val="008723D9"/>
    <w:rsid w:val="00872926"/>
    <w:rsid w:val="00872FE8"/>
    <w:rsid w:val="0087343D"/>
    <w:rsid w:val="00873500"/>
    <w:rsid w:val="00873A98"/>
    <w:rsid w:val="00873BFD"/>
    <w:rsid w:val="00873C13"/>
    <w:rsid w:val="00874210"/>
    <w:rsid w:val="00874322"/>
    <w:rsid w:val="00874415"/>
    <w:rsid w:val="00874807"/>
    <w:rsid w:val="00874A27"/>
    <w:rsid w:val="0087540F"/>
    <w:rsid w:val="0087545F"/>
    <w:rsid w:val="00875F2A"/>
    <w:rsid w:val="008761E0"/>
    <w:rsid w:val="008761F3"/>
    <w:rsid w:val="008765AD"/>
    <w:rsid w:val="0087697D"/>
    <w:rsid w:val="00876A14"/>
    <w:rsid w:val="00876FD9"/>
    <w:rsid w:val="00877282"/>
    <w:rsid w:val="008772BD"/>
    <w:rsid w:val="00877356"/>
    <w:rsid w:val="00877410"/>
    <w:rsid w:val="00877BFF"/>
    <w:rsid w:val="00877EE1"/>
    <w:rsid w:val="008800D4"/>
    <w:rsid w:val="0088013E"/>
    <w:rsid w:val="00880646"/>
    <w:rsid w:val="00880798"/>
    <w:rsid w:val="00880F94"/>
    <w:rsid w:val="0088168D"/>
    <w:rsid w:val="0088184B"/>
    <w:rsid w:val="00881928"/>
    <w:rsid w:val="00881A4B"/>
    <w:rsid w:val="00881FB2"/>
    <w:rsid w:val="00881FE7"/>
    <w:rsid w:val="008821E1"/>
    <w:rsid w:val="00882348"/>
    <w:rsid w:val="00882449"/>
    <w:rsid w:val="00882AD9"/>
    <w:rsid w:val="00882F0B"/>
    <w:rsid w:val="0088302D"/>
    <w:rsid w:val="008832F7"/>
    <w:rsid w:val="008832F8"/>
    <w:rsid w:val="00883302"/>
    <w:rsid w:val="0088345C"/>
    <w:rsid w:val="0088391B"/>
    <w:rsid w:val="00884427"/>
    <w:rsid w:val="00884702"/>
    <w:rsid w:val="0088481B"/>
    <w:rsid w:val="008849D4"/>
    <w:rsid w:val="00884DD1"/>
    <w:rsid w:val="0088515A"/>
    <w:rsid w:val="0088517F"/>
    <w:rsid w:val="00885E7D"/>
    <w:rsid w:val="00885EA3"/>
    <w:rsid w:val="00885EDD"/>
    <w:rsid w:val="008864A2"/>
    <w:rsid w:val="00887273"/>
    <w:rsid w:val="0088781B"/>
    <w:rsid w:val="0088783B"/>
    <w:rsid w:val="008879CD"/>
    <w:rsid w:val="00887C76"/>
    <w:rsid w:val="008904FE"/>
    <w:rsid w:val="00890607"/>
    <w:rsid w:val="008910CC"/>
    <w:rsid w:val="008910DC"/>
    <w:rsid w:val="00891442"/>
    <w:rsid w:val="00891B38"/>
    <w:rsid w:val="00891BB4"/>
    <w:rsid w:val="00891BFF"/>
    <w:rsid w:val="00891D11"/>
    <w:rsid w:val="00891E2E"/>
    <w:rsid w:val="008924D1"/>
    <w:rsid w:val="008925AC"/>
    <w:rsid w:val="00892970"/>
    <w:rsid w:val="00892D37"/>
    <w:rsid w:val="00893183"/>
    <w:rsid w:val="00893238"/>
    <w:rsid w:val="00893428"/>
    <w:rsid w:val="00893440"/>
    <w:rsid w:val="00893958"/>
    <w:rsid w:val="00893B40"/>
    <w:rsid w:val="00893BA9"/>
    <w:rsid w:val="00893C63"/>
    <w:rsid w:val="00893DAF"/>
    <w:rsid w:val="008940AF"/>
    <w:rsid w:val="0089421D"/>
    <w:rsid w:val="008943B7"/>
    <w:rsid w:val="00894400"/>
    <w:rsid w:val="008944D1"/>
    <w:rsid w:val="00894552"/>
    <w:rsid w:val="0089490F"/>
    <w:rsid w:val="00894C55"/>
    <w:rsid w:val="00894DAD"/>
    <w:rsid w:val="00894DFE"/>
    <w:rsid w:val="00895911"/>
    <w:rsid w:val="008959EC"/>
    <w:rsid w:val="00895CFF"/>
    <w:rsid w:val="00895E22"/>
    <w:rsid w:val="008960EF"/>
    <w:rsid w:val="00896B2B"/>
    <w:rsid w:val="00897206"/>
    <w:rsid w:val="008976A6"/>
    <w:rsid w:val="0089779E"/>
    <w:rsid w:val="0089788A"/>
    <w:rsid w:val="00897B7B"/>
    <w:rsid w:val="00897D71"/>
    <w:rsid w:val="00897DF9"/>
    <w:rsid w:val="008A039B"/>
    <w:rsid w:val="008A0945"/>
    <w:rsid w:val="008A0955"/>
    <w:rsid w:val="008A0BA6"/>
    <w:rsid w:val="008A11C2"/>
    <w:rsid w:val="008A11EF"/>
    <w:rsid w:val="008A1257"/>
    <w:rsid w:val="008A1996"/>
    <w:rsid w:val="008A19F5"/>
    <w:rsid w:val="008A1C0F"/>
    <w:rsid w:val="008A1E41"/>
    <w:rsid w:val="008A279F"/>
    <w:rsid w:val="008A2969"/>
    <w:rsid w:val="008A29C2"/>
    <w:rsid w:val="008A3320"/>
    <w:rsid w:val="008A37D2"/>
    <w:rsid w:val="008A3891"/>
    <w:rsid w:val="008A3FD1"/>
    <w:rsid w:val="008A4140"/>
    <w:rsid w:val="008A45A5"/>
    <w:rsid w:val="008A4601"/>
    <w:rsid w:val="008A4616"/>
    <w:rsid w:val="008A46B6"/>
    <w:rsid w:val="008A4719"/>
    <w:rsid w:val="008A476E"/>
    <w:rsid w:val="008A48AB"/>
    <w:rsid w:val="008A48F8"/>
    <w:rsid w:val="008A49B8"/>
    <w:rsid w:val="008A4E45"/>
    <w:rsid w:val="008A5001"/>
    <w:rsid w:val="008A5124"/>
    <w:rsid w:val="008A51BC"/>
    <w:rsid w:val="008A5633"/>
    <w:rsid w:val="008A588E"/>
    <w:rsid w:val="008A5FD4"/>
    <w:rsid w:val="008A630B"/>
    <w:rsid w:val="008A65A8"/>
    <w:rsid w:val="008A6E51"/>
    <w:rsid w:val="008A6F18"/>
    <w:rsid w:val="008A7091"/>
    <w:rsid w:val="008A748E"/>
    <w:rsid w:val="008A7881"/>
    <w:rsid w:val="008A7CE5"/>
    <w:rsid w:val="008A7EC0"/>
    <w:rsid w:val="008B003F"/>
    <w:rsid w:val="008B0420"/>
    <w:rsid w:val="008B0626"/>
    <w:rsid w:val="008B0710"/>
    <w:rsid w:val="008B1730"/>
    <w:rsid w:val="008B1739"/>
    <w:rsid w:val="008B1CBC"/>
    <w:rsid w:val="008B1FC8"/>
    <w:rsid w:val="008B295B"/>
    <w:rsid w:val="008B3822"/>
    <w:rsid w:val="008B3844"/>
    <w:rsid w:val="008B38C8"/>
    <w:rsid w:val="008B3918"/>
    <w:rsid w:val="008B3F68"/>
    <w:rsid w:val="008B3FAA"/>
    <w:rsid w:val="008B4E16"/>
    <w:rsid w:val="008B4EF9"/>
    <w:rsid w:val="008B58B0"/>
    <w:rsid w:val="008B5A90"/>
    <w:rsid w:val="008B5D86"/>
    <w:rsid w:val="008B6262"/>
    <w:rsid w:val="008B62E1"/>
    <w:rsid w:val="008B64EC"/>
    <w:rsid w:val="008B66F3"/>
    <w:rsid w:val="008B6973"/>
    <w:rsid w:val="008B6DCF"/>
    <w:rsid w:val="008B6F7C"/>
    <w:rsid w:val="008B770D"/>
    <w:rsid w:val="008B7755"/>
    <w:rsid w:val="008B7E21"/>
    <w:rsid w:val="008C074A"/>
    <w:rsid w:val="008C07D3"/>
    <w:rsid w:val="008C0D54"/>
    <w:rsid w:val="008C113C"/>
    <w:rsid w:val="008C126E"/>
    <w:rsid w:val="008C188D"/>
    <w:rsid w:val="008C2285"/>
    <w:rsid w:val="008C2483"/>
    <w:rsid w:val="008C2635"/>
    <w:rsid w:val="008C2CF7"/>
    <w:rsid w:val="008C365D"/>
    <w:rsid w:val="008C371C"/>
    <w:rsid w:val="008C3733"/>
    <w:rsid w:val="008C376C"/>
    <w:rsid w:val="008C3EDB"/>
    <w:rsid w:val="008C3F80"/>
    <w:rsid w:val="008C424B"/>
    <w:rsid w:val="008C437C"/>
    <w:rsid w:val="008C4FA1"/>
    <w:rsid w:val="008C51BE"/>
    <w:rsid w:val="008C5357"/>
    <w:rsid w:val="008C5392"/>
    <w:rsid w:val="008C5B10"/>
    <w:rsid w:val="008C5BF4"/>
    <w:rsid w:val="008C64EC"/>
    <w:rsid w:val="008C68A6"/>
    <w:rsid w:val="008C698B"/>
    <w:rsid w:val="008C6AE5"/>
    <w:rsid w:val="008C721F"/>
    <w:rsid w:val="008C766D"/>
    <w:rsid w:val="008C7882"/>
    <w:rsid w:val="008C7B1F"/>
    <w:rsid w:val="008C7B45"/>
    <w:rsid w:val="008D02E6"/>
    <w:rsid w:val="008D138F"/>
    <w:rsid w:val="008D144D"/>
    <w:rsid w:val="008D19FD"/>
    <w:rsid w:val="008D1F0E"/>
    <w:rsid w:val="008D20F2"/>
    <w:rsid w:val="008D2128"/>
    <w:rsid w:val="008D2762"/>
    <w:rsid w:val="008D29A2"/>
    <w:rsid w:val="008D2CF3"/>
    <w:rsid w:val="008D3056"/>
    <w:rsid w:val="008D313D"/>
    <w:rsid w:val="008D33C3"/>
    <w:rsid w:val="008D346C"/>
    <w:rsid w:val="008D3926"/>
    <w:rsid w:val="008D3E1E"/>
    <w:rsid w:val="008D4426"/>
    <w:rsid w:val="008D4802"/>
    <w:rsid w:val="008D49F4"/>
    <w:rsid w:val="008D4F9A"/>
    <w:rsid w:val="008D4FE8"/>
    <w:rsid w:val="008D52C5"/>
    <w:rsid w:val="008D52E9"/>
    <w:rsid w:val="008D5D16"/>
    <w:rsid w:val="008D5F95"/>
    <w:rsid w:val="008D6050"/>
    <w:rsid w:val="008D612D"/>
    <w:rsid w:val="008D6431"/>
    <w:rsid w:val="008D64F8"/>
    <w:rsid w:val="008D65BF"/>
    <w:rsid w:val="008D6AEA"/>
    <w:rsid w:val="008D6B72"/>
    <w:rsid w:val="008D6BB2"/>
    <w:rsid w:val="008D7414"/>
    <w:rsid w:val="008D75CF"/>
    <w:rsid w:val="008D7CB2"/>
    <w:rsid w:val="008D7DDA"/>
    <w:rsid w:val="008D7EA5"/>
    <w:rsid w:val="008E0253"/>
    <w:rsid w:val="008E0278"/>
    <w:rsid w:val="008E0537"/>
    <w:rsid w:val="008E053B"/>
    <w:rsid w:val="008E0982"/>
    <w:rsid w:val="008E0E13"/>
    <w:rsid w:val="008E0FF7"/>
    <w:rsid w:val="008E16AA"/>
    <w:rsid w:val="008E1833"/>
    <w:rsid w:val="008E1B7F"/>
    <w:rsid w:val="008E2087"/>
    <w:rsid w:val="008E2470"/>
    <w:rsid w:val="008E2D05"/>
    <w:rsid w:val="008E2EB6"/>
    <w:rsid w:val="008E2F25"/>
    <w:rsid w:val="008E3273"/>
    <w:rsid w:val="008E3A51"/>
    <w:rsid w:val="008E3B64"/>
    <w:rsid w:val="008E3F70"/>
    <w:rsid w:val="008E4078"/>
    <w:rsid w:val="008E45BE"/>
    <w:rsid w:val="008E4646"/>
    <w:rsid w:val="008E470B"/>
    <w:rsid w:val="008E48C4"/>
    <w:rsid w:val="008E492C"/>
    <w:rsid w:val="008E4A0F"/>
    <w:rsid w:val="008E4A72"/>
    <w:rsid w:val="008E4A95"/>
    <w:rsid w:val="008E4D2F"/>
    <w:rsid w:val="008E4EB3"/>
    <w:rsid w:val="008E4F42"/>
    <w:rsid w:val="008E51DA"/>
    <w:rsid w:val="008E5790"/>
    <w:rsid w:val="008E5DC4"/>
    <w:rsid w:val="008E5E1C"/>
    <w:rsid w:val="008E63CA"/>
    <w:rsid w:val="008E6835"/>
    <w:rsid w:val="008E6B3F"/>
    <w:rsid w:val="008E70F7"/>
    <w:rsid w:val="008E7370"/>
    <w:rsid w:val="008E758C"/>
    <w:rsid w:val="008E76F2"/>
    <w:rsid w:val="008E7B4A"/>
    <w:rsid w:val="008E7D6C"/>
    <w:rsid w:val="008F018A"/>
    <w:rsid w:val="008F019A"/>
    <w:rsid w:val="008F0371"/>
    <w:rsid w:val="008F0B89"/>
    <w:rsid w:val="008F0BAF"/>
    <w:rsid w:val="008F0BBE"/>
    <w:rsid w:val="008F0FF0"/>
    <w:rsid w:val="008F100F"/>
    <w:rsid w:val="008F12D0"/>
    <w:rsid w:val="008F1521"/>
    <w:rsid w:val="008F1794"/>
    <w:rsid w:val="008F186A"/>
    <w:rsid w:val="008F18E0"/>
    <w:rsid w:val="008F1997"/>
    <w:rsid w:val="008F1A34"/>
    <w:rsid w:val="008F1B7B"/>
    <w:rsid w:val="008F1E47"/>
    <w:rsid w:val="008F1F73"/>
    <w:rsid w:val="008F2110"/>
    <w:rsid w:val="008F21CD"/>
    <w:rsid w:val="008F255C"/>
    <w:rsid w:val="008F2599"/>
    <w:rsid w:val="008F25CF"/>
    <w:rsid w:val="008F3090"/>
    <w:rsid w:val="008F31FE"/>
    <w:rsid w:val="008F3F7F"/>
    <w:rsid w:val="008F45BA"/>
    <w:rsid w:val="008F45E1"/>
    <w:rsid w:val="008F4D29"/>
    <w:rsid w:val="008F4DB0"/>
    <w:rsid w:val="008F5489"/>
    <w:rsid w:val="008F5664"/>
    <w:rsid w:val="008F5818"/>
    <w:rsid w:val="008F5BC8"/>
    <w:rsid w:val="008F600B"/>
    <w:rsid w:val="008F60FC"/>
    <w:rsid w:val="008F676F"/>
    <w:rsid w:val="008F71A0"/>
    <w:rsid w:val="008F7744"/>
    <w:rsid w:val="008F7914"/>
    <w:rsid w:val="008F7D2E"/>
    <w:rsid w:val="008F7DBB"/>
    <w:rsid w:val="008F7F3A"/>
    <w:rsid w:val="00900B75"/>
    <w:rsid w:val="00900DC2"/>
    <w:rsid w:val="00900FC8"/>
    <w:rsid w:val="009013FE"/>
    <w:rsid w:val="00901737"/>
    <w:rsid w:val="00901FEE"/>
    <w:rsid w:val="009020FF"/>
    <w:rsid w:val="00902265"/>
    <w:rsid w:val="0090250A"/>
    <w:rsid w:val="0090278C"/>
    <w:rsid w:val="00902849"/>
    <w:rsid w:val="00902B21"/>
    <w:rsid w:val="00902D0D"/>
    <w:rsid w:val="00902E01"/>
    <w:rsid w:val="009034EC"/>
    <w:rsid w:val="00903BF3"/>
    <w:rsid w:val="00903F6A"/>
    <w:rsid w:val="0090414A"/>
    <w:rsid w:val="009044D7"/>
    <w:rsid w:val="0090497E"/>
    <w:rsid w:val="00904A78"/>
    <w:rsid w:val="00904C84"/>
    <w:rsid w:val="00904D08"/>
    <w:rsid w:val="00904DE8"/>
    <w:rsid w:val="00905081"/>
    <w:rsid w:val="00905157"/>
    <w:rsid w:val="00905284"/>
    <w:rsid w:val="00905B05"/>
    <w:rsid w:val="00905DF2"/>
    <w:rsid w:val="009063BE"/>
    <w:rsid w:val="009069DC"/>
    <w:rsid w:val="00907325"/>
    <w:rsid w:val="009078EC"/>
    <w:rsid w:val="00907E96"/>
    <w:rsid w:val="00907E9A"/>
    <w:rsid w:val="00910B5D"/>
    <w:rsid w:val="00910B66"/>
    <w:rsid w:val="00911122"/>
    <w:rsid w:val="00911186"/>
    <w:rsid w:val="009116E7"/>
    <w:rsid w:val="00911822"/>
    <w:rsid w:val="00911EAD"/>
    <w:rsid w:val="00912139"/>
    <w:rsid w:val="0091220D"/>
    <w:rsid w:val="0091331C"/>
    <w:rsid w:val="009138CF"/>
    <w:rsid w:val="00913B7E"/>
    <w:rsid w:val="00913F75"/>
    <w:rsid w:val="0091455E"/>
    <w:rsid w:val="009146C1"/>
    <w:rsid w:val="00914927"/>
    <w:rsid w:val="00914E5E"/>
    <w:rsid w:val="00914F95"/>
    <w:rsid w:val="0091526B"/>
    <w:rsid w:val="00915CB1"/>
    <w:rsid w:val="00915CB2"/>
    <w:rsid w:val="00915DFD"/>
    <w:rsid w:val="00915ED1"/>
    <w:rsid w:val="009161EA"/>
    <w:rsid w:val="009163C2"/>
    <w:rsid w:val="009163D5"/>
    <w:rsid w:val="00916CB0"/>
    <w:rsid w:val="00916F4E"/>
    <w:rsid w:val="00917200"/>
    <w:rsid w:val="00917885"/>
    <w:rsid w:val="00917A05"/>
    <w:rsid w:val="009202E7"/>
    <w:rsid w:val="00920AE0"/>
    <w:rsid w:val="00920B20"/>
    <w:rsid w:val="00920FA7"/>
    <w:rsid w:val="00921759"/>
    <w:rsid w:val="00921799"/>
    <w:rsid w:val="0092186A"/>
    <w:rsid w:val="00921960"/>
    <w:rsid w:val="009219E7"/>
    <w:rsid w:val="00921B22"/>
    <w:rsid w:val="00921B80"/>
    <w:rsid w:val="00921D26"/>
    <w:rsid w:val="00921E8D"/>
    <w:rsid w:val="00921FE7"/>
    <w:rsid w:val="009229B9"/>
    <w:rsid w:val="00922E91"/>
    <w:rsid w:val="00922F95"/>
    <w:rsid w:val="00923133"/>
    <w:rsid w:val="009233CD"/>
    <w:rsid w:val="00923E35"/>
    <w:rsid w:val="00923EE4"/>
    <w:rsid w:val="009242D1"/>
    <w:rsid w:val="00924361"/>
    <w:rsid w:val="009245A9"/>
    <w:rsid w:val="0092483C"/>
    <w:rsid w:val="009250FF"/>
    <w:rsid w:val="0092535C"/>
    <w:rsid w:val="00925379"/>
    <w:rsid w:val="009253B8"/>
    <w:rsid w:val="0092572F"/>
    <w:rsid w:val="00925ACB"/>
    <w:rsid w:val="0092614B"/>
    <w:rsid w:val="009261D1"/>
    <w:rsid w:val="00926321"/>
    <w:rsid w:val="00926394"/>
    <w:rsid w:val="0092671D"/>
    <w:rsid w:val="009267DF"/>
    <w:rsid w:val="00926A10"/>
    <w:rsid w:val="00926EDE"/>
    <w:rsid w:val="00927259"/>
    <w:rsid w:val="009277EA"/>
    <w:rsid w:val="00927985"/>
    <w:rsid w:val="00927D4F"/>
    <w:rsid w:val="00927E8F"/>
    <w:rsid w:val="0093022F"/>
    <w:rsid w:val="00930703"/>
    <w:rsid w:val="00930739"/>
    <w:rsid w:val="00930770"/>
    <w:rsid w:val="00930807"/>
    <w:rsid w:val="00930873"/>
    <w:rsid w:val="00930CA4"/>
    <w:rsid w:val="00930D41"/>
    <w:rsid w:val="0093103B"/>
    <w:rsid w:val="00931523"/>
    <w:rsid w:val="00932860"/>
    <w:rsid w:val="00932DE1"/>
    <w:rsid w:val="0093304D"/>
    <w:rsid w:val="009330B2"/>
    <w:rsid w:val="009331B2"/>
    <w:rsid w:val="0093322F"/>
    <w:rsid w:val="00933455"/>
    <w:rsid w:val="00933959"/>
    <w:rsid w:val="00933ADA"/>
    <w:rsid w:val="00933D72"/>
    <w:rsid w:val="009342B0"/>
    <w:rsid w:val="009344E9"/>
    <w:rsid w:val="0093493F"/>
    <w:rsid w:val="00935311"/>
    <w:rsid w:val="00935555"/>
    <w:rsid w:val="00935664"/>
    <w:rsid w:val="0093589A"/>
    <w:rsid w:val="00935C8F"/>
    <w:rsid w:val="00935D87"/>
    <w:rsid w:val="00935ED4"/>
    <w:rsid w:val="0093658E"/>
    <w:rsid w:val="00936598"/>
    <w:rsid w:val="009368FB"/>
    <w:rsid w:val="00936986"/>
    <w:rsid w:val="00936DB6"/>
    <w:rsid w:val="00936E7D"/>
    <w:rsid w:val="00937113"/>
    <w:rsid w:val="009376CD"/>
    <w:rsid w:val="00937F42"/>
    <w:rsid w:val="00937FB5"/>
    <w:rsid w:val="0094049C"/>
    <w:rsid w:val="009405BD"/>
    <w:rsid w:val="009407FD"/>
    <w:rsid w:val="00940A38"/>
    <w:rsid w:val="00940C6E"/>
    <w:rsid w:val="00940D64"/>
    <w:rsid w:val="00940EE2"/>
    <w:rsid w:val="00940F28"/>
    <w:rsid w:val="00941454"/>
    <w:rsid w:val="009415D1"/>
    <w:rsid w:val="0094196B"/>
    <w:rsid w:val="009419B0"/>
    <w:rsid w:val="00941B9C"/>
    <w:rsid w:val="00941C0D"/>
    <w:rsid w:val="00941D68"/>
    <w:rsid w:val="00942363"/>
    <w:rsid w:val="009424D6"/>
    <w:rsid w:val="009426E3"/>
    <w:rsid w:val="00942713"/>
    <w:rsid w:val="009427AF"/>
    <w:rsid w:val="00942805"/>
    <w:rsid w:val="0094297A"/>
    <w:rsid w:val="00942B81"/>
    <w:rsid w:val="00942B96"/>
    <w:rsid w:val="00942F9D"/>
    <w:rsid w:val="00942FFE"/>
    <w:rsid w:val="009430D6"/>
    <w:rsid w:val="00943284"/>
    <w:rsid w:val="009439F0"/>
    <w:rsid w:val="00944017"/>
    <w:rsid w:val="0094401C"/>
    <w:rsid w:val="00944063"/>
    <w:rsid w:val="009440C7"/>
    <w:rsid w:val="00944259"/>
    <w:rsid w:val="00944ABF"/>
    <w:rsid w:val="00945492"/>
    <w:rsid w:val="00945AE8"/>
    <w:rsid w:val="00945EF6"/>
    <w:rsid w:val="00945F0A"/>
    <w:rsid w:val="009461C9"/>
    <w:rsid w:val="009464B4"/>
    <w:rsid w:val="009466B4"/>
    <w:rsid w:val="00946F85"/>
    <w:rsid w:val="009471A2"/>
    <w:rsid w:val="009474E7"/>
    <w:rsid w:val="0094769D"/>
    <w:rsid w:val="009478BB"/>
    <w:rsid w:val="00947B5D"/>
    <w:rsid w:val="009505BD"/>
    <w:rsid w:val="00950666"/>
    <w:rsid w:val="00950926"/>
    <w:rsid w:val="00950A55"/>
    <w:rsid w:val="00950A66"/>
    <w:rsid w:val="00950C4B"/>
    <w:rsid w:val="00950EDD"/>
    <w:rsid w:val="00950FAB"/>
    <w:rsid w:val="009510FF"/>
    <w:rsid w:val="009515C0"/>
    <w:rsid w:val="00951A18"/>
    <w:rsid w:val="00951BA4"/>
    <w:rsid w:val="00951C29"/>
    <w:rsid w:val="00951C97"/>
    <w:rsid w:val="00951D2C"/>
    <w:rsid w:val="00951D4B"/>
    <w:rsid w:val="00952433"/>
    <w:rsid w:val="0095267A"/>
    <w:rsid w:val="00952D48"/>
    <w:rsid w:val="00952D85"/>
    <w:rsid w:val="00952F1E"/>
    <w:rsid w:val="00953442"/>
    <w:rsid w:val="009539D0"/>
    <w:rsid w:val="00953BEB"/>
    <w:rsid w:val="00954196"/>
    <w:rsid w:val="009541D8"/>
    <w:rsid w:val="00954367"/>
    <w:rsid w:val="00954B25"/>
    <w:rsid w:val="00954E63"/>
    <w:rsid w:val="009557F8"/>
    <w:rsid w:val="0095599E"/>
    <w:rsid w:val="00955EB0"/>
    <w:rsid w:val="00955EB1"/>
    <w:rsid w:val="009563AD"/>
    <w:rsid w:val="00956421"/>
    <w:rsid w:val="00956497"/>
    <w:rsid w:val="00956803"/>
    <w:rsid w:val="00956B8C"/>
    <w:rsid w:val="00956FE6"/>
    <w:rsid w:val="00957681"/>
    <w:rsid w:val="009576A4"/>
    <w:rsid w:val="0095778A"/>
    <w:rsid w:val="009577FE"/>
    <w:rsid w:val="0095795B"/>
    <w:rsid w:val="00957C3F"/>
    <w:rsid w:val="00957EC1"/>
    <w:rsid w:val="0096040F"/>
    <w:rsid w:val="0096158F"/>
    <w:rsid w:val="00961A5F"/>
    <w:rsid w:val="00961FAA"/>
    <w:rsid w:val="00962045"/>
    <w:rsid w:val="0096236F"/>
    <w:rsid w:val="00963465"/>
    <w:rsid w:val="00963A76"/>
    <w:rsid w:val="00963C38"/>
    <w:rsid w:val="00963D8A"/>
    <w:rsid w:val="00963DD5"/>
    <w:rsid w:val="00963F1F"/>
    <w:rsid w:val="00964345"/>
    <w:rsid w:val="0096452F"/>
    <w:rsid w:val="00964783"/>
    <w:rsid w:val="009649D1"/>
    <w:rsid w:val="009651E9"/>
    <w:rsid w:val="00965442"/>
    <w:rsid w:val="00965462"/>
    <w:rsid w:val="0096596F"/>
    <w:rsid w:val="00965DFF"/>
    <w:rsid w:val="0096604E"/>
    <w:rsid w:val="00966580"/>
    <w:rsid w:val="00966A72"/>
    <w:rsid w:val="00966FFB"/>
    <w:rsid w:val="00967724"/>
    <w:rsid w:val="00967D0C"/>
    <w:rsid w:val="00970298"/>
    <w:rsid w:val="0097080B"/>
    <w:rsid w:val="009708AA"/>
    <w:rsid w:val="00970D46"/>
    <w:rsid w:val="0097101E"/>
    <w:rsid w:val="00971374"/>
    <w:rsid w:val="009713F6"/>
    <w:rsid w:val="00971D58"/>
    <w:rsid w:val="00972044"/>
    <w:rsid w:val="00972295"/>
    <w:rsid w:val="0097259B"/>
    <w:rsid w:val="009728FC"/>
    <w:rsid w:val="00972A86"/>
    <w:rsid w:val="00972F73"/>
    <w:rsid w:val="00973367"/>
    <w:rsid w:val="009733F4"/>
    <w:rsid w:val="00973668"/>
    <w:rsid w:val="009736DE"/>
    <w:rsid w:val="00973F57"/>
    <w:rsid w:val="0097408E"/>
    <w:rsid w:val="0097409D"/>
    <w:rsid w:val="0097412A"/>
    <w:rsid w:val="009742C1"/>
    <w:rsid w:val="00974766"/>
    <w:rsid w:val="009748C5"/>
    <w:rsid w:val="00974BF1"/>
    <w:rsid w:val="00974FCF"/>
    <w:rsid w:val="0097519F"/>
    <w:rsid w:val="00975258"/>
    <w:rsid w:val="009752BB"/>
    <w:rsid w:val="00975431"/>
    <w:rsid w:val="00975D6E"/>
    <w:rsid w:val="00975E21"/>
    <w:rsid w:val="00976964"/>
    <w:rsid w:val="00977515"/>
    <w:rsid w:val="0097760A"/>
    <w:rsid w:val="009778B2"/>
    <w:rsid w:val="00977B2B"/>
    <w:rsid w:val="009803E7"/>
    <w:rsid w:val="00980798"/>
    <w:rsid w:val="00980AF8"/>
    <w:rsid w:val="00980D1B"/>
    <w:rsid w:val="0098114C"/>
    <w:rsid w:val="009811B5"/>
    <w:rsid w:val="009812DC"/>
    <w:rsid w:val="00981E7D"/>
    <w:rsid w:val="00982895"/>
    <w:rsid w:val="00982C48"/>
    <w:rsid w:val="00982D03"/>
    <w:rsid w:val="00982DAE"/>
    <w:rsid w:val="00982E83"/>
    <w:rsid w:val="00982F5F"/>
    <w:rsid w:val="009839E1"/>
    <w:rsid w:val="00983B80"/>
    <w:rsid w:val="009845F7"/>
    <w:rsid w:val="0098493C"/>
    <w:rsid w:val="00984CE5"/>
    <w:rsid w:val="009850A2"/>
    <w:rsid w:val="00985348"/>
    <w:rsid w:val="009856AD"/>
    <w:rsid w:val="009857CE"/>
    <w:rsid w:val="00985844"/>
    <w:rsid w:val="009858BE"/>
    <w:rsid w:val="009858DB"/>
    <w:rsid w:val="00985DF6"/>
    <w:rsid w:val="00986816"/>
    <w:rsid w:val="009869E9"/>
    <w:rsid w:val="00986E93"/>
    <w:rsid w:val="00986F01"/>
    <w:rsid w:val="00986F8C"/>
    <w:rsid w:val="00987055"/>
    <w:rsid w:val="00987543"/>
    <w:rsid w:val="00987594"/>
    <w:rsid w:val="00987A9A"/>
    <w:rsid w:val="00987C1A"/>
    <w:rsid w:val="0099027D"/>
    <w:rsid w:val="00990286"/>
    <w:rsid w:val="0099045E"/>
    <w:rsid w:val="009907C7"/>
    <w:rsid w:val="00990E28"/>
    <w:rsid w:val="009914EF"/>
    <w:rsid w:val="00992188"/>
    <w:rsid w:val="009923B2"/>
    <w:rsid w:val="009924AF"/>
    <w:rsid w:val="00992B9C"/>
    <w:rsid w:val="00992C81"/>
    <w:rsid w:val="00993206"/>
    <w:rsid w:val="009934ED"/>
    <w:rsid w:val="0099368C"/>
    <w:rsid w:val="009936AE"/>
    <w:rsid w:val="00993E4E"/>
    <w:rsid w:val="00993E9F"/>
    <w:rsid w:val="00994045"/>
    <w:rsid w:val="009944D5"/>
    <w:rsid w:val="009946F0"/>
    <w:rsid w:val="00994C11"/>
    <w:rsid w:val="009951E3"/>
    <w:rsid w:val="00995226"/>
    <w:rsid w:val="0099586C"/>
    <w:rsid w:val="00995FDE"/>
    <w:rsid w:val="00996048"/>
    <w:rsid w:val="00996098"/>
    <w:rsid w:val="009964AB"/>
    <w:rsid w:val="00996A76"/>
    <w:rsid w:val="00996FCA"/>
    <w:rsid w:val="009970E8"/>
    <w:rsid w:val="009972EB"/>
    <w:rsid w:val="0099752E"/>
    <w:rsid w:val="009975D3"/>
    <w:rsid w:val="00997686"/>
    <w:rsid w:val="009979E0"/>
    <w:rsid w:val="00997A9F"/>
    <w:rsid w:val="00997C94"/>
    <w:rsid w:val="00997D6A"/>
    <w:rsid w:val="00997EA6"/>
    <w:rsid w:val="009A0826"/>
    <w:rsid w:val="009A0AB0"/>
    <w:rsid w:val="009A1216"/>
    <w:rsid w:val="009A124B"/>
    <w:rsid w:val="009A19D0"/>
    <w:rsid w:val="009A1D3B"/>
    <w:rsid w:val="009A1D64"/>
    <w:rsid w:val="009A2163"/>
    <w:rsid w:val="009A2308"/>
    <w:rsid w:val="009A2341"/>
    <w:rsid w:val="009A2B4D"/>
    <w:rsid w:val="009A2D9C"/>
    <w:rsid w:val="009A3267"/>
    <w:rsid w:val="009A3726"/>
    <w:rsid w:val="009A389C"/>
    <w:rsid w:val="009A3EEF"/>
    <w:rsid w:val="009A4365"/>
    <w:rsid w:val="009A43E2"/>
    <w:rsid w:val="009A4563"/>
    <w:rsid w:val="009A4A2E"/>
    <w:rsid w:val="009A53F9"/>
    <w:rsid w:val="009A585F"/>
    <w:rsid w:val="009A58E8"/>
    <w:rsid w:val="009A59BF"/>
    <w:rsid w:val="009A5B4A"/>
    <w:rsid w:val="009A5CA6"/>
    <w:rsid w:val="009A5DEE"/>
    <w:rsid w:val="009A5F00"/>
    <w:rsid w:val="009A66A5"/>
    <w:rsid w:val="009A6AFF"/>
    <w:rsid w:val="009A7239"/>
    <w:rsid w:val="009A77E6"/>
    <w:rsid w:val="009A79BD"/>
    <w:rsid w:val="009A7C44"/>
    <w:rsid w:val="009B0056"/>
    <w:rsid w:val="009B06BE"/>
    <w:rsid w:val="009B0B7D"/>
    <w:rsid w:val="009B13BA"/>
    <w:rsid w:val="009B153F"/>
    <w:rsid w:val="009B15B8"/>
    <w:rsid w:val="009B1631"/>
    <w:rsid w:val="009B1BCD"/>
    <w:rsid w:val="009B1D48"/>
    <w:rsid w:val="009B2654"/>
    <w:rsid w:val="009B2AD5"/>
    <w:rsid w:val="009B2BD6"/>
    <w:rsid w:val="009B2F7D"/>
    <w:rsid w:val="009B3798"/>
    <w:rsid w:val="009B399B"/>
    <w:rsid w:val="009B3CA9"/>
    <w:rsid w:val="009B45EB"/>
    <w:rsid w:val="009B50D2"/>
    <w:rsid w:val="009B51AB"/>
    <w:rsid w:val="009B57CA"/>
    <w:rsid w:val="009B597D"/>
    <w:rsid w:val="009B59EF"/>
    <w:rsid w:val="009B6042"/>
    <w:rsid w:val="009B632F"/>
    <w:rsid w:val="009B68A5"/>
    <w:rsid w:val="009B6D55"/>
    <w:rsid w:val="009B6DDF"/>
    <w:rsid w:val="009B712D"/>
    <w:rsid w:val="009B716E"/>
    <w:rsid w:val="009B71E9"/>
    <w:rsid w:val="009B736E"/>
    <w:rsid w:val="009B73D3"/>
    <w:rsid w:val="009B760D"/>
    <w:rsid w:val="009B7614"/>
    <w:rsid w:val="009B7666"/>
    <w:rsid w:val="009B7F18"/>
    <w:rsid w:val="009C0058"/>
    <w:rsid w:val="009C0E5C"/>
    <w:rsid w:val="009C1144"/>
    <w:rsid w:val="009C12AF"/>
    <w:rsid w:val="009C15B9"/>
    <w:rsid w:val="009C1B7A"/>
    <w:rsid w:val="009C1C34"/>
    <w:rsid w:val="009C1C6E"/>
    <w:rsid w:val="009C1D8A"/>
    <w:rsid w:val="009C20B3"/>
    <w:rsid w:val="009C2836"/>
    <w:rsid w:val="009C2AA7"/>
    <w:rsid w:val="009C3269"/>
    <w:rsid w:val="009C338E"/>
    <w:rsid w:val="009C3BCF"/>
    <w:rsid w:val="009C3D15"/>
    <w:rsid w:val="009C3EB9"/>
    <w:rsid w:val="009C3EDF"/>
    <w:rsid w:val="009C491B"/>
    <w:rsid w:val="009C4947"/>
    <w:rsid w:val="009C4973"/>
    <w:rsid w:val="009C4B29"/>
    <w:rsid w:val="009C4BB5"/>
    <w:rsid w:val="009C4E8F"/>
    <w:rsid w:val="009C5275"/>
    <w:rsid w:val="009C547F"/>
    <w:rsid w:val="009C5C50"/>
    <w:rsid w:val="009C5F1B"/>
    <w:rsid w:val="009C603F"/>
    <w:rsid w:val="009C6118"/>
    <w:rsid w:val="009C6413"/>
    <w:rsid w:val="009C697C"/>
    <w:rsid w:val="009C70FF"/>
    <w:rsid w:val="009C7450"/>
    <w:rsid w:val="009C7E66"/>
    <w:rsid w:val="009C7FA3"/>
    <w:rsid w:val="009D020C"/>
    <w:rsid w:val="009D0546"/>
    <w:rsid w:val="009D17C9"/>
    <w:rsid w:val="009D1859"/>
    <w:rsid w:val="009D1C4E"/>
    <w:rsid w:val="009D1E87"/>
    <w:rsid w:val="009D1F95"/>
    <w:rsid w:val="009D231D"/>
    <w:rsid w:val="009D23A9"/>
    <w:rsid w:val="009D266E"/>
    <w:rsid w:val="009D28B0"/>
    <w:rsid w:val="009D2C76"/>
    <w:rsid w:val="009D2F28"/>
    <w:rsid w:val="009D2F7A"/>
    <w:rsid w:val="009D3700"/>
    <w:rsid w:val="009D3797"/>
    <w:rsid w:val="009D37E5"/>
    <w:rsid w:val="009D3C62"/>
    <w:rsid w:val="009D3C9C"/>
    <w:rsid w:val="009D3F99"/>
    <w:rsid w:val="009D3FA1"/>
    <w:rsid w:val="009D4126"/>
    <w:rsid w:val="009D41A2"/>
    <w:rsid w:val="009D42C6"/>
    <w:rsid w:val="009D45B5"/>
    <w:rsid w:val="009D4877"/>
    <w:rsid w:val="009D4889"/>
    <w:rsid w:val="009D4972"/>
    <w:rsid w:val="009D4F6B"/>
    <w:rsid w:val="009D50AE"/>
    <w:rsid w:val="009D5338"/>
    <w:rsid w:val="009D537A"/>
    <w:rsid w:val="009D53A6"/>
    <w:rsid w:val="009D558F"/>
    <w:rsid w:val="009D5C8E"/>
    <w:rsid w:val="009D5D55"/>
    <w:rsid w:val="009D6FBC"/>
    <w:rsid w:val="009D6FF3"/>
    <w:rsid w:val="009D7008"/>
    <w:rsid w:val="009D73CC"/>
    <w:rsid w:val="009D7609"/>
    <w:rsid w:val="009D7B53"/>
    <w:rsid w:val="009D7E08"/>
    <w:rsid w:val="009E08F8"/>
    <w:rsid w:val="009E151F"/>
    <w:rsid w:val="009E1741"/>
    <w:rsid w:val="009E1998"/>
    <w:rsid w:val="009E19EF"/>
    <w:rsid w:val="009E1BDE"/>
    <w:rsid w:val="009E1DD1"/>
    <w:rsid w:val="009E2177"/>
    <w:rsid w:val="009E256A"/>
    <w:rsid w:val="009E27AF"/>
    <w:rsid w:val="009E295C"/>
    <w:rsid w:val="009E2DAE"/>
    <w:rsid w:val="009E3512"/>
    <w:rsid w:val="009E3BB2"/>
    <w:rsid w:val="009E3F20"/>
    <w:rsid w:val="009E4219"/>
    <w:rsid w:val="009E42DB"/>
    <w:rsid w:val="009E48B0"/>
    <w:rsid w:val="009E4E95"/>
    <w:rsid w:val="009E4F82"/>
    <w:rsid w:val="009E540F"/>
    <w:rsid w:val="009E5684"/>
    <w:rsid w:val="009E6135"/>
    <w:rsid w:val="009E6358"/>
    <w:rsid w:val="009E699D"/>
    <w:rsid w:val="009E6AE9"/>
    <w:rsid w:val="009E6B9F"/>
    <w:rsid w:val="009E6E97"/>
    <w:rsid w:val="009E73F5"/>
    <w:rsid w:val="009E7A80"/>
    <w:rsid w:val="009E7AEE"/>
    <w:rsid w:val="009E7BF1"/>
    <w:rsid w:val="009E7CD9"/>
    <w:rsid w:val="009E7DD6"/>
    <w:rsid w:val="009E7EB2"/>
    <w:rsid w:val="009F01D4"/>
    <w:rsid w:val="009F0641"/>
    <w:rsid w:val="009F074D"/>
    <w:rsid w:val="009F08EF"/>
    <w:rsid w:val="009F0AC0"/>
    <w:rsid w:val="009F0B4E"/>
    <w:rsid w:val="009F0CC1"/>
    <w:rsid w:val="009F0F9A"/>
    <w:rsid w:val="009F11A5"/>
    <w:rsid w:val="009F11D3"/>
    <w:rsid w:val="009F12E7"/>
    <w:rsid w:val="009F12E9"/>
    <w:rsid w:val="009F1329"/>
    <w:rsid w:val="009F164D"/>
    <w:rsid w:val="009F1C31"/>
    <w:rsid w:val="009F1EE8"/>
    <w:rsid w:val="009F23E0"/>
    <w:rsid w:val="009F2501"/>
    <w:rsid w:val="009F27B2"/>
    <w:rsid w:val="009F2B4F"/>
    <w:rsid w:val="009F2D7D"/>
    <w:rsid w:val="009F316A"/>
    <w:rsid w:val="009F3416"/>
    <w:rsid w:val="009F3BF0"/>
    <w:rsid w:val="009F3D61"/>
    <w:rsid w:val="009F41AC"/>
    <w:rsid w:val="009F42F9"/>
    <w:rsid w:val="009F4706"/>
    <w:rsid w:val="009F47AB"/>
    <w:rsid w:val="009F4889"/>
    <w:rsid w:val="009F4896"/>
    <w:rsid w:val="009F495A"/>
    <w:rsid w:val="009F4A6D"/>
    <w:rsid w:val="009F4F07"/>
    <w:rsid w:val="009F5872"/>
    <w:rsid w:val="009F5B89"/>
    <w:rsid w:val="009F5F48"/>
    <w:rsid w:val="009F61F5"/>
    <w:rsid w:val="009F6226"/>
    <w:rsid w:val="009F64A4"/>
    <w:rsid w:val="009F69B0"/>
    <w:rsid w:val="009F6A59"/>
    <w:rsid w:val="009F6C00"/>
    <w:rsid w:val="009F6C76"/>
    <w:rsid w:val="009F7B4E"/>
    <w:rsid w:val="009F7CF7"/>
    <w:rsid w:val="00A000FB"/>
    <w:rsid w:val="00A0014C"/>
    <w:rsid w:val="00A001C0"/>
    <w:rsid w:val="00A00289"/>
    <w:rsid w:val="00A005A2"/>
    <w:rsid w:val="00A00802"/>
    <w:rsid w:val="00A00FE0"/>
    <w:rsid w:val="00A01267"/>
    <w:rsid w:val="00A012C7"/>
    <w:rsid w:val="00A017E5"/>
    <w:rsid w:val="00A01ECD"/>
    <w:rsid w:val="00A025C5"/>
    <w:rsid w:val="00A025EB"/>
    <w:rsid w:val="00A02BB0"/>
    <w:rsid w:val="00A0325A"/>
    <w:rsid w:val="00A03803"/>
    <w:rsid w:val="00A03CA2"/>
    <w:rsid w:val="00A040C9"/>
    <w:rsid w:val="00A043C1"/>
    <w:rsid w:val="00A0448A"/>
    <w:rsid w:val="00A04D1D"/>
    <w:rsid w:val="00A04EA0"/>
    <w:rsid w:val="00A05041"/>
    <w:rsid w:val="00A053DF"/>
    <w:rsid w:val="00A05837"/>
    <w:rsid w:val="00A058D7"/>
    <w:rsid w:val="00A05A6E"/>
    <w:rsid w:val="00A05AF4"/>
    <w:rsid w:val="00A05EBA"/>
    <w:rsid w:val="00A064F6"/>
    <w:rsid w:val="00A06A40"/>
    <w:rsid w:val="00A06BEE"/>
    <w:rsid w:val="00A06D2D"/>
    <w:rsid w:val="00A06E47"/>
    <w:rsid w:val="00A06EAF"/>
    <w:rsid w:val="00A0767B"/>
    <w:rsid w:val="00A07EEA"/>
    <w:rsid w:val="00A10126"/>
    <w:rsid w:val="00A101BC"/>
    <w:rsid w:val="00A104F7"/>
    <w:rsid w:val="00A105CA"/>
    <w:rsid w:val="00A10E38"/>
    <w:rsid w:val="00A10F45"/>
    <w:rsid w:val="00A111AE"/>
    <w:rsid w:val="00A112F1"/>
    <w:rsid w:val="00A11727"/>
    <w:rsid w:val="00A118BE"/>
    <w:rsid w:val="00A11A43"/>
    <w:rsid w:val="00A12CEA"/>
    <w:rsid w:val="00A12F3C"/>
    <w:rsid w:val="00A1404C"/>
    <w:rsid w:val="00A142AC"/>
    <w:rsid w:val="00A14A0C"/>
    <w:rsid w:val="00A14B11"/>
    <w:rsid w:val="00A15DA4"/>
    <w:rsid w:val="00A15E3C"/>
    <w:rsid w:val="00A15F82"/>
    <w:rsid w:val="00A160C0"/>
    <w:rsid w:val="00A1655B"/>
    <w:rsid w:val="00A167BC"/>
    <w:rsid w:val="00A167C2"/>
    <w:rsid w:val="00A16D16"/>
    <w:rsid w:val="00A16F98"/>
    <w:rsid w:val="00A1710A"/>
    <w:rsid w:val="00A17421"/>
    <w:rsid w:val="00A17BAF"/>
    <w:rsid w:val="00A17BEC"/>
    <w:rsid w:val="00A17CE2"/>
    <w:rsid w:val="00A20234"/>
    <w:rsid w:val="00A205F2"/>
    <w:rsid w:val="00A2060A"/>
    <w:rsid w:val="00A20703"/>
    <w:rsid w:val="00A20897"/>
    <w:rsid w:val="00A209B3"/>
    <w:rsid w:val="00A20A1E"/>
    <w:rsid w:val="00A20A62"/>
    <w:rsid w:val="00A210A8"/>
    <w:rsid w:val="00A2115F"/>
    <w:rsid w:val="00A212EC"/>
    <w:rsid w:val="00A21358"/>
    <w:rsid w:val="00A217E5"/>
    <w:rsid w:val="00A21D85"/>
    <w:rsid w:val="00A22000"/>
    <w:rsid w:val="00A224C7"/>
    <w:rsid w:val="00A229E5"/>
    <w:rsid w:val="00A22CA6"/>
    <w:rsid w:val="00A22DBB"/>
    <w:rsid w:val="00A2307B"/>
    <w:rsid w:val="00A23235"/>
    <w:rsid w:val="00A23B7D"/>
    <w:rsid w:val="00A23F41"/>
    <w:rsid w:val="00A241DA"/>
    <w:rsid w:val="00A245E0"/>
    <w:rsid w:val="00A24668"/>
    <w:rsid w:val="00A247C4"/>
    <w:rsid w:val="00A24BA4"/>
    <w:rsid w:val="00A25121"/>
    <w:rsid w:val="00A255ED"/>
    <w:rsid w:val="00A255F6"/>
    <w:rsid w:val="00A25733"/>
    <w:rsid w:val="00A259CB"/>
    <w:rsid w:val="00A25BA2"/>
    <w:rsid w:val="00A2601C"/>
    <w:rsid w:val="00A26064"/>
    <w:rsid w:val="00A263F3"/>
    <w:rsid w:val="00A2678C"/>
    <w:rsid w:val="00A26C20"/>
    <w:rsid w:val="00A2718A"/>
    <w:rsid w:val="00A27DE6"/>
    <w:rsid w:val="00A3049C"/>
    <w:rsid w:val="00A308E5"/>
    <w:rsid w:val="00A3129D"/>
    <w:rsid w:val="00A31345"/>
    <w:rsid w:val="00A3147A"/>
    <w:rsid w:val="00A31527"/>
    <w:rsid w:val="00A3175E"/>
    <w:rsid w:val="00A31823"/>
    <w:rsid w:val="00A31A8E"/>
    <w:rsid w:val="00A325DF"/>
    <w:rsid w:val="00A3261B"/>
    <w:rsid w:val="00A32686"/>
    <w:rsid w:val="00A32784"/>
    <w:rsid w:val="00A3311D"/>
    <w:rsid w:val="00A3400A"/>
    <w:rsid w:val="00A343A8"/>
    <w:rsid w:val="00A345EB"/>
    <w:rsid w:val="00A3472D"/>
    <w:rsid w:val="00A34779"/>
    <w:rsid w:val="00A347E3"/>
    <w:rsid w:val="00A3533D"/>
    <w:rsid w:val="00A35367"/>
    <w:rsid w:val="00A35411"/>
    <w:rsid w:val="00A35429"/>
    <w:rsid w:val="00A357D5"/>
    <w:rsid w:val="00A359BC"/>
    <w:rsid w:val="00A36092"/>
    <w:rsid w:val="00A36183"/>
    <w:rsid w:val="00A36475"/>
    <w:rsid w:val="00A3699D"/>
    <w:rsid w:val="00A36F4B"/>
    <w:rsid w:val="00A3722F"/>
    <w:rsid w:val="00A375FC"/>
    <w:rsid w:val="00A37BF8"/>
    <w:rsid w:val="00A37ECE"/>
    <w:rsid w:val="00A37F06"/>
    <w:rsid w:val="00A40302"/>
    <w:rsid w:val="00A4042F"/>
    <w:rsid w:val="00A4087D"/>
    <w:rsid w:val="00A40B79"/>
    <w:rsid w:val="00A40C83"/>
    <w:rsid w:val="00A41078"/>
    <w:rsid w:val="00A411C2"/>
    <w:rsid w:val="00A41D0E"/>
    <w:rsid w:val="00A41E3D"/>
    <w:rsid w:val="00A4205F"/>
    <w:rsid w:val="00A4223C"/>
    <w:rsid w:val="00A42560"/>
    <w:rsid w:val="00A42BFE"/>
    <w:rsid w:val="00A42FB3"/>
    <w:rsid w:val="00A43115"/>
    <w:rsid w:val="00A43158"/>
    <w:rsid w:val="00A43449"/>
    <w:rsid w:val="00A435C1"/>
    <w:rsid w:val="00A438E6"/>
    <w:rsid w:val="00A43A49"/>
    <w:rsid w:val="00A43D4F"/>
    <w:rsid w:val="00A43F3E"/>
    <w:rsid w:val="00A444D0"/>
    <w:rsid w:val="00A44CF0"/>
    <w:rsid w:val="00A44D96"/>
    <w:rsid w:val="00A453A9"/>
    <w:rsid w:val="00A455BA"/>
    <w:rsid w:val="00A4570C"/>
    <w:rsid w:val="00A45D38"/>
    <w:rsid w:val="00A460B4"/>
    <w:rsid w:val="00A46825"/>
    <w:rsid w:val="00A4683A"/>
    <w:rsid w:val="00A46B08"/>
    <w:rsid w:val="00A46B46"/>
    <w:rsid w:val="00A47272"/>
    <w:rsid w:val="00A475C6"/>
    <w:rsid w:val="00A479CC"/>
    <w:rsid w:val="00A47B75"/>
    <w:rsid w:val="00A47F02"/>
    <w:rsid w:val="00A504A3"/>
    <w:rsid w:val="00A5082B"/>
    <w:rsid w:val="00A509DA"/>
    <w:rsid w:val="00A50A7C"/>
    <w:rsid w:val="00A51085"/>
    <w:rsid w:val="00A5148E"/>
    <w:rsid w:val="00A51DF4"/>
    <w:rsid w:val="00A51E43"/>
    <w:rsid w:val="00A520E0"/>
    <w:rsid w:val="00A522C1"/>
    <w:rsid w:val="00A522C7"/>
    <w:rsid w:val="00A525BD"/>
    <w:rsid w:val="00A52626"/>
    <w:rsid w:val="00A52B5F"/>
    <w:rsid w:val="00A52D56"/>
    <w:rsid w:val="00A52F11"/>
    <w:rsid w:val="00A52FAB"/>
    <w:rsid w:val="00A532E0"/>
    <w:rsid w:val="00A535F2"/>
    <w:rsid w:val="00A53F5C"/>
    <w:rsid w:val="00A54034"/>
    <w:rsid w:val="00A542BA"/>
    <w:rsid w:val="00A54378"/>
    <w:rsid w:val="00A5448E"/>
    <w:rsid w:val="00A545A3"/>
    <w:rsid w:val="00A54B99"/>
    <w:rsid w:val="00A551F3"/>
    <w:rsid w:val="00A5599A"/>
    <w:rsid w:val="00A55DFB"/>
    <w:rsid w:val="00A562CC"/>
    <w:rsid w:val="00A563AB"/>
    <w:rsid w:val="00A563B1"/>
    <w:rsid w:val="00A56447"/>
    <w:rsid w:val="00A56729"/>
    <w:rsid w:val="00A5698D"/>
    <w:rsid w:val="00A56A42"/>
    <w:rsid w:val="00A56D0B"/>
    <w:rsid w:val="00A57029"/>
    <w:rsid w:val="00A57558"/>
    <w:rsid w:val="00A575D4"/>
    <w:rsid w:val="00A6022F"/>
    <w:rsid w:val="00A6040A"/>
    <w:rsid w:val="00A60428"/>
    <w:rsid w:val="00A60459"/>
    <w:rsid w:val="00A60C9E"/>
    <w:rsid w:val="00A61007"/>
    <w:rsid w:val="00A613F6"/>
    <w:rsid w:val="00A61444"/>
    <w:rsid w:val="00A615BF"/>
    <w:rsid w:val="00A6162B"/>
    <w:rsid w:val="00A6173D"/>
    <w:rsid w:val="00A61853"/>
    <w:rsid w:val="00A61865"/>
    <w:rsid w:val="00A61E39"/>
    <w:rsid w:val="00A6230E"/>
    <w:rsid w:val="00A6258F"/>
    <w:rsid w:val="00A6276B"/>
    <w:rsid w:val="00A62C71"/>
    <w:rsid w:val="00A63941"/>
    <w:rsid w:val="00A63D6E"/>
    <w:rsid w:val="00A63EA6"/>
    <w:rsid w:val="00A63FAC"/>
    <w:rsid w:val="00A6417D"/>
    <w:rsid w:val="00A64A39"/>
    <w:rsid w:val="00A652DE"/>
    <w:rsid w:val="00A65512"/>
    <w:rsid w:val="00A6561A"/>
    <w:rsid w:val="00A65A36"/>
    <w:rsid w:val="00A65F0C"/>
    <w:rsid w:val="00A66339"/>
    <w:rsid w:val="00A66495"/>
    <w:rsid w:val="00A665A5"/>
    <w:rsid w:val="00A66793"/>
    <w:rsid w:val="00A67481"/>
    <w:rsid w:val="00A6752C"/>
    <w:rsid w:val="00A67981"/>
    <w:rsid w:val="00A679C7"/>
    <w:rsid w:val="00A679CA"/>
    <w:rsid w:val="00A67BD9"/>
    <w:rsid w:val="00A70732"/>
    <w:rsid w:val="00A70A00"/>
    <w:rsid w:val="00A70A4C"/>
    <w:rsid w:val="00A70E11"/>
    <w:rsid w:val="00A71333"/>
    <w:rsid w:val="00A715C0"/>
    <w:rsid w:val="00A71771"/>
    <w:rsid w:val="00A717D4"/>
    <w:rsid w:val="00A7184B"/>
    <w:rsid w:val="00A71A05"/>
    <w:rsid w:val="00A71B81"/>
    <w:rsid w:val="00A71BC8"/>
    <w:rsid w:val="00A720C6"/>
    <w:rsid w:val="00A72206"/>
    <w:rsid w:val="00A7327B"/>
    <w:rsid w:val="00A73644"/>
    <w:rsid w:val="00A7365C"/>
    <w:rsid w:val="00A73798"/>
    <w:rsid w:val="00A73A12"/>
    <w:rsid w:val="00A73B4E"/>
    <w:rsid w:val="00A73E5C"/>
    <w:rsid w:val="00A73E67"/>
    <w:rsid w:val="00A7402B"/>
    <w:rsid w:val="00A74297"/>
    <w:rsid w:val="00A744E9"/>
    <w:rsid w:val="00A745F3"/>
    <w:rsid w:val="00A74A5A"/>
    <w:rsid w:val="00A74C3E"/>
    <w:rsid w:val="00A74D60"/>
    <w:rsid w:val="00A74DDB"/>
    <w:rsid w:val="00A75534"/>
    <w:rsid w:val="00A7555C"/>
    <w:rsid w:val="00A7591D"/>
    <w:rsid w:val="00A75A17"/>
    <w:rsid w:val="00A75EC6"/>
    <w:rsid w:val="00A76068"/>
    <w:rsid w:val="00A760C0"/>
    <w:rsid w:val="00A7657B"/>
    <w:rsid w:val="00A76967"/>
    <w:rsid w:val="00A76AAC"/>
    <w:rsid w:val="00A76BDB"/>
    <w:rsid w:val="00A770BB"/>
    <w:rsid w:val="00A77C50"/>
    <w:rsid w:val="00A77FF9"/>
    <w:rsid w:val="00A801B8"/>
    <w:rsid w:val="00A804CB"/>
    <w:rsid w:val="00A808F2"/>
    <w:rsid w:val="00A80A9F"/>
    <w:rsid w:val="00A80B2F"/>
    <w:rsid w:val="00A80C38"/>
    <w:rsid w:val="00A80C3F"/>
    <w:rsid w:val="00A80D9D"/>
    <w:rsid w:val="00A8134A"/>
    <w:rsid w:val="00A815E1"/>
    <w:rsid w:val="00A8165A"/>
    <w:rsid w:val="00A818CE"/>
    <w:rsid w:val="00A81923"/>
    <w:rsid w:val="00A822AC"/>
    <w:rsid w:val="00A823F7"/>
    <w:rsid w:val="00A8258E"/>
    <w:rsid w:val="00A8287D"/>
    <w:rsid w:val="00A82AA7"/>
    <w:rsid w:val="00A82B01"/>
    <w:rsid w:val="00A82C59"/>
    <w:rsid w:val="00A82F5A"/>
    <w:rsid w:val="00A82F68"/>
    <w:rsid w:val="00A82F96"/>
    <w:rsid w:val="00A82FC9"/>
    <w:rsid w:val="00A83449"/>
    <w:rsid w:val="00A839DB"/>
    <w:rsid w:val="00A83B81"/>
    <w:rsid w:val="00A83F94"/>
    <w:rsid w:val="00A840AE"/>
    <w:rsid w:val="00A84316"/>
    <w:rsid w:val="00A84558"/>
    <w:rsid w:val="00A8455E"/>
    <w:rsid w:val="00A845B3"/>
    <w:rsid w:val="00A84883"/>
    <w:rsid w:val="00A84A6E"/>
    <w:rsid w:val="00A84AF4"/>
    <w:rsid w:val="00A84CEE"/>
    <w:rsid w:val="00A84E01"/>
    <w:rsid w:val="00A850A2"/>
    <w:rsid w:val="00A860D2"/>
    <w:rsid w:val="00A86233"/>
    <w:rsid w:val="00A8629F"/>
    <w:rsid w:val="00A865DC"/>
    <w:rsid w:val="00A86C0C"/>
    <w:rsid w:val="00A86C13"/>
    <w:rsid w:val="00A86DDB"/>
    <w:rsid w:val="00A86ECF"/>
    <w:rsid w:val="00A870BD"/>
    <w:rsid w:val="00A87894"/>
    <w:rsid w:val="00A87921"/>
    <w:rsid w:val="00A87F45"/>
    <w:rsid w:val="00A90016"/>
    <w:rsid w:val="00A905E5"/>
    <w:rsid w:val="00A908F0"/>
    <w:rsid w:val="00A90DD9"/>
    <w:rsid w:val="00A91014"/>
    <w:rsid w:val="00A91773"/>
    <w:rsid w:val="00A91F03"/>
    <w:rsid w:val="00A9208E"/>
    <w:rsid w:val="00A92403"/>
    <w:rsid w:val="00A9253F"/>
    <w:rsid w:val="00A92C34"/>
    <w:rsid w:val="00A92C6E"/>
    <w:rsid w:val="00A92F69"/>
    <w:rsid w:val="00A93875"/>
    <w:rsid w:val="00A940A5"/>
    <w:rsid w:val="00A94756"/>
    <w:rsid w:val="00A94BAE"/>
    <w:rsid w:val="00A94BDB"/>
    <w:rsid w:val="00A94BED"/>
    <w:rsid w:val="00A94D8A"/>
    <w:rsid w:val="00A94F84"/>
    <w:rsid w:val="00A95575"/>
    <w:rsid w:val="00A95A8D"/>
    <w:rsid w:val="00A96495"/>
    <w:rsid w:val="00A964E9"/>
    <w:rsid w:val="00A965C4"/>
    <w:rsid w:val="00A966F3"/>
    <w:rsid w:val="00A96719"/>
    <w:rsid w:val="00A96754"/>
    <w:rsid w:val="00A96B36"/>
    <w:rsid w:val="00A96D33"/>
    <w:rsid w:val="00A96E3A"/>
    <w:rsid w:val="00A97997"/>
    <w:rsid w:val="00A97A06"/>
    <w:rsid w:val="00A97FEE"/>
    <w:rsid w:val="00AA0076"/>
    <w:rsid w:val="00AA007B"/>
    <w:rsid w:val="00AA0108"/>
    <w:rsid w:val="00AA026C"/>
    <w:rsid w:val="00AA05A2"/>
    <w:rsid w:val="00AA0637"/>
    <w:rsid w:val="00AA08E3"/>
    <w:rsid w:val="00AA0FFB"/>
    <w:rsid w:val="00AA1048"/>
    <w:rsid w:val="00AA10B7"/>
    <w:rsid w:val="00AA12FD"/>
    <w:rsid w:val="00AA17B1"/>
    <w:rsid w:val="00AA1829"/>
    <w:rsid w:val="00AA1DA0"/>
    <w:rsid w:val="00AA1ED7"/>
    <w:rsid w:val="00AA2178"/>
    <w:rsid w:val="00AA2197"/>
    <w:rsid w:val="00AA2262"/>
    <w:rsid w:val="00AA282F"/>
    <w:rsid w:val="00AA28E1"/>
    <w:rsid w:val="00AA30F3"/>
    <w:rsid w:val="00AA36F1"/>
    <w:rsid w:val="00AA3776"/>
    <w:rsid w:val="00AA3D28"/>
    <w:rsid w:val="00AA42EE"/>
    <w:rsid w:val="00AA4535"/>
    <w:rsid w:val="00AA470C"/>
    <w:rsid w:val="00AA494F"/>
    <w:rsid w:val="00AA4B16"/>
    <w:rsid w:val="00AA4FF5"/>
    <w:rsid w:val="00AA514E"/>
    <w:rsid w:val="00AA51FC"/>
    <w:rsid w:val="00AA55FC"/>
    <w:rsid w:val="00AA67C6"/>
    <w:rsid w:val="00AA6948"/>
    <w:rsid w:val="00AA6A29"/>
    <w:rsid w:val="00AA6A99"/>
    <w:rsid w:val="00AA7620"/>
    <w:rsid w:val="00AA768D"/>
    <w:rsid w:val="00AA773D"/>
    <w:rsid w:val="00AA7A6D"/>
    <w:rsid w:val="00AA7ABA"/>
    <w:rsid w:val="00AB0572"/>
    <w:rsid w:val="00AB058C"/>
    <w:rsid w:val="00AB078C"/>
    <w:rsid w:val="00AB08C9"/>
    <w:rsid w:val="00AB0DD1"/>
    <w:rsid w:val="00AB1531"/>
    <w:rsid w:val="00AB1832"/>
    <w:rsid w:val="00AB185D"/>
    <w:rsid w:val="00AB1958"/>
    <w:rsid w:val="00AB1A59"/>
    <w:rsid w:val="00AB21F6"/>
    <w:rsid w:val="00AB2832"/>
    <w:rsid w:val="00AB2B26"/>
    <w:rsid w:val="00AB3125"/>
    <w:rsid w:val="00AB3305"/>
    <w:rsid w:val="00AB44E4"/>
    <w:rsid w:val="00AB4557"/>
    <w:rsid w:val="00AB4887"/>
    <w:rsid w:val="00AB5103"/>
    <w:rsid w:val="00AB53BE"/>
    <w:rsid w:val="00AB53DF"/>
    <w:rsid w:val="00AB569D"/>
    <w:rsid w:val="00AB59CC"/>
    <w:rsid w:val="00AB5D3F"/>
    <w:rsid w:val="00AB600E"/>
    <w:rsid w:val="00AB65F0"/>
    <w:rsid w:val="00AB6612"/>
    <w:rsid w:val="00AB6BA2"/>
    <w:rsid w:val="00AB6FA9"/>
    <w:rsid w:val="00AB7884"/>
    <w:rsid w:val="00AC01FA"/>
    <w:rsid w:val="00AC0248"/>
    <w:rsid w:val="00AC0543"/>
    <w:rsid w:val="00AC074D"/>
    <w:rsid w:val="00AC0930"/>
    <w:rsid w:val="00AC0F74"/>
    <w:rsid w:val="00AC1059"/>
    <w:rsid w:val="00AC1301"/>
    <w:rsid w:val="00AC1411"/>
    <w:rsid w:val="00AC1522"/>
    <w:rsid w:val="00AC1D4D"/>
    <w:rsid w:val="00AC2012"/>
    <w:rsid w:val="00AC23D9"/>
    <w:rsid w:val="00AC248A"/>
    <w:rsid w:val="00AC2B3F"/>
    <w:rsid w:val="00AC2E23"/>
    <w:rsid w:val="00AC3097"/>
    <w:rsid w:val="00AC313F"/>
    <w:rsid w:val="00AC3680"/>
    <w:rsid w:val="00AC3724"/>
    <w:rsid w:val="00AC3AE2"/>
    <w:rsid w:val="00AC3E17"/>
    <w:rsid w:val="00AC3EF5"/>
    <w:rsid w:val="00AC41D0"/>
    <w:rsid w:val="00AC444F"/>
    <w:rsid w:val="00AC491A"/>
    <w:rsid w:val="00AC4D76"/>
    <w:rsid w:val="00AC5191"/>
    <w:rsid w:val="00AC5262"/>
    <w:rsid w:val="00AC53A0"/>
    <w:rsid w:val="00AC53A8"/>
    <w:rsid w:val="00AC5467"/>
    <w:rsid w:val="00AC55BB"/>
    <w:rsid w:val="00AC5927"/>
    <w:rsid w:val="00AC5C97"/>
    <w:rsid w:val="00AC6505"/>
    <w:rsid w:val="00AC6AF0"/>
    <w:rsid w:val="00AC6B14"/>
    <w:rsid w:val="00AC7462"/>
    <w:rsid w:val="00AC787F"/>
    <w:rsid w:val="00AC792A"/>
    <w:rsid w:val="00AC796C"/>
    <w:rsid w:val="00AC7B52"/>
    <w:rsid w:val="00AC7E16"/>
    <w:rsid w:val="00AC7E4A"/>
    <w:rsid w:val="00AC7EE9"/>
    <w:rsid w:val="00AD0059"/>
    <w:rsid w:val="00AD0399"/>
    <w:rsid w:val="00AD053F"/>
    <w:rsid w:val="00AD06E3"/>
    <w:rsid w:val="00AD0B67"/>
    <w:rsid w:val="00AD11A0"/>
    <w:rsid w:val="00AD14B2"/>
    <w:rsid w:val="00AD14E0"/>
    <w:rsid w:val="00AD1704"/>
    <w:rsid w:val="00AD173E"/>
    <w:rsid w:val="00AD178B"/>
    <w:rsid w:val="00AD188A"/>
    <w:rsid w:val="00AD19FC"/>
    <w:rsid w:val="00AD1B0D"/>
    <w:rsid w:val="00AD1E1A"/>
    <w:rsid w:val="00AD2328"/>
    <w:rsid w:val="00AD2774"/>
    <w:rsid w:val="00AD28BF"/>
    <w:rsid w:val="00AD2BF3"/>
    <w:rsid w:val="00AD2DCB"/>
    <w:rsid w:val="00AD369E"/>
    <w:rsid w:val="00AD3779"/>
    <w:rsid w:val="00AD3C2D"/>
    <w:rsid w:val="00AD3C30"/>
    <w:rsid w:val="00AD3C53"/>
    <w:rsid w:val="00AD4168"/>
    <w:rsid w:val="00AD5207"/>
    <w:rsid w:val="00AD529E"/>
    <w:rsid w:val="00AD5307"/>
    <w:rsid w:val="00AD57A4"/>
    <w:rsid w:val="00AD5C09"/>
    <w:rsid w:val="00AD5DF1"/>
    <w:rsid w:val="00AD5E12"/>
    <w:rsid w:val="00AD6059"/>
    <w:rsid w:val="00AD66AE"/>
    <w:rsid w:val="00AD693A"/>
    <w:rsid w:val="00AD6AEE"/>
    <w:rsid w:val="00AD77E3"/>
    <w:rsid w:val="00AD77E6"/>
    <w:rsid w:val="00AD7AFC"/>
    <w:rsid w:val="00AD7BBF"/>
    <w:rsid w:val="00AE04FE"/>
    <w:rsid w:val="00AE063C"/>
    <w:rsid w:val="00AE06AD"/>
    <w:rsid w:val="00AE0F30"/>
    <w:rsid w:val="00AE1045"/>
    <w:rsid w:val="00AE12E7"/>
    <w:rsid w:val="00AE1479"/>
    <w:rsid w:val="00AE14AA"/>
    <w:rsid w:val="00AE1825"/>
    <w:rsid w:val="00AE19B3"/>
    <w:rsid w:val="00AE1AB6"/>
    <w:rsid w:val="00AE1E33"/>
    <w:rsid w:val="00AE1EA6"/>
    <w:rsid w:val="00AE20CF"/>
    <w:rsid w:val="00AE2AA9"/>
    <w:rsid w:val="00AE2BAC"/>
    <w:rsid w:val="00AE3820"/>
    <w:rsid w:val="00AE3860"/>
    <w:rsid w:val="00AE38C9"/>
    <w:rsid w:val="00AE3E30"/>
    <w:rsid w:val="00AE4397"/>
    <w:rsid w:val="00AE444B"/>
    <w:rsid w:val="00AE459B"/>
    <w:rsid w:val="00AE49A3"/>
    <w:rsid w:val="00AE4A74"/>
    <w:rsid w:val="00AE4C05"/>
    <w:rsid w:val="00AE4C34"/>
    <w:rsid w:val="00AE54A0"/>
    <w:rsid w:val="00AE556B"/>
    <w:rsid w:val="00AE578B"/>
    <w:rsid w:val="00AE5EF3"/>
    <w:rsid w:val="00AE653E"/>
    <w:rsid w:val="00AE6BCE"/>
    <w:rsid w:val="00AE6C2B"/>
    <w:rsid w:val="00AE6F7B"/>
    <w:rsid w:val="00AE71CE"/>
    <w:rsid w:val="00AE74A4"/>
    <w:rsid w:val="00AE7570"/>
    <w:rsid w:val="00AE7ACA"/>
    <w:rsid w:val="00AE7B71"/>
    <w:rsid w:val="00AE7CD4"/>
    <w:rsid w:val="00AF005A"/>
    <w:rsid w:val="00AF0118"/>
    <w:rsid w:val="00AF016E"/>
    <w:rsid w:val="00AF0B96"/>
    <w:rsid w:val="00AF0D33"/>
    <w:rsid w:val="00AF0FF5"/>
    <w:rsid w:val="00AF1351"/>
    <w:rsid w:val="00AF14F0"/>
    <w:rsid w:val="00AF1715"/>
    <w:rsid w:val="00AF18ED"/>
    <w:rsid w:val="00AF1940"/>
    <w:rsid w:val="00AF1946"/>
    <w:rsid w:val="00AF1A5D"/>
    <w:rsid w:val="00AF1E0D"/>
    <w:rsid w:val="00AF211A"/>
    <w:rsid w:val="00AF21C1"/>
    <w:rsid w:val="00AF2791"/>
    <w:rsid w:val="00AF33BF"/>
    <w:rsid w:val="00AF33F6"/>
    <w:rsid w:val="00AF38EF"/>
    <w:rsid w:val="00AF393B"/>
    <w:rsid w:val="00AF3A06"/>
    <w:rsid w:val="00AF3B47"/>
    <w:rsid w:val="00AF3F8B"/>
    <w:rsid w:val="00AF40F5"/>
    <w:rsid w:val="00AF450D"/>
    <w:rsid w:val="00AF459E"/>
    <w:rsid w:val="00AF4F4F"/>
    <w:rsid w:val="00AF5413"/>
    <w:rsid w:val="00AF58B3"/>
    <w:rsid w:val="00AF596B"/>
    <w:rsid w:val="00AF5ADC"/>
    <w:rsid w:val="00AF5C36"/>
    <w:rsid w:val="00AF641B"/>
    <w:rsid w:val="00AF69FA"/>
    <w:rsid w:val="00AF6C54"/>
    <w:rsid w:val="00AF7731"/>
    <w:rsid w:val="00AF7D26"/>
    <w:rsid w:val="00AF7E1E"/>
    <w:rsid w:val="00B0019F"/>
    <w:rsid w:val="00B001CC"/>
    <w:rsid w:val="00B00624"/>
    <w:rsid w:val="00B006BE"/>
    <w:rsid w:val="00B00A9C"/>
    <w:rsid w:val="00B00B0C"/>
    <w:rsid w:val="00B00DFB"/>
    <w:rsid w:val="00B01B3F"/>
    <w:rsid w:val="00B01BCA"/>
    <w:rsid w:val="00B02104"/>
    <w:rsid w:val="00B0212B"/>
    <w:rsid w:val="00B0220A"/>
    <w:rsid w:val="00B02497"/>
    <w:rsid w:val="00B02618"/>
    <w:rsid w:val="00B028E6"/>
    <w:rsid w:val="00B029EE"/>
    <w:rsid w:val="00B03C2C"/>
    <w:rsid w:val="00B03FB8"/>
    <w:rsid w:val="00B04025"/>
    <w:rsid w:val="00B04441"/>
    <w:rsid w:val="00B04787"/>
    <w:rsid w:val="00B05905"/>
    <w:rsid w:val="00B05B5B"/>
    <w:rsid w:val="00B05E90"/>
    <w:rsid w:val="00B066CE"/>
    <w:rsid w:val="00B06FBB"/>
    <w:rsid w:val="00B070AE"/>
    <w:rsid w:val="00B076E6"/>
    <w:rsid w:val="00B10115"/>
    <w:rsid w:val="00B10391"/>
    <w:rsid w:val="00B10428"/>
    <w:rsid w:val="00B10729"/>
    <w:rsid w:val="00B107AD"/>
    <w:rsid w:val="00B114F9"/>
    <w:rsid w:val="00B115F3"/>
    <w:rsid w:val="00B117BD"/>
    <w:rsid w:val="00B11818"/>
    <w:rsid w:val="00B11D28"/>
    <w:rsid w:val="00B11FC4"/>
    <w:rsid w:val="00B12017"/>
    <w:rsid w:val="00B122B3"/>
    <w:rsid w:val="00B1241C"/>
    <w:rsid w:val="00B12582"/>
    <w:rsid w:val="00B129BF"/>
    <w:rsid w:val="00B12A60"/>
    <w:rsid w:val="00B12FB6"/>
    <w:rsid w:val="00B1362F"/>
    <w:rsid w:val="00B136B9"/>
    <w:rsid w:val="00B13872"/>
    <w:rsid w:val="00B13B25"/>
    <w:rsid w:val="00B13DD7"/>
    <w:rsid w:val="00B13FE3"/>
    <w:rsid w:val="00B14469"/>
    <w:rsid w:val="00B14A24"/>
    <w:rsid w:val="00B14B66"/>
    <w:rsid w:val="00B1546A"/>
    <w:rsid w:val="00B1573E"/>
    <w:rsid w:val="00B15A08"/>
    <w:rsid w:val="00B15A32"/>
    <w:rsid w:val="00B15EB3"/>
    <w:rsid w:val="00B15EEC"/>
    <w:rsid w:val="00B16317"/>
    <w:rsid w:val="00B1655C"/>
    <w:rsid w:val="00B165BD"/>
    <w:rsid w:val="00B16ED3"/>
    <w:rsid w:val="00B16F46"/>
    <w:rsid w:val="00B17013"/>
    <w:rsid w:val="00B17032"/>
    <w:rsid w:val="00B17119"/>
    <w:rsid w:val="00B173D0"/>
    <w:rsid w:val="00B17777"/>
    <w:rsid w:val="00B179C3"/>
    <w:rsid w:val="00B17C0D"/>
    <w:rsid w:val="00B17E58"/>
    <w:rsid w:val="00B17EC6"/>
    <w:rsid w:val="00B202AE"/>
    <w:rsid w:val="00B20799"/>
    <w:rsid w:val="00B20C65"/>
    <w:rsid w:val="00B20DA2"/>
    <w:rsid w:val="00B20EBC"/>
    <w:rsid w:val="00B20F5B"/>
    <w:rsid w:val="00B211CA"/>
    <w:rsid w:val="00B214E7"/>
    <w:rsid w:val="00B2161C"/>
    <w:rsid w:val="00B21C5B"/>
    <w:rsid w:val="00B21EA8"/>
    <w:rsid w:val="00B22533"/>
    <w:rsid w:val="00B22735"/>
    <w:rsid w:val="00B22D38"/>
    <w:rsid w:val="00B22F9A"/>
    <w:rsid w:val="00B232D8"/>
    <w:rsid w:val="00B2331A"/>
    <w:rsid w:val="00B2379C"/>
    <w:rsid w:val="00B23926"/>
    <w:rsid w:val="00B23B5C"/>
    <w:rsid w:val="00B23F8C"/>
    <w:rsid w:val="00B2408E"/>
    <w:rsid w:val="00B24376"/>
    <w:rsid w:val="00B246AC"/>
    <w:rsid w:val="00B2487E"/>
    <w:rsid w:val="00B24B35"/>
    <w:rsid w:val="00B24CCE"/>
    <w:rsid w:val="00B25034"/>
    <w:rsid w:val="00B2504C"/>
    <w:rsid w:val="00B25254"/>
    <w:rsid w:val="00B25262"/>
    <w:rsid w:val="00B253A9"/>
    <w:rsid w:val="00B258BC"/>
    <w:rsid w:val="00B25A76"/>
    <w:rsid w:val="00B25E84"/>
    <w:rsid w:val="00B26241"/>
    <w:rsid w:val="00B26BCA"/>
    <w:rsid w:val="00B26CC4"/>
    <w:rsid w:val="00B26CC5"/>
    <w:rsid w:val="00B26F95"/>
    <w:rsid w:val="00B270F6"/>
    <w:rsid w:val="00B27378"/>
    <w:rsid w:val="00B27389"/>
    <w:rsid w:val="00B2768B"/>
    <w:rsid w:val="00B27BB8"/>
    <w:rsid w:val="00B27EDB"/>
    <w:rsid w:val="00B3074C"/>
    <w:rsid w:val="00B30B44"/>
    <w:rsid w:val="00B30D42"/>
    <w:rsid w:val="00B311B3"/>
    <w:rsid w:val="00B316C3"/>
    <w:rsid w:val="00B31FC7"/>
    <w:rsid w:val="00B3246D"/>
    <w:rsid w:val="00B32999"/>
    <w:rsid w:val="00B32AC2"/>
    <w:rsid w:val="00B3309A"/>
    <w:rsid w:val="00B330ED"/>
    <w:rsid w:val="00B33475"/>
    <w:rsid w:val="00B33778"/>
    <w:rsid w:val="00B33EA0"/>
    <w:rsid w:val="00B3417D"/>
    <w:rsid w:val="00B34420"/>
    <w:rsid w:val="00B34707"/>
    <w:rsid w:val="00B3477B"/>
    <w:rsid w:val="00B349EB"/>
    <w:rsid w:val="00B3536D"/>
    <w:rsid w:val="00B3549C"/>
    <w:rsid w:val="00B358B7"/>
    <w:rsid w:val="00B35C67"/>
    <w:rsid w:val="00B35ECC"/>
    <w:rsid w:val="00B35EF7"/>
    <w:rsid w:val="00B3614E"/>
    <w:rsid w:val="00B36553"/>
    <w:rsid w:val="00B367D3"/>
    <w:rsid w:val="00B368F6"/>
    <w:rsid w:val="00B369DE"/>
    <w:rsid w:val="00B37582"/>
    <w:rsid w:val="00B37B12"/>
    <w:rsid w:val="00B37BFA"/>
    <w:rsid w:val="00B37F89"/>
    <w:rsid w:val="00B405F9"/>
    <w:rsid w:val="00B4083A"/>
    <w:rsid w:val="00B40FDD"/>
    <w:rsid w:val="00B41094"/>
    <w:rsid w:val="00B41476"/>
    <w:rsid w:val="00B41843"/>
    <w:rsid w:val="00B41AFD"/>
    <w:rsid w:val="00B41DB9"/>
    <w:rsid w:val="00B4216A"/>
    <w:rsid w:val="00B4266A"/>
    <w:rsid w:val="00B42A7A"/>
    <w:rsid w:val="00B42E93"/>
    <w:rsid w:val="00B42FD3"/>
    <w:rsid w:val="00B4307D"/>
    <w:rsid w:val="00B4308B"/>
    <w:rsid w:val="00B431E2"/>
    <w:rsid w:val="00B432E5"/>
    <w:rsid w:val="00B434BF"/>
    <w:rsid w:val="00B436B9"/>
    <w:rsid w:val="00B43771"/>
    <w:rsid w:val="00B4378F"/>
    <w:rsid w:val="00B43AC5"/>
    <w:rsid w:val="00B43B2A"/>
    <w:rsid w:val="00B43B53"/>
    <w:rsid w:val="00B44484"/>
    <w:rsid w:val="00B44D7B"/>
    <w:rsid w:val="00B44DCA"/>
    <w:rsid w:val="00B4523B"/>
    <w:rsid w:val="00B4567E"/>
    <w:rsid w:val="00B45939"/>
    <w:rsid w:val="00B459A8"/>
    <w:rsid w:val="00B45C45"/>
    <w:rsid w:val="00B45C82"/>
    <w:rsid w:val="00B45DA4"/>
    <w:rsid w:val="00B46462"/>
    <w:rsid w:val="00B4680A"/>
    <w:rsid w:val="00B46AF9"/>
    <w:rsid w:val="00B46B20"/>
    <w:rsid w:val="00B46B22"/>
    <w:rsid w:val="00B46C44"/>
    <w:rsid w:val="00B47787"/>
    <w:rsid w:val="00B47EAE"/>
    <w:rsid w:val="00B50134"/>
    <w:rsid w:val="00B50F80"/>
    <w:rsid w:val="00B51483"/>
    <w:rsid w:val="00B515BD"/>
    <w:rsid w:val="00B51838"/>
    <w:rsid w:val="00B521FF"/>
    <w:rsid w:val="00B52A18"/>
    <w:rsid w:val="00B53FFC"/>
    <w:rsid w:val="00B54690"/>
    <w:rsid w:val="00B54AB5"/>
    <w:rsid w:val="00B54B97"/>
    <w:rsid w:val="00B55349"/>
    <w:rsid w:val="00B55921"/>
    <w:rsid w:val="00B55B9D"/>
    <w:rsid w:val="00B55C18"/>
    <w:rsid w:val="00B560C9"/>
    <w:rsid w:val="00B567C5"/>
    <w:rsid w:val="00B56AE0"/>
    <w:rsid w:val="00B56AF3"/>
    <w:rsid w:val="00B56B1F"/>
    <w:rsid w:val="00B56FD3"/>
    <w:rsid w:val="00B572BC"/>
    <w:rsid w:val="00B57326"/>
    <w:rsid w:val="00B579B2"/>
    <w:rsid w:val="00B57EC6"/>
    <w:rsid w:val="00B57FE8"/>
    <w:rsid w:val="00B601FA"/>
    <w:rsid w:val="00B6038B"/>
    <w:rsid w:val="00B6043C"/>
    <w:rsid w:val="00B609E8"/>
    <w:rsid w:val="00B60A27"/>
    <w:rsid w:val="00B60BED"/>
    <w:rsid w:val="00B60C48"/>
    <w:rsid w:val="00B61243"/>
    <w:rsid w:val="00B6146E"/>
    <w:rsid w:val="00B61692"/>
    <w:rsid w:val="00B617A3"/>
    <w:rsid w:val="00B61A36"/>
    <w:rsid w:val="00B61D16"/>
    <w:rsid w:val="00B62656"/>
    <w:rsid w:val="00B626B5"/>
    <w:rsid w:val="00B627B5"/>
    <w:rsid w:val="00B629D9"/>
    <w:rsid w:val="00B62F21"/>
    <w:rsid w:val="00B630BF"/>
    <w:rsid w:val="00B6311A"/>
    <w:rsid w:val="00B633B4"/>
    <w:rsid w:val="00B63653"/>
    <w:rsid w:val="00B63847"/>
    <w:rsid w:val="00B639F5"/>
    <w:rsid w:val="00B63E93"/>
    <w:rsid w:val="00B64563"/>
    <w:rsid w:val="00B646EF"/>
    <w:rsid w:val="00B6470F"/>
    <w:rsid w:val="00B64938"/>
    <w:rsid w:val="00B64CAE"/>
    <w:rsid w:val="00B64D19"/>
    <w:rsid w:val="00B64F15"/>
    <w:rsid w:val="00B6513C"/>
    <w:rsid w:val="00B651F3"/>
    <w:rsid w:val="00B65752"/>
    <w:rsid w:val="00B6576F"/>
    <w:rsid w:val="00B65CE5"/>
    <w:rsid w:val="00B65FF0"/>
    <w:rsid w:val="00B66611"/>
    <w:rsid w:val="00B66630"/>
    <w:rsid w:val="00B6691A"/>
    <w:rsid w:val="00B66D24"/>
    <w:rsid w:val="00B66D7A"/>
    <w:rsid w:val="00B672C3"/>
    <w:rsid w:val="00B67544"/>
    <w:rsid w:val="00B6784A"/>
    <w:rsid w:val="00B67CEB"/>
    <w:rsid w:val="00B70052"/>
    <w:rsid w:val="00B7008F"/>
    <w:rsid w:val="00B70197"/>
    <w:rsid w:val="00B7109E"/>
    <w:rsid w:val="00B712A9"/>
    <w:rsid w:val="00B7163E"/>
    <w:rsid w:val="00B721E8"/>
    <w:rsid w:val="00B72290"/>
    <w:rsid w:val="00B7259C"/>
    <w:rsid w:val="00B72E5B"/>
    <w:rsid w:val="00B734A2"/>
    <w:rsid w:val="00B736AF"/>
    <w:rsid w:val="00B73C6B"/>
    <w:rsid w:val="00B73E0B"/>
    <w:rsid w:val="00B73EE3"/>
    <w:rsid w:val="00B74103"/>
    <w:rsid w:val="00B7415F"/>
    <w:rsid w:val="00B742BD"/>
    <w:rsid w:val="00B74365"/>
    <w:rsid w:val="00B7460B"/>
    <w:rsid w:val="00B74728"/>
    <w:rsid w:val="00B74810"/>
    <w:rsid w:val="00B748EF"/>
    <w:rsid w:val="00B755C6"/>
    <w:rsid w:val="00B758DD"/>
    <w:rsid w:val="00B7597C"/>
    <w:rsid w:val="00B75A32"/>
    <w:rsid w:val="00B75DE2"/>
    <w:rsid w:val="00B75F37"/>
    <w:rsid w:val="00B76858"/>
    <w:rsid w:val="00B769AD"/>
    <w:rsid w:val="00B774F5"/>
    <w:rsid w:val="00B7754C"/>
    <w:rsid w:val="00B7769C"/>
    <w:rsid w:val="00B779D1"/>
    <w:rsid w:val="00B80115"/>
    <w:rsid w:val="00B801C0"/>
    <w:rsid w:val="00B81077"/>
    <w:rsid w:val="00B811EC"/>
    <w:rsid w:val="00B81253"/>
    <w:rsid w:val="00B81646"/>
    <w:rsid w:val="00B8178E"/>
    <w:rsid w:val="00B81B95"/>
    <w:rsid w:val="00B81F6E"/>
    <w:rsid w:val="00B81FD1"/>
    <w:rsid w:val="00B82162"/>
    <w:rsid w:val="00B8227A"/>
    <w:rsid w:val="00B8227D"/>
    <w:rsid w:val="00B82551"/>
    <w:rsid w:val="00B8289B"/>
    <w:rsid w:val="00B828F7"/>
    <w:rsid w:val="00B8291B"/>
    <w:rsid w:val="00B82E12"/>
    <w:rsid w:val="00B8388C"/>
    <w:rsid w:val="00B83A64"/>
    <w:rsid w:val="00B83BBB"/>
    <w:rsid w:val="00B83F98"/>
    <w:rsid w:val="00B848A5"/>
    <w:rsid w:val="00B84C8A"/>
    <w:rsid w:val="00B8506D"/>
    <w:rsid w:val="00B85332"/>
    <w:rsid w:val="00B85A7B"/>
    <w:rsid w:val="00B85A84"/>
    <w:rsid w:val="00B85B4F"/>
    <w:rsid w:val="00B86470"/>
    <w:rsid w:val="00B864B7"/>
    <w:rsid w:val="00B8655F"/>
    <w:rsid w:val="00B86B14"/>
    <w:rsid w:val="00B86B22"/>
    <w:rsid w:val="00B87326"/>
    <w:rsid w:val="00B877AF"/>
    <w:rsid w:val="00B878EC"/>
    <w:rsid w:val="00B87969"/>
    <w:rsid w:val="00B87F5E"/>
    <w:rsid w:val="00B9000E"/>
    <w:rsid w:val="00B900B8"/>
    <w:rsid w:val="00B90237"/>
    <w:rsid w:val="00B9025F"/>
    <w:rsid w:val="00B902FD"/>
    <w:rsid w:val="00B906B4"/>
    <w:rsid w:val="00B90BCE"/>
    <w:rsid w:val="00B913D2"/>
    <w:rsid w:val="00B91784"/>
    <w:rsid w:val="00B9181C"/>
    <w:rsid w:val="00B91B29"/>
    <w:rsid w:val="00B91BE6"/>
    <w:rsid w:val="00B91C47"/>
    <w:rsid w:val="00B91E1B"/>
    <w:rsid w:val="00B921BC"/>
    <w:rsid w:val="00B92488"/>
    <w:rsid w:val="00B92A46"/>
    <w:rsid w:val="00B92BFB"/>
    <w:rsid w:val="00B92E89"/>
    <w:rsid w:val="00B938B7"/>
    <w:rsid w:val="00B93C01"/>
    <w:rsid w:val="00B93C2F"/>
    <w:rsid w:val="00B93F05"/>
    <w:rsid w:val="00B942A4"/>
    <w:rsid w:val="00B94CEE"/>
    <w:rsid w:val="00B950B2"/>
    <w:rsid w:val="00B95877"/>
    <w:rsid w:val="00B95958"/>
    <w:rsid w:val="00B95D96"/>
    <w:rsid w:val="00B96095"/>
    <w:rsid w:val="00B962DE"/>
    <w:rsid w:val="00B96738"/>
    <w:rsid w:val="00B96B6E"/>
    <w:rsid w:val="00B975F6"/>
    <w:rsid w:val="00B9781C"/>
    <w:rsid w:val="00B97CBE"/>
    <w:rsid w:val="00BA005D"/>
    <w:rsid w:val="00BA0699"/>
    <w:rsid w:val="00BA0DAE"/>
    <w:rsid w:val="00BA109B"/>
    <w:rsid w:val="00BA112D"/>
    <w:rsid w:val="00BA1156"/>
    <w:rsid w:val="00BA126A"/>
    <w:rsid w:val="00BA12FC"/>
    <w:rsid w:val="00BA1666"/>
    <w:rsid w:val="00BA17E4"/>
    <w:rsid w:val="00BA1D57"/>
    <w:rsid w:val="00BA1E8C"/>
    <w:rsid w:val="00BA2456"/>
    <w:rsid w:val="00BA38A8"/>
    <w:rsid w:val="00BA3A14"/>
    <w:rsid w:val="00BA3AF0"/>
    <w:rsid w:val="00BA40B5"/>
    <w:rsid w:val="00BA4595"/>
    <w:rsid w:val="00BA478A"/>
    <w:rsid w:val="00BA48A6"/>
    <w:rsid w:val="00BA491F"/>
    <w:rsid w:val="00BA51B9"/>
    <w:rsid w:val="00BA5E7D"/>
    <w:rsid w:val="00BA608C"/>
    <w:rsid w:val="00BA6807"/>
    <w:rsid w:val="00BA6963"/>
    <w:rsid w:val="00BA70FC"/>
    <w:rsid w:val="00BA7605"/>
    <w:rsid w:val="00BA7946"/>
    <w:rsid w:val="00BA7F17"/>
    <w:rsid w:val="00BA7F2D"/>
    <w:rsid w:val="00BB0696"/>
    <w:rsid w:val="00BB09EE"/>
    <w:rsid w:val="00BB0C9B"/>
    <w:rsid w:val="00BB0CC7"/>
    <w:rsid w:val="00BB0F9D"/>
    <w:rsid w:val="00BB1032"/>
    <w:rsid w:val="00BB126A"/>
    <w:rsid w:val="00BB13CC"/>
    <w:rsid w:val="00BB156F"/>
    <w:rsid w:val="00BB1C25"/>
    <w:rsid w:val="00BB229F"/>
    <w:rsid w:val="00BB22D5"/>
    <w:rsid w:val="00BB2893"/>
    <w:rsid w:val="00BB2899"/>
    <w:rsid w:val="00BB2D07"/>
    <w:rsid w:val="00BB2F7A"/>
    <w:rsid w:val="00BB3440"/>
    <w:rsid w:val="00BB36EF"/>
    <w:rsid w:val="00BB3834"/>
    <w:rsid w:val="00BB3CE5"/>
    <w:rsid w:val="00BB3E01"/>
    <w:rsid w:val="00BB3F21"/>
    <w:rsid w:val="00BB409E"/>
    <w:rsid w:val="00BB436E"/>
    <w:rsid w:val="00BB4426"/>
    <w:rsid w:val="00BB4520"/>
    <w:rsid w:val="00BB456F"/>
    <w:rsid w:val="00BB4657"/>
    <w:rsid w:val="00BB465B"/>
    <w:rsid w:val="00BB4675"/>
    <w:rsid w:val="00BB48D4"/>
    <w:rsid w:val="00BB4EB4"/>
    <w:rsid w:val="00BB5577"/>
    <w:rsid w:val="00BB55B2"/>
    <w:rsid w:val="00BB57A3"/>
    <w:rsid w:val="00BB5E82"/>
    <w:rsid w:val="00BB6A26"/>
    <w:rsid w:val="00BB7067"/>
    <w:rsid w:val="00BB7181"/>
    <w:rsid w:val="00BB74E1"/>
    <w:rsid w:val="00BB75F6"/>
    <w:rsid w:val="00BB76E4"/>
    <w:rsid w:val="00BB78FC"/>
    <w:rsid w:val="00BB7C1B"/>
    <w:rsid w:val="00BB7D85"/>
    <w:rsid w:val="00BB7F18"/>
    <w:rsid w:val="00BC0340"/>
    <w:rsid w:val="00BC0351"/>
    <w:rsid w:val="00BC0CEC"/>
    <w:rsid w:val="00BC16BE"/>
    <w:rsid w:val="00BC1A1B"/>
    <w:rsid w:val="00BC2167"/>
    <w:rsid w:val="00BC21BD"/>
    <w:rsid w:val="00BC24A8"/>
    <w:rsid w:val="00BC2B25"/>
    <w:rsid w:val="00BC2D74"/>
    <w:rsid w:val="00BC2F15"/>
    <w:rsid w:val="00BC34F1"/>
    <w:rsid w:val="00BC3928"/>
    <w:rsid w:val="00BC3A59"/>
    <w:rsid w:val="00BC3AD3"/>
    <w:rsid w:val="00BC42AA"/>
    <w:rsid w:val="00BC450E"/>
    <w:rsid w:val="00BC4DA8"/>
    <w:rsid w:val="00BC4F6D"/>
    <w:rsid w:val="00BC5333"/>
    <w:rsid w:val="00BC55E6"/>
    <w:rsid w:val="00BC5706"/>
    <w:rsid w:val="00BC5871"/>
    <w:rsid w:val="00BC5BA1"/>
    <w:rsid w:val="00BC5D59"/>
    <w:rsid w:val="00BC5E4A"/>
    <w:rsid w:val="00BC606C"/>
    <w:rsid w:val="00BC628C"/>
    <w:rsid w:val="00BC671A"/>
    <w:rsid w:val="00BC6E06"/>
    <w:rsid w:val="00BC6F01"/>
    <w:rsid w:val="00BC7241"/>
    <w:rsid w:val="00BC7DAC"/>
    <w:rsid w:val="00BC7E32"/>
    <w:rsid w:val="00BD0184"/>
    <w:rsid w:val="00BD06B2"/>
    <w:rsid w:val="00BD09B0"/>
    <w:rsid w:val="00BD0A73"/>
    <w:rsid w:val="00BD1072"/>
    <w:rsid w:val="00BD1134"/>
    <w:rsid w:val="00BD136B"/>
    <w:rsid w:val="00BD169A"/>
    <w:rsid w:val="00BD1B6E"/>
    <w:rsid w:val="00BD1C9E"/>
    <w:rsid w:val="00BD1E06"/>
    <w:rsid w:val="00BD2019"/>
    <w:rsid w:val="00BD2206"/>
    <w:rsid w:val="00BD2BCE"/>
    <w:rsid w:val="00BD2DBD"/>
    <w:rsid w:val="00BD34F8"/>
    <w:rsid w:val="00BD3B07"/>
    <w:rsid w:val="00BD43D9"/>
    <w:rsid w:val="00BD47F5"/>
    <w:rsid w:val="00BD4928"/>
    <w:rsid w:val="00BD495D"/>
    <w:rsid w:val="00BD4C6C"/>
    <w:rsid w:val="00BD4F1E"/>
    <w:rsid w:val="00BD521C"/>
    <w:rsid w:val="00BD567E"/>
    <w:rsid w:val="00BD623E"/>
    <w:rsid w:val="00BD6367"/>
    <w:rsid w:val="00BD663B"/>
    <w:rsid w:val="00BD68B3"/>
    <w:rsid w:val="00BD6E6A"/>
    <w:rsid w:val="00BD6F12"/>
    <w:rsid w:val="00BD6FC3"/>
    <w:rsid w:val="00BD73E1"/>
    <w:rsid w:val="00BD74F1"/>
    <w:rsid w:val="00BD74F8"/>
    <w:rsid w:val="00BD7F03"/>
    <w:rsid w:val="00BD7F27"/>
    <w:rsid w:val="00BE0123"/>
    <w:rsid w:val="00BE0CA7"/>
    <w:rsid w:val="00BE0EF0"/>
    <w:rsid w:val="00BE10A9"/>
    <w:rsid w:val="00BE1321"/>
    <w:rsid w:val="00BE15D8"/>
    <w:rsid w:val="00BE189A"/>
    <w:rsid w:val="00BE1953"/>
    <w:rsid w:val="00BE1972"/>
    <w:rsid w:val="00BE1AC1"/>
    <w:rsid w:val="00BE1BD1"/>
    <w:rsid w:val="00BE1CC1"/>
    <w:rsid w:val="00BE1D8C"/>
    <w:rsid w:val="00BE21CB"/>
    <w:rsid w:val="00BE2208"/>
    <w:rsid w:val="00BE2628"/>
    <w:rsid w:val="00BE28E2"/>
    <w:rsid w:val="00BE290B"/>
    <w:rsid w:val="00BE2B48"/>
    <w:rsid w:val="00BE314C"/>
    <w:rsid w:val="00BE35D4"/>
    <w:rsid w:val="00BE37EB"/>
    <w:rsid w:val="00BE3B45"/>
    <w:rsid w:val="00BE3C75"/>
    <w:rsid w:val="00BE3D6E"/>
    <w:rsid w:val="00BE3DC1"/>
    <w:rsid w:val="00BE3E61"/>
    <w:rsid w:val="00BE4061"/>
    <w:rsid w:val="00BE41A3"/>
    <w:rsid w:val="00BE4329"/>
    <w:rsid w:val="00BE475B"/>
    <w:rsid w:val="00BE4DE0"/>
    <w:rsid w:val="00BE4EC8"/>
    <w:rsid w:val="00BE520F"/>
    <w:rsid w:val="00BE52CD"/>
    <w:rsid w:val="00BE57AD"/>
    <w:rsid w:val="00BE5A81"/>
    <w:rsid w:val="00BE5FA5"/>
    <w:rsid w:val="00BE61FF"/>
    <w:rsid w:val="00BE6409"/>
    <w:rsid w:val="00BE66A7"/>
    <w:rsid w:val="00BE6782"/>
    <w:rsid w:val="00BE6A39"/>
    <w:rsid w:val="00BE6AC7"/>
    <w:rsid w:val="00BE78A3"/>
    <w:rsid w:val="00BE79D5"/>
    <w:rsid w:val="00BE7B4B"/>
    <w:rsid w:val="00BE7B65"/>
    <w:rsid w:val="00BE7BB4"/>
    <w:rsid w:val="00BE7E81"/>
    <w:rsid w:val="00BF069F"/>
    <w:rsid w:val="00BF0C8E"/>
    <w:rsid w:val="00BF0F7A"/>
    <w:rsid w:val="00BF10A0"/>
    <w:rsid w:val="00BF1105"/>
    <w:rsid w:val="00BF12A1"/>
    <w:rsid w:val="00BF12B6"/>
    <w:rsid w:val="00BF15BE"/>
    <w:rsid w:val="00BF210A"/>
    <w:rsid w:val="00BF27A5"/>
    <w:rsid w:val="00BF2933"/>
    <w:rsid w:val="00BF2C4C"/>
    <w:rsid w:val="00BF331C"/>
    <w:rsid w:val="00BF35E8"/>
    <w:rsid w:val="00BF3A25"/>
    <w:rsid w:val="00BF3BC5"/>
    <w:rsid w:val="00BF3C25"/>
    <w:rsid w:val="00BF407C"/>
    <w:rsid w:val="00BF4C15"/>
    <w:rsid w:val="00BF4D8B"/>
    <w:rsid w:val="00BF538D"/>
    <w:rsid w:val="00BF5A71"/>
    <w:rsid w:val="00BF5E84"/>
    <w:rsid w:val="00BF6270"/>
    <w:rsid w:val="00BF64F2"/>
    <w:rsid w:val="00BF66BA"/>
    <w:rsid w:val="00BF6C32"/>
    <w:rsid w:val="00BF720C"/>
    <w:rsid w:val="00BF745B"/>
    <w:rsid w:val="00BF75DA"/>
    <w:rsid w:val="00BF7889"/>
    <w:rsid w:val="00BF7B27"/>
    <w:rsid w:val="00BF7B4A"/>
    <w:rsid w:val="00C000BE"/>
    <w:rsid w:val="00C00258"/>
    <w:rsid w:val="00C00629"/>
    <w:rsid w:val="00C00823"/>
    <w:rsid w:val="00C00A5E"/>
    <w:rsid w:val="00C011DE"/>
    <w:rsid w:val="00C0128D"/>
    <w:rsid w:val="00C01667"/>
    <w:rsid w:val="00C01986"/>
    <w:rsid w:val="00C01991"/>
    <w:rsid w:val="00C01D93"/>
    <w:rsid w:val="00C02700"/>
    <w:rsid w:val="00C027C9"/>
    <w:rsid w:val="00C02DF6"/>
    <w:rsid w:val="00C03A70"/>
    <w:rsid w:val="00C03D5D"/>
    <w:rsid w:val="00C03DB2"/>
    <w:rsid w:val="00C03F4C"/>
    <w:rsid w:val="00C04085"/>
    <w:rsid w:val="00C04359"/>
    <w:rsid w:val="00C0450C"/>
    <w:rsid w:val="00C0475E"/>
    <w:rsid w:val="00C047CE"/>
    <w:rsid w:val="00C04CDA"/>
    <w:rsid w:val="00C05290"/>
    <w:rsid w:val="00C05922"/>
    <w:rsid w:val="00C05C5C"/>
    <w:rsid w:val="00C05C77"/>
    <w:rsid w:val="00C05FE9"/>
    <w:rsid w:val="00C06266"/>
    <w:rsid w:val="00C0651A"/>
    <w:rsid w:val="00C06901"/>
    <w:rsid w:val="00C07159"/>
    <w:rsid w:val="00C072C3"/>
    <w:rsid w:val="00C07F39"/>
    <w:rsid w:val="00C10466"/>
    <w:rsid w:val="00C105DF"/>
    <w:rsid w:val="00C106DF"/>
    <w:rsid w:val="00C107B2"/>
    <w:rsid w:val="00C10A37"/>
    <w:rsid w:val="00C10A74"/>
    <w:rsid w:val="00C10B56"/>
    <w:rsid w:val="00C10BFB"/>
    <w:rsid w:val="00C10FBC"/>
    <w:rsid w:val="00C126B3"/>
    <w:rsid w:val="00C1310F"/>
    <w:rsid w:val="00C13381"/>
    <w:rsid w:val="00C13A6C"/>
    <w:rsid w:val="00C13CCF"/>
    <w:rsid w:val="00C14173"/>
    <w:rsid w:val="00C14868"/>
    <w:rsid w:val="00C148AB"/>
    <w:rsid w:val="00C149DB"/>
    <w:rsid w:val="00C14B00"/>
    <w:rsid w:val="00C14EC0"/>
    <w:rsid w:val="00C1535F"/>
    <w:rsid w:val="00C15484"/>
    <w:rsid w:val="00C159E6"/>
    <w:rsid w:val="00C15B87"/>
    <w:rsid w:val="00C15F24"/>
    <w:rsid w:val="00C16698"/>
    <w:rsid w:val="00C169CC"/>
    <w:rsid w:val="00C16F49"/>
    <w:rsid w:val="00C173E2"/>
    <w:rsid w:val="00C20041"/>
    <w:rsid w:val="00C2027F"/>
    <w:rsid w:val="00C209D0"/>
    <w:rsid w:val="00C20CCA"/>
    <w:rsid w:val="00C20D3D"/>
    <w:rsid w:val="00C20D83"/>
    <w:rsid w:val="00C20E72"/>
    <w:rsid w:val="00C21297"/>
    <w:rsid w:val="00C213A5"/>
    <w:rsid w:val="00C213D0"/>
    <w:rsid w:val="00C217DA"/>
    <w:rsid w:val="00C2191B"/>
    <w:rsid w:val="00C21984"/>
    <w:rsid w:val="00C21AF4"/>
    <w:rsid w:val="00C21DE8"/>
    <w:rsid w:val="00C2207E"/>
    <w:rsid w:val="00C22A56"/>
    <w:rsid w:val="00C22BE6"/>
    <w:rsid w:val="00C22E6F"/>
    <w:rsid w:val="00C22E70"/>
    <w:rsid w:val="00C23074"/>
    <w:rsid w:val="00C2368B"/>
    <w:rsid w:val="00C239B2"/>
    <w:rsid w:val="00C24029"/>
    <w:rsid w:val="00C24200"/>
    <w:rsid w:val="00C24370"/>
    <w:rsid w:val="00C2442D"/>
    <w:rsid w:val="00C24B22"/>
    <w:rsid w:val="00C24DBA"/>
    <w:rsid w:val="00C24FAA"/>
    <w:rsid w:val="00C25442"/>
    <w:rsid w:val="00C260BA"/>
    <w:rsid w:val="00C262C9"/>
    <w:rsid w:val="00C26439"/>
    <w:rsid w:val="00C265AD"/>
    <w:rsid w:val="00C2668B"/>
    <w:rsid w:val="00C268E1"/>
    <w:rsid w:val="00C268F3"/>
    <w:rsid w:val="00C26AA9"/>
    <w:rsid w:val="00C26D51"/>
    <w:rsid w:val="00C27899"/>
    <w:rsid w:val="00C27C55"/>
    <w:rsid w:val="00C27F68"/>
    <w:rsid w:val="00C30148"/>
    <w:rsid w:val="00C30228"/>
    <w:rsid w:val="00C30466"/>
    <w:rsid w:val="00C305A4"/>
    <w:rsid w:val="00C308F8"/>
    <w:rsid w:val="00C30E7B"/>
    <w:rsid w:val="00C3118C"/>
    <w:rsid w:val="00C31470"/>
    <w:rsid w:val="00C31970"/>
    <w:rsid w:val="00C31A83"/>
    <w:rsid w:val="00C31C7E"/>
    <w:rsid w:val="00C31D08"/>
    <w:rsid w:val="00C31FC7"/>
    <w:rsid w:val="00C3239F"/>
    <w:rsid w:val="00C324A0"/>
    <w:rsid w:val="00C3273B"/>
    <w:rsid w:val="00C32977"/>
    <w:rsid w:val="00C32A9C"/>
    <w:rsid w:val="00C32B12"/>
    <w:rsid w:val="00C32B34"/>
    <w:rsid w:val="00C32B6D"/>
    <w:rsid w:val="00C32BD5"/>
    <w:rsid w:val="00C3335F"/>
    <w:rsid w:val="00C33645"/>
    <w:rsid w:val="00C33996"/>
    <w:rsid w:val="00C339A0"/>
    <w:rsid w:val="00C345F5"/>
    <w:rsid w:val="00C3468A"/>
    <w:rsid w:val="00C34D8E"/>
    <w:rsid w:val="00C34E35"/>
    <w:rsid w:val="00C34F57"/>
    <w:rsid w:val="00C3529B"/>
    <w:rsid w:val="00C355EC"/>
    <w:rsid w:val="00C356F7"/>
    <w:rsid w:val="00C35941"/>
    <w:rsid w:val="00C35B9C"/>
    <w:rsid w:val="00C35C01"/>
    <w:rsid w:val="00C35CD5"/>
    <w:rsid w:val="00C36421"/>
    <w:rsid w:val="00C3642A"/>
    <w:rsid w:val="00C36499"/>
    <w:rsid w:val="00C366A5"/>
    <w:rsid w:val="00C3670E"/>
    <w:rsid w:val="00C36B6E"/>
    <w:rsid w:val="00C371CC"/>
    <w:rsid w:val="00C371ED"/>
    <w:rsid w:val="00C37213"/>
    <w:rsid w:val="00C376AE"/>
    <w:rsid w:val="00C376E2"/>
    <w:rsid w:val="00C3791B"/>
    <w:rsid w:val="00C37D22"/>
    <w:rsid w:val="00C40D98"/>
    <w:rsid w:val="00C41320"/>
    <w:rsid w:val="00C41907"/>
    <w:rsid w:val="00C4202D"/>
    <w:rsid w:val="00C421B5"/>
    <w:rsid w:val="00C42330"/>
    <w:rsid w:val="00C429B3"/>
    <w:rsid w:val="00C42A47"/>
    <w:rsid w:val="00C42B99"/>
    <w:rsid w:val="00C42C60"/>
    <w:rsid w:val="00C43554"/>
    <w:rsid w:val="00C43FDF"/>
    <w:rsid w:val="00C44029"/>
    <w:rsid w:val="00C44082"/>
    <w:rsid w:val="00C445BD"/>
    <w:rsid w:val="00C44B53"/>
    <w:rsid w:val="00C457DE"/>
    <w:rsid w:val="00C45A53"/>
    <w:rsid w:val="00C45ABD"/>
    <w:rsid w:val="00C45BA5"/>
    <w:rsid w:val="00C46704"/>
    <w:rsid w:val="00C4686A"/>
    <w:rsid w:val="00C470E3"/>
    <w:rsid w:val="00C476A1"/>
    <w:rsid w:val="00C476DE"/>
    <w:rsid w:val="00C47770"/>
    <w:rsid w:val="00C47893"/>
    <w:rsid w:val="00C478F8"/>
    <w:rsid w:val="00C47A94"/>
    <w:rsid w:val="00C47DF8"/>
    <w:rsid w:val="00C50077"/>
    <w:rsid w:val="00C501B5"/>
    <w:rsid w:val="00C5023A"/>
    <w:rsid w:val="00C50409"/>
    <w:rsid w:val="00C5054F"/>
    <w:rsid w:val="00C50679"/>
    <w:rsid w:val="00C508EC"/>
    <w:rsid w:val="00C509F3"/>
    <w:rsid w:val="00C50B58"/>
    <w:rsid w:val="00C51825"/>
    <w:rsid w:val="00C519DC"/>
    <w:rsid w:val="00C51AA1"/>
    <w:rsid w:val="00C51B00"/>
    <w:rsid w:val="00C51BCC"/>
    <w:rsid w:val="00C51BED"/>
    <w:rsid w:val="00C51FBF"/>
    <w:rsid w:val="00C520BD"/>
    <w:rsid w:val="00C5249F"/>
    <w:rsid w:val="00C52570"/>
    <w:rsid w:val="00C5298B"/>
    <w:rsid w:val="00C52D5B"/>
    <w:rsid w:val="00C52DC2"/>
    <w:rsid w:val="00C535E9"/>
    <w:rsid w:val="00C53620"/>
    <w:rsid w:val="00C538C8"/>
    <w:rsid w:val="00C54300"/>
    <w:rsid w:val="00C5437D"/>
    <w:rsid w:val="00C54565"/>
    <w:rsid w:val="00C545F7"/>
    <w:rsid w:val="00C5514E"/>
    <w:rsid w:val="00C551EB"/>
    <w:rsid w:val="00C553A9"/>
    <w:rsid w:val="00C55631"/>
    <w:rsid w:val="00C55638"/>
    <w:rsid w:val="00C5581A"/>
    <w:rsid w:val="00C55E40"/>
    <w:rsid w:val="00C56023"/>
    <w:rsid w:val="00C560C1"/>
    <w:rsid w:val="00C563A1"/>
    <w:rsid w:val="00C564F2"/>
    <w:rsid w:val="00C56795"/>
    <w:rsid w:val="00C56DFE"/>
    <w:rsid w:val="00C5736D"/>
    <w:rsid w:val="00C57A83"/>
    <w:rsid w:val="00C57CF4"/>
    <w:rsid w:val="00C57D7A"/>
    <w:rsid w:val="00C57F1A"/>
    <w:rsid w:val="00C57FAC"/>
    <w:rsid w:val="00C607F1"/>
    <w:rsid w:val="00C60D0F"/>
    <w:rsid w:val="00C60D94"/>
    <w:rsid w:val="00C60EDA"/>
    <w:rsid w:val="00C613ED"/>
    <w:rsid w:val="00C61569"/>
    <w:rsid w:val="00C616AC"/>
    <w:rsid w:val="00C61B09"/>
    <w:rsid w:val="00C61B6D"/>
    <w:rsid w:val="00C62426"/>
    <w:rsid w:val="00C625D7"/>
    <w:rsid w:val="00C6274E"/>
    <w:rsid w:val="00C62FAE"/>
    <w:rsid w:val="00C63285"/>
    <w:rsid w:val="00C6357D"/>
    <w:rsid w:val="00C63CA3"/>
    <w:rsid w:val="00C63D64"/>
    <w:rsid w:val="00C6462C"/>
    <w:rsid w:val="00C64C01"/>
    <w:rsid w:val="00C64CFF"/>
    <w:rsid w:val="00C64E6B"/>
    <w:rsid w:val="00C64F6F"/>
    <w:rsid w:val="00C64F79"/>
    <w:rsid w:val="00C65830"/>
    <w:rsid w:val="00C65D3E"/>
    <w:rsid w:val="00C65F59"/>
    <w:rsid w:val="00C6606A"/>
    <w:rsid w:val="00C6662A"/>
    <w:rsid w:val="00C66B34"/>
    <w:rsid w:val="00C66D37"/>
    <w:rsid w:val="00C66E4F"/>
    <w:rsid w:val="00C66F63"/>
    <w:rsid w:val="00C672CB"/>
    <w:rsid w:val="00C67EB4"/>
    <w:rsid w:val="00C70576"/>
    <w:rsid w:val="00C70757"/>
    <w:rsid w:val="00C70E8C"/>
    <w:rsid w:val="00C71012"/>
    <w:rsid w:val="00C716A7"/>
    <w:rsid w:val="00C719ED"/>
    <w:rsid w:val="00C71FAB"/>
    <w:rsid w:val="00C7210D"/>
    <w:rsid w:val="00C724D8"/>
    <w:rsid w:val="00C726F6"/>
    <w:rsid w:val="00C72759"/>
    <w:rsid w:val="00C729D9"/>
    <w:rsid w:val="00C73082"/>
    <w:rsid w:val="00C73256"/>
    <w:rsid w:val="00C7406B"/>
    <w:rsid w:val="00C74847"/>
    <w:rsid w:val="00C75D1C"/>
    <w:rsid w:val="00C75EE8"/>
    <w:rsid w:val="00C766F2"/>
    <w:rsid w:val="00C766F6"/>
    <w:rsid w:val="00C76794"/>
    <w:rsid w:val="00C767AC"/>
    <w:rsid w:val="00C768E0"/>
    <w:rsid w:val="00C76970"/>
    <w:rsid w:val="00C76CEC"/>
    <w:rsid w:val="00C7712F"/>
    <w:rsid w:val="00C7753C"/>
    <w:rsid w:val="00C7757A"/>
    <w:rsid w:val="00C77BBF"/>
    <w:rsid w:val="00C80094"/>
    <w:rsid w:val="00C8054C"/>
    <w:rsid w:val="00C80560"/>
    <w:rsid w:val="00C8062A"/>
    <w:rsid w:val="00C80850"/>
    <w:rsid w:val="00C80B76"/>
    <w:rsid w:val="00C81720"/>
    <w:rsid w:val="00C8183B"/>
    <w:rsid w:val="00C81961"/>
    <w:rsid w:val="00C81C58"/>
    <w:rsid w:val="00C81CF4"/>
    <w:rsid w:val="00C81D86"/>
    <w:rsid w:val="00C82247"/>
    <w:rsid w:val="00C82B9A"/>
    <w:rsid w:val="00C82C55"/>
    <w:rsid w:val="00C82DE7"/>
    <w:rsid w:val="00C830A5"/>
    <w:rsid w:val="00C83AFF"/>
    <w:rsid w:val="00C83C19"/>
    <w:rsid w:val="00C83D72"/>
    <w:rsid w:val="00C83E60"/>
    <w:rsid w:val="00C83F59"/>
    <w:rsid w:val="00C84030"/>
    <w:rsid w:val="00C842DC"/>
    <w:rsid w:val="00C84C09"/>
    <w:rsid w:val="00C85146"/>
    <w:rsid w:val="00C85536"/>
    <w:rsid w:val="00C860DC"/>
    <w:rsid w:val="00C8695D"/>
    <w:rsid w:val="00C87808"/>
    <w:rsid w:val="00C902B7"/>
    <w:rsid w:val="00C90F8F"/>
    <w:rsid w:val="00C916B0"/>
    <w:rsid w:val="00C91914"/>
    <w:rsid w:val="00C91B9F"/>
    <w:rsid w:val="00C9228C"/>
    <w:rsid w:val="00C92646"/>
    <w:rsid w:val="00C92B66"/>
    <w:rsid w:val="00C92C13"/>
    <w:rsid w:val="00C92D51"/>
    <w:rsid w:val="00C930C8"/>
    <w:rsid w:val="00C93676"/>
    <w:rsid w:val="00C936C3"/>
    <w:rsid w:val="00C939CD"/>
    <w:rsid w:val="00C94430"/>
    <w:rsid w:val="00C944C0"/>
    <w:rsid w:val="00C947DE"/>
    <w:rsid w:val="00C94BE0"/>
    <w:rsid w:val="00C958E2"/>
    <w:rsid w:val="00C95C36"/>
    <w:rsid w:val="00C95E9B"/>
    <w:rsid w:val="00C962A0"/>
    <w:rsid w:val="00C96A3F"/>
    <w:rsid w:val="00C96A52"/>
    <w:rsid w:val="00C96A54"/>
    <w:rsid w:val="00C96A5D"/>
    <w:rsid w:val="00C96CC5"/>
    <w:rsid w:val="00C97D68"/>
    <w:rsid w:val="00C97E3C"/>
    <w:rsid w:val="00CA008D"/>
    <w:rsid w:val="00CA00A4"/>
    <w:rsid w:val="00CA025B"/>
    <w:rsid w:val="00CA026C"/>
    <w:rsid w:val="00CA07F8"/>
    <w:rsid w:val="00CA0B28"/>
    <w:rsid w:val="00CA138B"/>
    <w:rsid w:val="00CA14E3"/>
    <w:rsid w:val="00CA15A3"/>
    <w:rsid w:val="00CA1A16"/>
    <w:rsid w:val="00CA1BCA"/>
    <w:rsid w:val="00CA2296"/>
    <w:rsid w:val="00CA2605"/>
    <w:rsid w:val="00CA282E"/>
    <w:rsid w:val="00CA2D7C"/>
    <w:rsid w:val="00CA2DEB"/>
    <w:rsid w:val="00CA300C"/>
    <w:rsid w:val="00CA3128"/>
    <w:rsid w:val="00CA3325"/>
    <w:rsid w:val="00CA3567"/>
    <w:rsid w:val="00CA3992"/>
    <w:rsid w:val="00CA39CD"/>
    <w:rsid w:val="00CA3F68"/>
    <w:rsid w:val="00CA4244"/>
    <w:rsid w:val="00CA453E"/>
    <w:rsid w:val="00CA46A3"/>
    <w:rsid w:val="00CA4752"/>
    <w:rsid w:val="00CA4AF3"/>
    <w:rsid w:val="00CA4C0A"/>
    <w:rsid w:val="00CA4E49"/>
    <w:rsid w:val="00CA55C1"/>
    <w:rsid w:val="00CA5D12"/>
    <w:rsid w:val="00CA5D99"/>
    <w:rsid w:val="00CA5E55"/>
    <w:rsid w:val="00CA606A"/>
    <w:rsid w:val="00CA618B"/>
    <w:rsid w:val="00CA6592"/>
    <w:rsid w:val="00CA6619"/>
    <w:rsid w:val="00CA71E2"/>
    <w:rsid w:val="00CA77C8"/>
    <w:rsid w:val="00CA7A22"/>
    <w:rsid w:val="00CA7B48"/>
    <w:rsid w:val="00CA7C51"/>
    <w:rsid w:val="00CA7E62"/>
    <w:rsid w:val="00CA7F8E"/>
    <w:rsid w:val="00CB0C2B"/>
    <w:rsid w:val="00CB0EC7"/>
    <w:rsid w:val="00CB0F47"/>
    <w:rsid w:val="00CB10AC"/>
    <w:rsid w:val="00CB14A7"/>
    <w:rsid w:val="00CB183D"/>
    <w:rsid w:val="00CB1B9E"/>
    <w:rsid w:val="00CB1E71"/>
    <w:rsid w:val="00CB20DB"/>
    <w:rsid w:val="00CB2338"/>
    <w:rsid w:val="00CB2DB0"/>
    <w:rsid w:val="00CB2E65"/>
    <w:rsid w:val="00CB2E9B"/>
    <w:rsid w:val="00CB2F16"/>
    <w:rsid w:val="00CB2F67"/>
    <w:rsid w:val="00CB3381"/>
    <w:rsid w:val="00CB3676"/>
    <w:rsid w:val="00CB38D5"/>
    <w:rsid w:val="00CB3A9F"/>
    <w:rsid w:val="00CB3AE9"/>
    <w:rsid w:val="00CB3B59"/>
    <w:rsid w:val="00CB3BB4"/>
    <w:rsid w:val="00CB3EBB"/>
    <w:rsid w:val="00CB4426"/>
    <w:rsid w:val="00CB479E"/>
    <w:rsid w:val="00CB49A6"/>
    <w:rsid w:val="00CB4D17"/>
    <w:rsid w:val="00CB4E44"/>
    <w:rsid w:val="00CB4F93"/>
    <w:rsid w:val="00CB5082"/>
    <w:rsid w:val="00CB50CA"/>
    <w:rsid w:val="00CB5297"/>
    <w:rsid w:val="00CB54DA"/>
    <w:rsid w:val="00CB565E"/>
    <w:rsid w:val="00CB5DEE"/>
    <w:rsid w:val="00CB65C3"/>
    <w:rsid w:val="00CB6678"/>
    <w:rsid w:val="00CB669B"/>
    <w:rsid w:val="00CB683E"/>
    <w:rsid w:val="00CB693E"/>
    <w:rsid w:val="00CB7105"/>
    <w:rsid w:val="00CB7262"/>
    <w:rsid w:val="00CB7F98"/>
    <w:rsid w:val="00CC0112"/>
    <w:rsid w:val="00CC05B3"/>
    <w:rsid w:val="00CC076B"/>
    <w:rsid w:val="00CC082C"/>
    <w:rsid w:val="00CC0B8F"/>
    <w:rsid w:val="00CC0DE9"/>
    <w:rsid w:val="00CC102B"/>
    <w:rsid w:val="00CC1117"/>
    <w:rsid w:val="00CC13C5"/>
    <w:rsid w:val="00CC149F"/>
    <w:rsid w:val="00CC16D1"/>
    <w:rsid w:val="00CC1BF7"/>
    <w:rsid w:val="00CC2067"/>
    <w:rsid w:val="00CC241D"/>
    <w:rsid w:val="00CC25E4"/>
    <w:rsid w:val="00CC2EAD"/>
    <w:rsid w:val="00CC2EDF"/>
    <w:rsid w:val="00CC3107"/>
    <w:rsid w:val="00CC33E8"/>
    <w:rsid w:val="00CC374A"/>
    <w:rsid w:val="00CC3D88"/>
    <w:rsid w:val="00CC44BF"/>
    <w:rsid w:val="00CC46F9"/>
    <w:rsid w:val="00CC4706"/>
    <w:rsid w:val="00CC474E"/>
    <w:rsid w:val="00CC479D"/>
    <w:rsid w:val="00CC47DA"/>
    <w:rsid w:val="00CC4A29"/>
    <w:rsid w:val="00CC4CFF"/>
    <w:rsid w:val="00CC517B"/>
    <w:rsid w:val="00CC51AA"/>
    <w:rsid w:val="00CC53ED"/>
    <w:rsid w:val="00CC5827"/>
    <w:rsid w:val="00CC59FC"/>
    <w:rsid w:val="00CC5AFA"/>
    <w:rsid w:val="00CC5CFE"/>
    <w:rsid w:val="00CC5F51"/>
    <w:rsid w:val="00CC601A"/>
    <w:rsid w:val="00CC6B29"/>
    <w:rsid w:val="00CC6E6B"/>
    <w:rsid w:val="00CC720F"/>
    <w:rsid w:val="00CC79B6"/>
    <w:rsid w:val="00CC7D35"/>
    <w:rsid w:val="00CC7FAE"/>
    <w:rsid w:val="00CD02C5"/>
    <w:rsid w:val="00CD0492"/>
    <w:rsid w:val="00CD0630"/>
    <w:rsid w:val="00CD08E4"/>
    <w:rsid w:val="00CD0BD5"/>
    <w:rsid w:val="00CD1154"/>
    <w:rsid w:val="00CD1850"/>
    <w:rsid w:val="00CD21EA"/>
    <w:rsid w:val="00CD228C"/>
    <w:rsid w:val="00CD244B"/>
    <w:rsid w:val="00CD295A"/>
    <w:rsid w:val="00CD2A24"/>
    <w:rsid w:val="00CD2A9B"/>
    <w:rsid w:val="00CD2ADA"/>
    <w:rsid w:val="00CD3352"/>
    <w:rsid w:val="00CD3485"/>
    <w:rsid w:val="00CD3A9D"/>
    <w:rsid w:val="00CD3B3C"/>
    <w:rsid w:val="00CD3D91"/>
    <w:rsid w:val="00CD41CE"/>
    <w:rsid w:val="00CD4491"/>
    <w:rsid w:val="00CD4672"/>
    <w:rsid w:val="00CD4A17"/>
    <w:rsid w:val="00CD4B30"/>
    <w:rsid w:val="00CD4D35"/>
    <w:rsid w:val="00CD4EB8"/>
    <w:rsid w:val="00CD51BA"/>
    <w:rsid w:val="00CD5658"/>
    <w:rsid w:val="00CD58A9"/>
    <w:rsid w:val="00CD5A60"/>
    <w:rsid w:val="00CD5CC1"/>
    <w:rsid w:val="00CD691E"/>
    <w:rsid w:val="00CD6943"/>
    <w:rsid w:val="00CD6A63"/>
    <w:rsid w:val="00CD6B24"/>
    <w:rsid w:val="00CD6D11"/>
    <w:rsid w:val="00CD74B4"/>
    <w:rsid w:val="00CD7BA9"/>
    <w:rsid w:val="00CD7D3F"/>
    <w:rsid w:val="00CE03DB"/>
    <w:rsid w:val="00CE0B3F"/>
    <w:rsid w:val="00CE0BC7"/>
    <w:rsid w:val="00CE0D18"/>
    <w:rsid w:val="00CE0D6D"/>
    <w:rsid w:val="00CE1235"/>
    <w:rsid w:val="00CE159B"/>
    <w:rsid w:val="00CE1625"/>
    <w:rsid w:val="00CE1721"/>
    <w:rsid w:val="00CE17F6"/>
    <w:rsid w:val="00CE1A55"/>
    <w:rsid w:val="00CE1FE4"/>
    <w:rsid w:val="00CE24E2"/>
    <w:rsid w:val="00CE28D3"/>
    <w:rsid w:val="00CE2D92"/>
    <w:rsid w:val="00CE2EF2"/>
    <w:rsid w:val="00CE3460"/>
    <w:rsid w:val="00CE3644"/>
    <w:rsid w:val="00CE394A"/>
    <w:rsid w:val="00CE39E6"/>
    <w:rsid w:val="00CE3BD0"/>
    <w:rsid w:val="00CE3D12"/>
    <w:rsid w:val="00CE407D"/>
    <w:rsid w:val="00CE4231"/>
    <w:rsid w:val="00CE4B92"/>
    <w:rsid w:val="00CE532B"/>
    <w:rsid w:val="00CE5483"/>
    <w:rsid w:val="00CE5E5D"/>
    <w:rsid w:val="00CE5F63"/>
    <w:rsid w:val="00CE61F2"/>
    <w:rsid w:val="00CE6284"/>
    <w:rsid w:val="00CE6C31"/>
    <w:rsid w:val="00CE6D08"/>
    <w:rsid w:val="00CE73A7"/>
    <w:rsid w:val="00CE73C3"/>
    <w:rsid w:val="00CE7A66"/>
    <w:rsid w:val="00CE7B42"/>
    <w:rsid w:val="00CE7D62"/>
    <w:rsid w:val="00CF0AD0"/>
    <w:rsid w:val="00CF0C1B"/>
    <w:rsid w:val="00CF11A8"/>
    <w:rsid w:val="00CF1669"/>
    <w:rsid w:val="00CF16C3"/>
    <w:rsid w:val="00CF17F9"/>
    <w:rsid w:val="00CF185C"/>
    <w:rsid w:val="00CF1930"/>
    <w:rsid w:val="00CF1D40"/>
    <w:rsid w:val="00CF23BC"/>
    <w:rsid w:val="00CF2C85"/>
    <w:rsid w:val="00CF2DEB"/>
    <w:rsid w:val="00CF2FC5"/>
    <w:rsid w:val="00CF31F1"/>
    <w:rsid w:val="00CF3446"/>
    <w:rsid w:val="00CF39A7"/>
    <w:rsid w:val="00CF39B5"/>
    <w:rsid w:val="00CF3BF9"/>
    <w:rsid w:val="00CF3C24"/>
    <w:rsid w:val="00CF3FD2"/>
    <w:rsid w:val="00CF40EC"/>
    <w:rsid w:val="00CF4519"/>
    <w:rsid w:val="00CF49C6"/>
    <w:rsid w:val="00CF4C0C"/>
    <w:rsid w:val="00CF5996"/>
    <w:rsid w:val="00CF5AC3"/>
    <w:rsid w:val="00CF5BD2"/>
    <w:rsid w:val="00CF5E4B"/>
    <w:rsid w:val="00CF5F2E"/>
    <w:rsid w:val="00CF6060"/>
    <w:rsid w:val="00CF61CD"/>
    <w:rsid w:val="00CF69D6"/>
    <w:rsid w:val="00CF6B96"/>
    <w:rsid w:val="00CF6C91"/>
    <w:rsid w:val="00CF70FE"/>
    <w:rsid w:val="00CF7C59"/>
    <w:rsid w:val="00CF7DCC"/>
    <w:rsid w:val="00D001E0"/>
    <w:rsid w:val="00D00736"/>
    <w:rsid w:val="00D0076E"/>
    <w:rsid w:val="00D00B41"/>
    <w:rsid w:val="00D00E3E"/>
    <w:rsid w:val="00D011B0"/>
    <w:rsid w:val="00D01BEF"/>
    <w:rsid w:val="00D01CE7"/>
    <w:rsid w:val="00D02626"/>
    <w:rsid w:val="00D02F2C"/>
    <w:rsid w:val="00D031DC"/>
    <w:rsid w:val="00D0328B"/>
    <w:rsid w:val="00D032A4"/>
    <w:rsid w:val="00D0331E"/>
    <w:rsid w:val="00D035F2"/>
    <w:rsid w:val="00D03BE3"/>
    <w:rsid w:val="00D0409B"/>
    <w:rsid w:val="00D04F54"/>
    <w:rsid w:val="00D04F72"/>
    <w:rsid w:val="00D053CC"/>
    <w:rsid w:val="00D055D9"/>
    <w:rsid w:val="00D058FC"/>
    <w:rsid w:val="00D06505"/>
    <w:rsid w:val="00D068EF"/>
    <w:rsid w:val="00D06A96"/>
    <w:rsid w:val="00D06D44"/>
    <w:rsid w:val="00D06F75"/>
    <w:rsid w:val="00D0709A"/>
    <w:rsid w:val="00D07248"/>
    <w:rsid w:val="00D075B5"/>
    <w:rsid w:val="00D07A56"/>
    <w:rsid w:val="00D07A9B"/>
    <w:rsid w:val="00D07AD2"/>
    <w:rsid w:val="00D07C25"/>
    <w:rsid w:val="00D10A8D"/>
    <w:rsid w:val="00D112F5"/>
    <w:rsid w:val="00D11306"/>
    <w:rsid w:val="00D114EB"/>
    <w:rsid w:val="00D115F5"/>
    <w:rsid w:val="00D115F9"/>
    <w:rsid w:val="00D123DE"/>
    <w:rsid w:val="00D12E08"/>
    <w:rsid w:val="00D13037"/>
    <w:rsid w:val="00D13362"/>
    <w:rsid w:val="00D133A2"/>
    <w:rsid w:val="00D13486"/>
    <w:rsid w:val="00D134F1"/>
    <w:rsid w:val="00D13B4C"/>
    <w:rsid w:val="00D13D6A"/>
    <w:rsid w:val="00D140E4"/>
    <w:rsid w:val="00D141CC"/>
    <w:rsid w:val="00D15020"/>
    <w:rsid w:val="00D156D5"/>
    <w:rsid w:val="00D15B98"/>
    <w:rsid w:val="00D15D9C"/>
    <w:rsid w:val="00D161A6"/>
    <w:rsid w:val="00D16B0C"/>
    <w:rsid w:val="00D16B62"/>
    <w:rsid w:val="00D17116"/>
    <w:rsid w:val="00D17150"/>
    <w:rsid w:val="00D1739B"/>
    <w:rsid w:val="00D178D5"/>
    <w:rsid w:val="00D17A56"/>
    <w:rsid w:val="00D17CD6"/>
    <w:rsid w:val="00D17CD9"/>
    <w:rsid w:val="00D17CF7"/>
    <w:rsid w:val="00D17DE8"/>
    <w:rsid w:val="00D17E1B"/>
    <w:rsid w:val="00D20501"/>
    <w:rsid w:val="00D20602"/>
    <w:rsid w:val="00D20B52"/>
    <w:rsid w:val="00D20F63"/>
    <w:rsid w:val="00D21215"/>
    <w:rsid w:val="00D2138F"/>
    <w:rsid w:val="00D21D27"/>
    <w:rsid w:val="00D21F6E"/>
    <w:rsid w:val="00D21F94"/>
    <w:rsid w:val="00D22CFA"/>
    <w:rsid w:val="00D22D72"/>
    <w:rsid w:val="00D23118"/>
    <w:rsid w:val="00D23436"/>
    <w:rsid w:val="00D23C97"/>
    <w:rsid w:val="00D2475E"/>
    <w:rsid w:val="00D247FD"/>
    <w:rsid w:val="00D248D9"/>
    <w:rsid w:val="00D24C6F"/>
    <w:rsid w:val="00D24F40"/>
    <w:rsid w:val="00D250F9"/>
    <w:rsid w:val="00D253D2"/>
    <w:rsid w:val="00D253FE"/>
    <w:rsid w:val="00D265DF"/>
    <w:rsid w:val="00D267A1"/>
    <w:rsid w:val="00D26DD9"/>
    <w:rsid w:val="00D26EC1"/>
    <w:rsid w:val="00D26FAB"/>
    <w:rsid w:val="00D26FD6"/>
    <w:rsid w:val="00D27032"/>
    <w:rsid w:val="00D272AB"/>
    <w:rsid w:val="00D27507"/>
    <w:rsid w:val="00D300E5"/>
    <w:rsid w:val="00D301D2"/>
    <w:rsid w:val="00D3023B"/>
    <w:rsid w:val="00D304FE"/>
    <w:rsid w:val="00D3052F"/>
    <w:rsid w:val="00D3066D"/>
    <w:rsid w:val="00D30776"/>
    <w:rsid w:val="00D30CC0"/>
    <w:rsid w:val="00D31241"/>
    <w:rsid w:val="00D31773"/>
    <w:rsid w:val="00D31802"/>
    <w:rsid w:val="00D31862"/>
    <w:rsid w:val="00D3218F"/>
    <w:rsid w:val="00D32345"/>
    <w:rsid w:val="00D325DA"/>
    <w:rsid w:val="00D329D1"/>
    <w:rsid w:val="00D329FC"/>
    <w:rsid w:val="00D32C1D"/>
    <w:rsid w:val="00D32CE2"/>
    <w:rsid w:val="00D330B8"/>
    <w:rsid w:val="00D3321E"/>
    <w:rsid w:val="00D33251"/>
    <w:rsid w:val="00D33855"/>
    <w:rsid w:val="00D33BFC"/>
    <w:rsid w:val="00D33CE7"/>
    <w:rsid w:val="00D34578"/>
    <w:rsid w:val="00D348BE"/>
    <w:rsid w:val="00D34AB6"/>
    <w:rsid w:val="00D34BB7"/>
    <w:rsid w:val="00D34BEF"/>
    <w:rsid w:val="00D34BF3"/>
    <w:rsid w:val="00D34F54"/>
    <w:rsid w:val="00D350F2"/>
    <w:rsid w:val="00D358FC"/>
    <w:rsid w:val="00D36066"/>
    <w:rsid w:val="00D36195"/>
    <w:rsid w:val="00D36360"/>
    <w:rsid w:val="00D36533"/>
    <w:rsid w:val="00D36842"/>
    <w:rsid w:val="00D36C4D"/>
    <w:rsid w:val="00D36E2A"/>
    <w:rsid w:val="00D37048"/>
    <w:rsid w:val="00D3714F"/>
    <w:rsid w:val="00D37187"/>
    <w:rsid w:val="00D37A95"/>
    <w:rsid w:val="00D404AC"/>
    <w:rsid w:val="00D405E0"/>
    <w:rsid w:val="00D4066C"/>
    <w:rsid w:val="00D40C92"/>
    <w:rsid w:val="00D4116D"/>
    <w:rsid w:val="00D4146F"/>
    <w:rsid w:val="00D41853"/>
    <w:rsid w:val="00D41A65"/>
    <w:rsid w:val="00D41A81"/>
    <w:rsid w:val="00D41B88"/>
    <w:rsid w:val="00D41BC4"/>
    <w:rsid w:val="00D41EA1"/>
    <w:rsid w:val="00D41F0A"/>
    <w:rsid w:val="00D420E6"/>
    <w:rsid w:val="00D424D6"/>
    <w:rsid w:val="00D42C68"/>
    <w:rsid w:val="00D42CD7"/>
    <w:rsid w:val="00D42D00"/>
    <w:rsid w:val="00D42D58"/>
    <w:rsid w:val="00D43601"/>
    <w:rsid w:val="00D436E2"/>
    <w:rsid w:val="00D4382E"/>
    <w:rsid w:val="00D44099"/>
    <w:rsid w:val="00D44780"/>
    <w:rsid w:val="00D44FAA"/>
    <w:rsid w:val="00D45357"/>
    <w:rsid w:val="00D4556F"/>
    <w:rsid w:val="00D4576C"/>
    <w:rsid w:val="00D4580A"/>
    <w:rsid w:val="00D4580B"/>
    <w:rsid w:val="00D4625D"/>
    <w:rsid w:val="00D4639E"/>
    <w:rsid w:val="00D466FE"/>
    <w:rsid w:val="00D469E5"/>
    <w:rsid w:val="00D46C2F"/>
    <w:rsid w:val="00D46D2F"/>
    <w:rsid w:val="00D46D51"/>
    <w:rsid w:val="00D46E52"/>
    <w:rsid w:val="00D46F7A"/>
    <w:rsid w:val="00D474A3"/>
    <w:rsid w:val="00D4751C"/>
    <w:rsid w:val="00D475CA"/>
    <w:rsid w:val="00D47840"/>
    <w:rsid w:val="00D4791F"/>
    <w:rsid w:val="00D47AD7"/>
    <w:rsid w:val="00D47C38"/>
    <w:rsid w:val="00D47DA8"/>
    <w:rsid w:val="00D47F8B"/>
    <w:rsid w:val="00D501D7"/>
    <w:rsid w:val="00D50A1F"/>
    <w:rsid w:val="00D50E69"/>
    <w:rsid w:val="00D50F8C"/>
    <w:rsid w:val="00D51113"/>
    <w:rsid w:val="00D5145B"/>
    <w:rsid w:val="00D517B5"/>
    <w:rsid w:val="00D51B38"/>
    <w:rsid w:val="00D51BE0"/>
    <w:rsid w:val="00D51C41"/>
    <w:rsid w:val="00D51DAD"/>
    <w:rsid w:val="00D51E9C"/>
    <w:rsid w:val="00D51F7A"/>
    <w:rsid w:val="00D52083"/>
    <w:rsid w:val="00D523FA"/>
    <w:rsid w:val="00D52429"/>
    <w:rsid w:val="00D52602"/>
    <w:rsid w:val="00D52755"/>
    <w:rsid w:val="00D52ABA"/>
    <w:rsid w:val="00D52D86"/>
    <w:rsid w:val="00D5308A"/>
    <w:rsid w:val="00D534C4"/>
    <w:rsid w:val="00D5385F"/>
    <w:rsid w:val="00D541E8"/>
    <w:rsid w:val="00D544A3"/>
    <w:rsid w:val="00D54AEE"/>
    <w:rsid w:val="00D55196"/>
    <w:rsid w:val="00D5577F"/>
    <w:rsid w:val="00D55937"/>
    <w:rsid w:val="00D559B8"/>
    <w:rsid w:val="00D55B62"/>
    <w:rsid w:val="00D55BB2"/>
    <w:rsid w:val="00D562A3"/>
    <w:rsid w:val="00D56599"/>
    <w:rsid w:val="00D5680A"/>
    <w:rsid w:val="00D56B7A"/>
    <w:rsid w:val="00D57241"/>
    <w:rsid w:val="00D572BE"/>
    <w:rsid w:val="00D576C7"/>
    <w:rsid w:val="00D57DF4"/>
    <w:rsid w:val="00D609B0"/>
    <w:rsid w:val="00D60B40"/>
    <w:rsid w:val="00D60B8B"/>
    <w:rsid w:val="00D60FFF"/>
    <w:rsid w:val="00D610A3"/>
    <w:rsid w:val="00D61231"/>
    <w:rsid w:val="00D61503"/>
    <w:rsid w:val="00D61AF6"/>
    <w:rsid w:val="00D61D45"/>
    <w:rsid w:val="00D62527"/>
    <w:rsid w:val="00D6277D"/>
    <w:rsid w:val="00D627BB"/>
    <w:rsid w:val="00D62C7B"/>
    <w:rsid w:val="00D63316"/>
    <w:rsid w:val="00D6334B"/>
    <w:rsid w:val="00D634FF"/>
    <w:rsid w:val="00D635D6"/>
    <w:rsid w:val="00D63820"/>
    <w:rsid w:val="00D64316"/>
    <w:rsid w:val="00D64441"/>
    <w:rsid w:val="00D644D6"/>
    <w:rsid w:val="00D6452E"/>
    <w:rsid w:val="00D64B18"/>
    <w:rsid w:val="00D64B1A"/>
    <w:rsid w:val="00D64BCD"/>
    <w:rsid w:val="00D64ECC"/>
    <w:rsid w:val="00D65016"/>
    <w:rsid w:val="00D65436"/>
    <w:rsid w:val="00D656A5"/>
    <w:rsid w:val="00D65AAF"/>
    <w:rsid w:val="00D65AF9"/>
    <w:rsid w:val="00D65C14"/>
    <w:rsid w:val="00D65F35"/>
    <w:rsid w:val="00D65F3F"/>
    <w:rsid w:val="00D65F81"/>
    <w:rsid w:val="00D65FA2"/>
    <w:rsid w:val="00D6636F"/>
    <w:rsid w:val="00D66540"/>
    <w:rsid w:val="00D666A1"/>
    <w:rsid w:val="00D668EC"/>
    <w:rsid w:val="00D677EA"/>
    <w:rsid w:val="00D67B16"/>
    <w:rsid w:val="00D707EB"/>
    <w:rsid w:val="00D70D83"/>
    <w:rsid w:val="00D71112"/>
    <w:rsid w:val="00D713C7"/>
    <w:rsid w:val="00D71B5E"/>
    <w:rsid w:val="00D71BCC"/>
    <w:rsid w:val="00D71D7B"/>
    <w:rsid w:val="00D72078"/>
    <w:rsid w:val="00D72255"/>
    <w:rsid w:val="00D72295"/>
    <w:rsid w:val="00D72882"/>
    <w:rsid w:val="00D73049"/>
    <w:rsid w:val="00D7350D"/>
    <w:rsid w:val="00D73E8D"/>
    <w:rsid w:val="00D73FDB"/>
    <w:rsid w:val="00D740D8"/>
    <w:rsid w:val="00D7442B"/>
    <w:rsid w:val="00D74497"/>
    <w:rsid w:val="00D74673"/>
    <w:rsid w:val="00D74914"/>
    <w:rsid w:val="00D74936"/>
    <w:rsid w:val="00D7499F"/>
    <w:rsid w:val="00D751D3"/>
    <w:rsid w:val="00D752D9"/>
    <w:rsid w:val="00D753E9"/>
    <w:rsid w:val="00D7551D"/>
    <w:rsid w:val="00D7569B"/>
    <w:rsid w:val="00D75C8C"/>
    <w:rsid w:val="00D75F4A"/>
    <w:rsid w:val="00D7619F"/>
    <w:rsid w:val="00D76250"/>
    <w:rsid w:val="00D7637E"/>
    <w:rsid w:val="00D7654B"/>
    <w:rsid w:val="00D769A8"/>
    <w:rsid w:val="00D76AA9"/>
    <w:rsid w:val="00D76AD5"/>
    <w:rsid w:val="00D777E9"/>
    <w:rsid w:val="00D77AC6"/>
    <w:rsid w:val="00D77F5F"/>
    <w:rsid w:val="00D8043E"/>
    <w:rsid w:val="00D80582"/>
    <w:rsid w:val="00D80949"/>
    <w:rsid w:val="00D80A0C"/>
    <w:rsid w:val="00D80C42"/>
    <w:rsid w:val="00D80C70"/>
    <w:rsid w:val="00D80F07"/>
    <w:rsid w:val="00D81036"/>
    <w:rsid w:val="00D81B95"/>
    <w:rsid w:val="00D81FC4"/>
    <w:rsid w:val="00D82318"/>
    <w:rsid w:val="00D824F6"/>
    <w:rsid w:val="00D827E1"/>
    <w:rsid w:val="00D82AAE"/>
    <w:rsid w:val="00D82D80"/>
    <w:rsid w:val="00D83306"/>
    <w:rsid w:val="00D833AE"/>
    <w:rsid w:val="00D83896"/>
    <w:rsid w:val="00D83A9A"/>
    <w:rsid w:val="00D83B46"/>
    <w:rsid w:val="00D83B81"/>
    <w:rsid w:val="00D8402F"/>
    <w:rsid w:val="00D84AAC"/>
    <w:rsid w:val="00D84D15"/>
    <w:rsid w:val="00D85036"/>
    <w:rsid w:val="00D85074"/>
    <w:rsid w:val="00D851F2"/>
    <w:rsid w:val="00D85243"/>
    <w:rsid w:val="00D85373"/>
    <w:rsid w:val="00D85537"/>
    <w:rsid w:val="00D855C8"/>
    <w:rsid w:val="00D8578B"/>
    <w:rsid w:val="00D86654"/>
    <w:rsid w:val="00D87013"/>
    <w:rsid w:val="00D87494"/>
    <w:rsid w:val="00D8774B"/>
    <w:rsid w:val="00D87897"/>
    <w:rsid w:val="00D879AE"/>
    <w:rsid w:val="00D87D11"/>
    <w:rsid w:val="00D87D41"/>
    <w:rsid w:val="00D87DD2"/>
    <w:rsid w:val="00D87F33"/>
    <w:rsid w:val="00D90014"/>
    <w:rsid w:val="00D90535"/>
    <w:rsid w:val="00D905C0"/>
    <w:rsid w:val="00D90730"/>
    <w:rsid w:val="00D90DB5"/>
    <w:rsid w:val="00D9119C"/>
    <w:rsid w:val="00D912A5"/>
    <w:rsid w:val="00D915C1"/>
    <w:rsid w:val="00D91657"/>
    <w:rsid w:val="00D926B0"/>
    <w:rsid w:val="00D9298C"/>
    <w:rsid w:val="00D92DD5"/>
    <w:rsid w:val="00D92E83"/>
    <w:rsid w:val="00D93108"/>
    <w:rsid w:val="00D939E0"/>
    <w:rsid w:val="00D93E40"/>
    <w:rsid w:val="00D93E4D"/>
    <w:rsid w:val="00D94363"/>
    <w:rsid w:val="00D9560B"/>
    <w:rsid w:val="00D95E30"/>
    <w:rsid w:val="00D96029"/>
    <w:rsid w:val="00D96112"/>
    <w:rsid w:val="00D96BB0"/>
    <w:rsid w:val="00D96CD9"/>
    <w:rsid w:val="00D97197"/>
    <w:rsid w:val="00D97A92"/>
    <w:rsid w:val="00D97F1C"/>
    <w:rsid w:val="00D97FFB"/>
    <w:rsid w:val="00DA0196"/>
    <w:rsid w:val="00DA0312"/>
    <w:rsid w:val="00DA0462"/>
    <w:rsid w:val="00DA04FA"/>
    <w:rsid w:val="00DA05EB"/>
    <w:rsid w:val="00DA05FA"/>
    <w:rsid w:val="00DA0691"/>
    <w:rsid w:val="00DA1564"/>
    <w:rsid w:val="00DA167A"/>
    <w:rsid w:val="00DA1B67"/>
    <w:rsid w:val="00DA2321"/>
    <w:rsid w:val="00DA2602"/>
    <w:rsid w:val="00DA2B43"/>
    <w:rsid w:val="00DA32F1"/>
    <w:rsid w:val="00DA33C9"/>
    <w:rsid w:val="00DA3451"/>
    <w:rsid w:val="00DA386C"/>
    <w:rsid w:val="00DA3C6C"/>
    <w:rsid w:val="00DA3C73"/>
    <w:rsid w:val="00DA4166"/>
    <w:rsid w:val="00DA433E"/>
    <w:rsid w:val="00DA43B8"/>
    <w:rsid w:val="00DA451C"/>
    <w:rsid w:val="00DA4B8C"/>
    <w:rsid w:val="00DA4ED1"/>
    <w:rsid w:val="00DA55B0"/>
    <w:rsid w:val="00DA59EA"/>
    <w:rsid w:val="00DA5BF8"/>
    <w:rsid w:val="00DA5D77"/>
    <w:rsid w:val="00DA60D5"/>
    <w:rsid w:val="00DA64C7"/>
    <w:rsid w:val="00DA64D9"/>
    <w:rsid w:val="00DA7A56"/>
    <w:rsid w:val="00DA7A5D"/>
    <w:rsid w:val="00DA7A87"/>
    <w:rsid w:val="00DA7D25"/>
    <w:rsid w:val="00DB001D"/>
    <w:rsid w:val="00DB0396"/>
    <w:rsid w:val="00DB04DC"/>
    <w:rsid w:val="00DB0A0A"/>
    <w:rsid w:val="00DB0B77"/>
    <w:rsid w:val="00DB0F29"/>
    <w:rsid w:val="00DB11F5"/>
    <w:rsid w:val="00DB135B"/>
    <w:rsid w:val="00DB1588"/>
    <w:rsid w:val="00DB1BB7"/>
    <w:rsid w:val="00DB1C5E"/>
    <w:rsid w:val="00DB1F77"/>
    <w:rsid w:val="00DB21D4"/>
    <w:rsid w:val="00DB220B"/>
    <w:rsid w:val="00DB22EA"/>
    <w:rsid w:val="00DB2928"/>
    <w:rsid w:val="00DB2972"/>
    <w:rsid w:val="00DB3525"/>
    <w:rsid w:val="00DB368B"/>
    <w:rsid w:val="00DB3C32"/>
    <w:rsid w:val="00DB3CCD"/>
    <w:rsid w:val="00DB46EC"/>
    <w:rsid w:val="00DB4EA5"/>
    <w:rsid w:val="00DB508D"/>
    <w:rsid w:val="00DB58B7"/>
    <w:rsid w:val="00DB5B79"/>
    <w:rsid w:val="00DB5CA7"/>
    <w:rsid w:val="00DB5E71"/>
    <w:rsid w:val="00DB5FDE"/>
    <w:rsid w:val="00DB659C"/>
    <w:rsid w:val="00DB7024"/>
    <w:rsid w:val="00DB7249"/>
    <w:rsid w:val="00DB78AB"/>
    <w:rsid w:val="00DB7DEE"/>
    <w:rsid w:val="00DC0036"/>
    <w:rsid w:val="00DC00C0"/>
    <w:rsid w:val="00DC0572"/>
    <w:rsid w:val="00DC06BF"/>
    <w:rsid w:val="00DC08D6"/>
    <w:rsid w:val="00DC0C98"/>
    <w:rsid w:val="00DC0DC6"/>
    <w:rsid w:val="00DC0F9D"/>
    <w:rsid w:val="00DC1221"/>
    <w:rsid w:val="00DC129A"/>
    <w:rsid w:val="00DC1481"/>
    <w:rsid w:val="00DC1696"/>
    <w:rsid w:val="00DC16D4"/>
    <w:rsid w:val="00DC1A94"/>
    <w:rsid w:val="00DC1AE8"/>
    <w:rsid w:val="00DC1D4C"/>
    <w:rsid w:val="00DC234F"/>
    <w:rsid w:val="00DC24E4"/>
    <w:rsid w:val="00DC2516"/>
    <w:rsid w:val="00DC253F"/>
    <w:rsid w:val="00DC2635"/>
    <w:rsid w:val="00DC26D5"/>
    <w:rsid w:val="00DC27CD"/>
    <w:rsid w:val="00DC30A4"/>
    <w:rsid w:val="00DC33DF"/>
    <w:rsid w:val="00DC3455"/>
    <w:rsid w:val="00DC3820"/>
    <w:rsid w:val="00DC3944"/>
    <w:rsid w:val="00DC3E2B"/>
    <w:rsid w:val="00DC3E37"/>
    <w:rsid w:val="00DC407A"/>
    <w:rsid w:val="00DC45CE"/>
    <w:rsid w:val="00DC4855"/>
    <w:rsid w:val="00DC4AC8"/>
    <w:rsid w:val="00DC4E35"/>
    <w:rsid w:val="00DC506F"/>
    <w:rsid w:val="00DC52EB"/>
    <w:rsid w:val="00DC539B"/>
    <w:rsid w:val="00DC5837"/>
    <w:rsid w:val="00DC59D0"/>
    <w:rsid w:val="00DC6075"/>
    <w:rsid w:val="00DC6210"/>
    <w:rsid w:val="00DC6260"/>
    <w:rsid w:val="00DC6570"/>
    <w:rsid w:val="00DC6B89"/>
    <w:rsid w:val="00DC6D8C"/>
    <w:rsid w:val="00DC6DFE"/>
    <w:rsid w:val="00DC6E68"/>
    <w:rsid w:val="00DC6F6F"/>
    <w:rsid w:val="00DC795B"/>
    <w:rsid w:val="00DC7A23"/>
    <w:rsid w:val="00DD0005"/>
    <w:rsid w:val="00DD03A8"/>
    <w:rsid w:val="00DD06B0"/>
    <w:rsid w:val="00DD0ACD"/>
    <w:rsid w:val="00DD0FE6"/>
    <w:rsid w:val="00DD1440"/>
    <w:rsid w:val="00DD151B"/>
    <w:rsid w:val="00DD1D7D"/>
    <w:rsid w:val="00DD2353"/>
    <w:rsid w:val="00DD23D9"/>
    <w:rsid w:val="00DD2878"/>
    <w:rsid w:val="00DD2965"/>
    <w:rsid w:val="00DD3944"/>
    <w:rsid w:val="00DD3A09"/>
    <w:rsid w:val="00DD3D8B"/>
    <w:rsid w:val="00DD3F9F"/>
    <w:rsid w:val="00DD41CE"/>
    <w:rsid w:val="00DD42DC"/>
    <w:rsid w:val="00DD442A"/>
    <w:rsid w:val="00DD4AB6"/>
    <w:rsid w:val="00DD5099"/>
    <w:rsid w:val="00DD5129"/>
    <w:rsid w:val="00DD51AC"/>
    <w:rsid w:val="00DD5350"/>
    <w:rsid w:val="00DD5639"/>
    <w:rsid w:val="00DD5C56"/>
    <w:rsid w:val="00DD6734"/>
    <w:rsid w:val="00DD68C1"/>
    <w:rsid w:val="00DD7561"/>
    <w:rsid w:val="00DD77A6"/>
    <w:rsid w:val="00DD78FC"/>
    <w:rsid w:val="00DD7FF6"/>
    <w:rsid w:val="00DE010C"/>
    <w:rsid w:val="00DE025D"/>
    <w:rsid w:val="00DE0C3B"/>
    <w:rsid w:val="00DE0DA3"/>
    <w:rsid w:val="00DE0FAC"/>
    <w:rsid w:val="00DE0FC6"/>
    <w:rsid w:val="00DE15D7"/>
    <w:rsid w:val="00DE1992"/>
    <w:rsid w:val="00DE1AFF"/>
    <w:rsid w:val="00DE1C18"/>
    <w:rsid w:val="00DE1F14"/>
    <w:rsid w:val="00DE1F57"/>
    <w:rsid w:val="00DE23B8"/>
    <w:rsid w:val="00DE2456"/>
    <w:rsid w:val="00DE2552"/>
    <w:rsid w:val="00DE27C4"/>
    <w:rsid w:val="00DE2E92"/>
    <w:rsid w:val="00DE2F04"/>
    <w:rsid w:val="00DE2F25"/>
    <w:rsid w:val="00DE3C0B"/>
    <w:rsid w:val="00DE42AB"/>
    <w:rsid w:val="00DE445B"/>
    <w:rsid w:val="00DE44AE"/>
    <w:rsid w:val="00DE46B1"/>
    <w:rsid w:val="00DE4716"/>
    <w:rsid w:val="00DE513A"/>
    <w:rsid w:val="00DE52D4"/>
    <w:rsid w:val="00DE566E"/>
    <w:rsid w:val="00DE57EF"/>
    <w:rsid w:val="00DE5896"/>
    <w:rsid w:val="00DE5A09"/>
    <w:rsid w:val="00DE5B40"/>
    <w:rsid w:val="00DE62F6"/>
    <w:rsid w:val="00DE6C49"/>
    <w:rsid w:val="00DE6FB5"/>
    <w:rsid w:val="00DE7076"/>
    <w:rsid w:val="00DE7378"/>
    <w:rsid w:val="00DE74A8"/>
    <w:rsid w:val="00DE75BD"/>
    <w:rsid w:val="00DE7A6C"/>
    <w:rsid w:val="00DE7E07"/>
    <w:rsid w:val="00DF01B4"/>
    <w:rsid w:val="00DF01FB"/>
    <w:rsid w:val="00DF0339"/>
    <w:rsid w:val="00DF04E3"/>
    <w:rsid w:val="00DF083B"/>
    <w:rsid w:val="00DF0902"/>
    <w:rsid w:val="00DF095B"/>
    <w:rsid w:val="00DF0C75"/>
    <w:rsid w:val="00DF1257"/>
    <w:rsid w:val="00DF198F"/>
    <w:rsid w:val="00DF1B66"/>
    <w:rsid w:val="00DF1E09"/>
    <w:rsid w:val="00DF2587"/>
    <w:rsid w:val="00DF262F"/>
    <w:rsid w:val="00DF280D"/>
    <w:rsid w:val="00DF304E"/>
    <w:rsid w:val="00DF3105"/>
    <w:rsid w:val="00DF3265"/>
    <w:rsid w:val="00DF3B2A"/>
    <w:rsid w:val="00DF3D7F"/>
    <w:rsid w:val="00DF41EE"/>
    <w:rsid w:val="00DF4823"/>
    <w:rsid w:val="00DF4921"/>
    <w:rsid w:val="00DF49F8"/>
    <w:rsid w:val="00DF518C"/>
    <w:rsid w:val="00DF5482"/>
    <w:rsid w:val="00DF5519"/>
    <w:rsid w:val="00DF5766"/>
    <w:rsid w:val="00DF5FB9"/>
    <w:rsid w:val="00DF60A3"/>
    <w:rsid w:val="00DF633E"/>
    <w:rsid w:val="00DF6431"/>
    <w:rsid w:val="00DF6482"/>
    <w:rsid w:val="00DF64AA"/>
    <w:rsid w:val="00DF6DB3"/>
    <w:rsid w:val="00DF6E62"/>
    <w:rsid w:val="00DF7022"/>
    <w:rsid w:val="00DF7314"/>
    <w:rsid w:val="00DF78BC"/>
    <w:rsid w:val="00DF7D6A"/>
    <w:rsid w:val="00DF7EEA"/>
    <w:rsid w:val="00E0013F"/>
    <w:rsid w:val="00E004D3"/>
    <w:rsid w:val="00E0092D"/>
    <w:rsid w:val="00E00B35"/>
    <w:rsid w:val="00E00E45"/>
    <w:rsid w:val="00E0129F"/>
    <w:rsid w:val="00E0192C"/>
    <w:rsid w:val="00E01A4D"/>
    <w:rsid w:val="00E01A58"/>
    <w:rsid w:val="00E01AF3"/>
    <w:rsid w:val="00E01DF1"/>
    <w:rsid w:val="00E022F0"/>
    <w:rsid w:val="00E024DF"/>
    <w:rsid w:val="00E02EFD"/>
    <w:rsid w:val="00E033AF"/>
    <w:rsid w:val="00E034F0"/>
    <w:rsid w:val="00E04271"/>
    <w:rsid w:val="00E0430D"/>
    <w:rsid w:val="00E044D9"/>
    <w:rsid w:val="00E045F8"/>
    <w:rsid w:val="00E04718"/>
    <w:rsid w:val="00E04A88"/>
    <w:rsid w:val="00E050B0"/>
    <w:rsid w:val="00E054E4"/>
    <w:rsid w:val="00E056E6"/>
    <w:rsid w:val="00E058A3"/>
    <w:rsid w:val="00E06299"/>
    <w:rsid w:val="00E06A24"/>
    <w:rsid w:val="00E0705D"/>
    <w:rsid w:val="00E07119"/>
    <w:rsid w:val="00E072B1"/>
    <w:rsid w:val="00E077B1"/>
    <w:rsid w:val="00E077C0"/>
    <w:rsid w:val="00E07A55"/>
    <w:rsid w:val="00E07F0B"/>
    <w:rsid w:val="00E10337"/>
    <w:rsid w:val="00E10398"/>
    <w:rsid w:val="00E10611"/>
    <w:rsid w:val="00E109D0"/>
    <w:rsid w:val="00E10CB4"/>
    <w:rsid w:val="00E10CDF"/>
    <w:rsid w:val="00E10ED0"/>
    <w:rsid w:val="00E10FEE"/>
    <w:rsid w:val="00E11392"/>
    <w:rsid w:val="00E115D3"/>
    <w:rsid w:val="00E11B61"/>
    <w:rsid w:val="00E11BFD"/>
    <w:rsid w:val="00E122ED"/>
    <w:rsid w:val="00E12311"/>
    <w:rsid w:val="00E123E5"/>
    <w:rsid w:val="00E12477"/>
    <w:rsid w:val="00E12632"/>
    <w:rsid w:val="00E12746"/>
    <w:rsid w:val="00E12820"/>
    <w:rsid w:val="00E12BF8"/>
    <w:rsid w:val="00E12D8F"/>
    <w:rsid w:val="00E130EA"/>
    <w:rsid w:val="00E137D1"/>
    <w:rsid w:val="00E1392D"/>
    <w:rsid w:val="00E13D3B"/>
    <w:rsid w:val="00E1448B"/>
    <w:rsid w:val="00E14BAE"/>
    <w:rsid w:val="00E14EA9"/>
    <w:rsid w:val="00E15014"/>
    <w:rsid w:val="00E15598"/>
    <w:rsid w:val="00E158A8"/>
    <w:rsid w:val="00E15ADD"/>
    <w:rsid w:val="00E15D8E"/>
    <w:rsid w:val="00E15EAD"/>
    <w:rsid w:val="00E16214"/>
    <w:rsid w:val="00E165A9"/>
    <w:rsid w:val="00E166A1"/>
    <w:rsid w:val="00E170B0"/>
    <w:rsid w:val="00E17158"/>
    <w:rsid w:val="00E1716F"/>
    <w:rsid w:val="00E172E7"/>
    <w:rsid w:val="00E17348"/>
    <w:rsid w:val="00E176F9"/>
    <w:rsid w:val="00E17759"/>
    <w:rsid w:val="00E17CAF"/>
    <w:rsid w:val="00E20153"/>
    <w:rsid w:val="00E20A9D"/>
    <w:rsid w:val="00E20A9F"/>
    <w:rsid w:val="00E20E08"/>
    <w:rsid w:val="00E211F9"/>
    <w:rsid w:val="00E21227"/>
    <w:rsid w:val="00E216AF"/>
    <w:rsid w:val="00E21735"/>
    <w:rsid w:val="00E21769"/>
    <w:rsid w:val="00E218A7"/>
    <w:rsid w:val="00E219E2"/>
    <w:rsid w:val="00E21A94"/>
    <w:rsid w:val="00E224B1"/>
    <w:rsid w:val="00E22642"/>
    <w:rsid w:val="00E22C0B"/>
    <w:rsid w:val="00E22C69"/>
    <w:rsid w:val="00E231A6"/>
    <w:rsid w:val="00E231CE"/>
    <w:rsid w:val="00E23359"/>
    <w:rsid w:val="00E2337C"/>
    <w:rsid w:val="00E23814"/>
    <w:rsid w:val="00E23F88"/>
    <w:rsid w:val="00E24241"/>
    <w:rsid w:val="00E24495"/>
    <w:rsid w:val="00E246B6"/>
    <w:rsid w:val="00E24749"/>
    <w:rsid w:val="00E2489A"/>
    <w:rsid w:val="00E24FAD"/>
    <w:rsid w:val="00E2527B"/>
    <w:rsid w:val="00E258F4"/>
    <w:rsid w:val="00E25CDC"/>
    <w:rsid w:val="00E26246"/>
    <w:rsid w:val="00E2654A"/>
    <w:rsid w:val="00E265B4"/>
    <w:rsid w:val="00E26650"/>
    <w:rsid w:val="00E26808"/>
    <w:rsid w:val="00E26827"/>
    <w:rsid w:val="00E27117"/>
    <w:rsid w:val="00E271F8"/>
    <w:rsid w:val="00E275FB"/>
    <w:rsid w:val="00E27A32"/>
    <w:rsid w:val="00E27FEE"/>
    <w:rsid w:val="00E3025C"/>
    <w:rsid w:val="00E3075D"/>
    <w:rsid w:val="00E30A38"/>
    <w:rsid w:val="00E30EE4"/>
    <w:rsid w:val="00E31268"/>
    <w:rsid w:val="00E31979"/>
    <w:rsid w:val="00E323DA"/>
    <w:rsid w:val="00E3245D"/>
    <w:rsid w:val="00E32574"/>
    <w:rsid w:val="00E325DC"/>
    <w:rsid w:val="00E326F5"/>
    <w:rsid w:val="00E32A49"/>
    <w:rsid w:val="00E32CA7"/>
    <w:rsid w:val="00E33426"/>
    <w:rsid w:val="00E335DB"/>
    <w:rsid w:val="00E338C9"/>
    <w:rsid w:val="00E339DA"/>
    <w:rsid w:val="00E33ABA"/>
    <w:rsid w:val="00E33EFC"/>
    <w:rsid w:val="00E341C8"/>
    <w:rsid w:val="00E3445D"/>
    <w:rsid w:val="00E345C6"/>
    <w:rsid w:val="00E346C3"/>
    <w:rsid w:val="00E34A6A"/>
    <w:rsid w:val="00E34BA8"/>
    <w:rsid w:val="00E34E29"/>
    <w:rsid w:val="00E35998"/>
    <w:rsid w:val="00E3599B"/>
    <w:rsid w:val="00E35D74"/>
    <w:rsid w:val="00E3634C"/>
    <w:rsid w:val="00E3641C"/>
    <w:rsid w:val="00E36636"/>
    <w:rsid w:val="00E368A6"/>
    <w:rsid w:val="00E36A12"/>
    <w:rsid w:val="00E371B9"/>
    <w:rsid w:val="00E37AB7"/>
    <w:rsid w:val="00E37D4C"/>
    <w:rsid w:val="00E4003C"/>
    <w:rsid w:val="00E401F8"/>
    <w:rsid w:val="00E406C5"/>
    <w:rsid w:val="00E40A68"/>
    <w:rsid w:val="00E419CA"/>
    <w:rsid w:val="00E42325"/>
    <w:rsid w:val="00E42D3D"/>
    <w:rsid w:val="00E42F08"/>
    <w:rsid w:val="00E4382E"/>
    <w:rsid w:val="00E43962"/>
    <w:rsid w:val="00E445E2"/>
    <w:rsid w:val="00E44794"/>
    <w:rsid w:val="00E4487E"/>
    <w:rsid w:val="00E44A82"/>
    <w:rsid w:val="00E44C22"/>
    <w:rsid w:val="00E451B3"/>
    <w:rsid w:val="00E45360"/>
    <w:rsid w:val="00E4565A"/>
    <w:rsid w:val="00E45F39"/>
    <w:rsid w:val="00E45FB1"/>
    <w:rsid w:val="00E46071"/>
    <w:rsid w:val="00E4622F"/>
    <w:rsid w:val="00E4659E"/>
    <w:rsid w:val="00E465F3"/>
    <w:rsid w:val="00E46CAB"/>
    <w:rsid w:val="00E46FB9"/>
    <w:rsid w:val="00E47045"/>
    <w:rsid w:val="00E47158"/>
    <w:rsid w:val="00E471AD"/>
    <w:rsid w:val="00E474E5"/>
    <w:rsid w:val="00E4759E"/>
    <w:rsid w:val="00E47D6F"/>
    <w:rsid w:val="00E5051F"/>
    <w:rsid w:val="00E505D5"/>
    <w:rsid w:val="00E506A3"/>
    <w:rsid w:val="00E50AC1"/>
    <w:rsid w:val="00E50BBC"/>
    <w:rsid w:val="00E50FAA"/>
    <w:rsid w:val="00E512F7"/>
    <w:rsid w:val="00E513B0"/>
    <w:rsid w:val="00E51D1E"/>
    <w:rsid w:val="00E51EAB"/>
    <w:rsid w:val="00E5209A"/>
    <w:rsid w:val="00E5222F"/>
    <w:rsid w:val="00E528B6"/>
    <w:rsid w:val="00E53082"/>
    <w:rsid w:val="00E533E2"/>
    <w:rsid w:val="00E536A9"/>
    <w:rsid w:val="00E53DCE"/>
    <w:rsid w:val="00E53E50"/>
    <w:rsid w:val="00E540DA"/>
    <w:rsid w:val="00E54199"/>
    <w:rsid w:val="00E5425C"/>
    <w:rsid w:val="00E5455D"/>
    <w:rsid w:val="00E545C9"/>
    <w:rsid w:val="00E54791"/>
    <w:rsid w:val="00E54A39"/>
    <w:rsid w:val="00E54AAA"/>
    <w:rsid w:val="00E54AAF"/>
    <w:rsid w:val="00E54DCC"/>
    <w:rsid w:val="00E552A4"/>
    <w:rsid w:val="00E554F9"/>
    <w:rsid w:val="00E5558B"/>
    <w:rsid w:val="00E5558E"/>
    <w:rsid w:val="00E555DA"/>
    <w:rsid w:val="00E557B3"/>
    <w:rsid w:val="00E557D9"/>
    <w:rsid w:val="00E569F3"/>
    <w:rsid w:val="00E56D0C"/>
    <w:rsid w:val="00E56D2A"/>
    <w:rsid w:val="00E5724C"/>
    <w:rsid w:val="00E57C3E"/>
    <w:rsid w:val="00E57F24"/>
    <w:rsid w:val="00E602E9"/>
    <w:rsid w:val="00E60382"/>
    <w:rsid w:val="00E60386"/>
    <w:rsid w:val="00E603C1"/>
    <w:rsid w:val="00E60BFA"/>
    <w:rsid w:val="00E60D09"/>
    <w:rsid w:val="00E611DA"/>
    <w:rsid w:val="00E61274"/>
    <w:rsid w:val="00E613A0"/>
    <w:rsid w:val="00E6173D"/>
    <w:rsid w:val="00E61825"/>
    <w:rsid w:val="00E61899"/>
    <w:rsid w:val="00E61FE5"/>
    <w:rsid w:val="00E623C2"/>
    <w:rsid w:val="00E62500"/>
    <w:rsid w:val="00E626E5"/>
    <w:rsid w:val="00E62823"/>
    <w:rsid w:val="00E62BAA"/>
    <w:rsid w:val="00E62D17"/>
    <w:rsid w:val="00E62EBB"/>
    <w:rsid w:val="00E634CC"/>
    <w:rsid w:val="00E63A19"/>
    <w:rsid w:val="00E63F9A"/>
    <w:rsid w:val="00E647AC"/>
    <w:rsid w:val="00E64DD5"/>
    <w:rsid w:val="00E6515C"/>
    <w:rsid w:val="00E651F3"/>
    <w:rsid w:val="00E652E6"/>
    <w:rsid w:val="00E655A8"/>
    <w:rsid w:val="00E657BD"/>
    <w:rsid w:val="00E658F4"/>
    <w:rsid w:val="00E65A8F"/>
    <w:rsid w:val="00E65A91"/>
    <w:rsid w:val="00E65CEC"/>
    <w:rsid w:val="00E664DB"/>
    <w:rsid w:val="00E669C2"/>
    <w:rsid w:val="00E67679"/>
    <w:rsid w:val="00E679F7"/>
    <w:rsid w:val="00E70094"/>
    <w:rsid w:val="00E7069D"/>
    <w:rsid w:val="00E70776"/>
    <w:rsid w:val="00E7081D"/>
    <w:rsid w:val="00E70F85"/>
    <w:rsid w:val="00E71611"/>
    <w:rsid w:val="00E71A1A"/>
    <w:rsid w:val="00E720EE"/>
    <w:rsid w:val="00E72CCF"/>
    <w:rsid w:val="00E72CD4"/>
    <w:rsid w:val="00E72DC1"/>
    <w:rsid w:val="00E72E59"/>
    <w:rsid w:val="00E72FE4"/>
    <w:rsid w:val="00E731B5"/>
    <w:rsid w:val="00E735BF"/>
    <w:rsid w:val="00E73C63"/>
    <w:rsid w:val="00E7440D"/>
    <w:rsid w:val="00E74A16"/>
    <w:rsid w:val="00E74CB7"/>
    <w:rsid w:val="00E750E9"/>
    <w:rsid w:val="00E756C7"/>
    <w:rsid w:val="00E76163"/>
    <w:rsid w:val="00E762C0"/>
    <w:rsid w:val="00E76700"/>
    <w:rsid w:val="00E76BFA"/>
    <w:rsid w:val="00E77033"/>
    <w:rsid w:val="00E772E9"/>
    <w:rsid w:val="00E8017D"/>
    <w:rsid w:val="00E80A21"/>
    <w:rsid w:val="00E80AF2"/>
    <w:rsid w:val="00E80FA1"/>
    <w:rsid w:val="00E813C4"/>
    <w:rsid w:val="00E81542"/>
    <w:rsid w:val="00E821F7"/>
    <w:rsid w:val="00E823EA"/>
    <w:rsid w:val="00E826FF"/>
    <w:rsid w:val="00E82848"/>
    <w:rsid w:val="00E82EF6"/>
    <w:rsid w:val="00E833C9"/>
    <w:rsid w:val="00E836DB"/>
    <w:rsid w:val="00E838AF"/>
    <w:rsid w:val="00E83B3E"/>
    <w:rsid w:val="00E83BA2"/>
    <w:rsid w:val="00E83F37"/>
    <w:rsid w:val="00E8423B"/>
    <w:rsid w:val="00E845A5"/>
    <w:rsid w:val="00E84697"/>
    <w:rsid w:val="00E84721"/>
    <w:rsid w:val="00E8497F"/>
    <w:rsid w:val="00E849BA"/>
    <w:rsid w:val="00E84A15"/>
    <w:rsid w:val="00E84B25"/>
    <w:rsid w:val="00E84CFC"/>
    <w:rsid w:val="00E8580C"/>
    <w:rsid w:val="00E85CD8"/>
    <w:rsid w:val="00E8600C"/>
    <w:rsid w:val="00E860FD"/>
    <w:rsid w:val="00E8615C"/>
    <w:rsid w:val="00E8618A"/>
    <w:rsid w:val="00E86565"/>
    <w:rsid w:val="00E8669F"/>
    <w:rsid w:val="00E86947"/>
    <w:rsid w:val="00E86D4F"/>
    <w:rsid w:val="00E87151"/>
    <w:rsid w:val="00E87761"/>
    <w:rsid w:val="00E879BB"/>
    <w:rsid w:val="00E87BC7"/>
    <w:rsid w:val="00E903E4"/>
    <w:rsid w:val="00E9042B"/>
    <w:rsid w:val="00E906A3"/>
    <w:rsid w:val="00E908B0"/>
    <w:rsid w:val="00E90920"/>
    <w:rsid w:val="00E90E98"/>
    <w:rsid w:val="00E914B8"/>
    <w:rsid w:val="00E91504"/>
    <w:rsid w:val="00E91AD2"/>
    <w:rsid w:val="00E91D0E"/>
    <w:rsid w:val="00E9204E"/>
    <w:rsid w:val="00E92DD9"/>
    <w:rsid w:val="00E92FD7"/>
    <w:rsid w:val="00E93909"/>
    <w:rsid w:val="00E939C1"/>
    <w:rsid w:val="00E93BBB"/>
    <w:rsid w:val="00E93C19"/>
    <w:rsid w:val="00E93D92"/>
    <w:rsid w:val="00E93EF4"/>
    <w:rsid w:val="00E93F3F"/>
    <w:rsid w:val="00E940B2"/>
    <w:rsid w:val="00E940F9"/>
    <w:rsid w:val="00E9413C"/>
    <w:rsid w:val="00E941C9"/>
    <w:rsid w:val="00E9496B"/>
    <w:rsid w:val="00E94FBF"/>
    <w:rsid w:val="00E9500A"/>
    <w:rsid w:val="00E95028"/>
    <w:rsid w:val="00E951DA"/>
    <w:rsid w:val="00E95208"/>
    <w:rsid w:val="00E9531E"/>
    <w:rsid w:val="00E9572B"/>
    <w:rsid w:val="00E95B30"/>
    <w:rsid w:val="00E95C13"/>
    <w:rsid w:val="00E96925"/>
    <w:rsid w:val="00E96AAD"/>
    <w:rsid w:val="00E96BBF"/>
    <w:rsid w:val="00E96C35"/>
    <w:rsid w:val="00E96E77"/>
    <w:rsid w:val="00E9706E"/>
    <w:rsid w:val="00E97361"/>
    <w:rsid w:val="00E973DD"/>
    <w:rsid w:val="00E97684"/>
    <w:rsid w:val="00E97C31"/>
    <w:rsid w:val="00E97CB7"/>
    <w:rsid w:val="00EA0466"/>
    <w:rsid w:val="00EA05DF"/>
    <w:rsid w:val="00EA0707"/>
    <w:rsid w:val="00EA07C9"/>
    <w:rsid w:val="00EA08C4"/>
    <w:rsid w:val="00EA0C5E"/>
    <w:rsid w:val="00EA0E00"/>
    <w:rsid w:val="00EA1147"/>
    <w:rsid w:val="00EA15F7"/>
    <w:rsid w:val="00EA19B8"/>
    <w:rsid w:val="00EA1A4D"/>
    <w:rsid w:val="00EA1ABC"/>
    <w:rsid w:val="00EA1D2A"/>
    <w:rsid w:val="00EA2592"/>
    <w:rsid w:val="00EA27A2"/>
    <w:rsid w:val="00EA2C00"/>
    <w:rsid w:val="00EA2C9F"/>
    <w:rsid w:val="00EA2CA9"/>
    <w:rsid w:val="00EA2F58"/>
    <w:rsid w:val="00EA3129"/>
    <w:rsid w:val="00EA317F"/>
    <w:rsid w:val="00EA3287"/>
    <w:rsid w:val="00EA33DF"/>
    <w:rsid w:val="00EA3585"/>
    <w:rsid w:val="00EA3611"/>
    <w:rsid w:val="00EA364B"/>
    <w:rsid w:val="00EA3659"/>
    <w:rsid w:val="00EA36BC"/>
    <w:rsid w:val="00EA39FA"/>
    <w:rsid w:val="00EA444D"/>
    <w:rsid w:val="00EA459C"/>
    <w:rsid w:val="00EA4DB3"/>
    <w:rsid w:val="00EA4F45"/>
    <w:rsid w:val="00EA5344"/>
    <w:rsid w:val="00EA5381"/>
    <w:rsid w:val="00EA5C96"/>
    <w:rsid w:val="00EA6060"/>
    <w:rsid w:val="00EA6273"/>
    <w:rsid w:val="00EA665D"/>
    <w:rsid w:val="00EA6683"/>
    <w:rsid w:val="00EA6754"/>
    <w:rsid w:val="00EA67E8"/>
    <w:rsid w:val="00EA6CB5"/>
    <w:rsid w:val="00EA6D0F"/>
    <w:rsid w:val="00EA7BA0"/>
    <w:rsid w:val="00EA7C36"/>
    <w:rsid w:val="00EA7C67"/>
    <w:rsid w:val="00EA7D82"/>
    <w:rsid w:val="00EB054A"/>
    <w:rsid w:val="00EB06D4"/>
    <w:rsid w:val="00EB0C3E"/>
    <w:rsid w:val="00EB0F6E"/>
    <w:rsid w:val="00EB14D8"/>
    <w:rsid w:val="00EB1BB8"/>
    <w:rsid w:val="00EB1C34"/>
    <w:rsid w:val="00EB1E4A"/>
    <w:rsid w:val="00EB1E52"/>
    <w:rsid w:val="00EB2141"/>
    <w:rsid w:val="00EB2167"/>
    <w:rsid w:val="00EB2235"/>
    <w:rsid w:val="00EB22CB"/>
    <w:rsid w:val="00EB232D"/>
    <w:rsid w:val="00EB262E"/>
    <w:rsid w:val="00EB2888"/>
    <w:rsid w:val="00EB288A"/>
    <w:rsid w:val="00EB2B32"/>
    <w:rsid w:val="00EB2FF8"/>
    <w:rsid w:val="00EB3128"/>
    <w:rsid w:val="00EB3264"/>
    <w:rsid w:val="00EB32BD"/>
    <w:rsid w:val="00EB32E1"/>
    <w:rsid w:val="00EB34FE"/>
    <w:rsid w:val="00EB37C7"/>
    <w:rsid w:val="00EB3E53"/>
    <w:rsid w:val="00EB3F29"/>
    <w:rsid w:val="00EB4155"/>
    <w:rsid w:val="00EB44F7"/>
    <w:rsid w:val="00EB4674"/>
    <w:rsid w:val="00EB4980"/>
    <w:rsid w:val="00EB4DD0"/>
    <w:rsid w:val="00EB4F2A"/>
    <w:rsid w:val="00EB50F5"/>
    <w:rsid w:val="00EB573E"/>
    <w:rsid w:val="00EB593E"/>
    <w:rsid w:val="00EB594B"/>
    <w:rsid w:val="00EB5B37"/>
    <w:rsid w:val="00EB5E8B"/>
    <w:rsid w:val="00EB6383"/>
    <w:rsid w:val="00EB65DD"/>
    <w:rsid w:val="00EB6CC2"/>
    <w:rsid w:val="00EB70D8"/>
    <w:rsid w:val="00EB72C0"/>
    <w:rsid w:val="00EB736C"/>
    <w:rsid w:val="00EB7841"/>
    <w:rsid w:val="00EB7845"/>
    <w:rsid w:val="00EB7D21"/>
    <w:rsid w:val="00EC037F"/>
    <w:rsid w:val="00EC0390"/>
    <w:rsid w:val="00EC04F4"/>
    <w:rsid w:val="00EC07E8"/>
    <w:rsid w:val="00EC0D89"/>
    <w:rsid w:val="00EC0E1E"/>
    <w:rsid w:val="00EC1602"/>
    <w:rsid w:val="00EC189E"/>
    <w:rsid w:val="00EC1DB2"/>
    <w:rsid w:val="00EC1FDD"/>
    <w:rsid w:val="00EC2086"/>
    <w:rsid w:val="00EC23EE"/>
    <w:rsid w:val="00EC2628"/>
    <w:rsid w:val="00EC2E8A"/>
    <w:rsid w:val="00EC2F11"/>
    <w:rsid w:val="00EC37F5"/>
    <w:rsid w:val="00EC3820"/>
    <w:rsid w:val="00EC3B5E"/>
    <w:rsid w:val="00EC489E"/>
    <w:rsid w:val="00EC49A3"/>
    <w:rsid w:val="00EC4D9D"/>
    <w:rsid w:val="00EC4DDC"/>
    <w:rsid w:val="00EC4EE1"/>
    <w:rsid w:val="00EC50CB"/>
    <w:rsid w:val="00EC56A6"/>
    <w:rsid w:val="00EC57E9"/>
    <w:rsid w:val="00EC5D00"/>
    <w:rsid w:val="00EC5D0B"/>
    <w:rsid w:val="00EC5FB1"/>
    <w:rsid w:val="00EC6024"/>
    <w:rsid w:val="00EC6290"/>
    <w:rsid w:val="00EC6296"/>
    <w:rsid w:val="00EC632E"/>
    <w:rsid w:val="00EC659F"/>
    <w:rsid w:val="00EC753B"/>
    <w:rsid w:val="00EC7CB1"/>
    <w:rsid w:val="00EC7F8B"/>
    <w:rsid w:val="00ED007F"/>
    <w:rsid w:val="00ED026D"/>
    <w:rsid w:val="00ED0291"/>
    <w:rsid w:val="00ED02B8"/>
    <w:rsid w:val="00ED0374"/>
    <w:rsid w:val="00ED0939"/>
    <w:rsid w:val="00ED09B9"/>
    <w:rsid w:val="00ED0B74"/>
    <w:rsid w:val="00ED0E13"/>
    <w:rsid w:val="00ED11AF"/>
    <w:rsid w:val="00ED1694"/>
    <w:rsid w:val="00ED1722"/>
    <w:rsid w:val="00ED182F"/>
    <w:rsid w:val="00ED19AE"/>
    <w:rsid w:val="00ED23AB"/>
    <w:rsid w:val="00ED2B0F"/>
    <w:rsid w:val="00ED2D45"/>
    <w:rsid w:val="00ED2FFB"/>
    <w:rsid w:val="00ED32BD"/>
    <w:rsid w:val="00ED34AB"/>
    <w:rsid w:val="00ED3596"/>
    <w:rsid w:val="00ED38D8"/>
    <w:rsid w:val="00ED3A20"/>
    <w:rsid w:val="00ED3AF6"/>
    <w:rsid w:val="00ED3BFA"/>
    <w:rsid w:val="00ED407E"/>
    <w:rsid w:val="00ED4B30"/>
    <w:rsid w:val="00ED4F80"/>
    <w:rsid w:val="00ED551D"/>
    <w:rsid w:val="00ED5BA6"/>
    <w:rsid w:val="00ED5D8D"/>
    <w:rsid w:val="00ED600D"/>
    <w:rsid w:val="00ED6D85"/>
    <w:rsid w:val="00ED6EE8"/>
    <w:rsid w:val="00ED7504"/>
    <w:rsid w:val="00ED7E86"/>
    <w:rsid w:val="00EE02B2"/>
    <w:rsid w:val="00EE056F"/>
    <w:rsid w:val="00EE07FC"/>
    <w:rsid w:val="00EE12A2"/>
    <w:rsid w:val="00EE1397"/>
    <w:rsid w:val="00EE1658"/>
    <w:rsid w:val="00EE1857"/>
    <w:rsid w:val="00EE1ABE"/>
    <w:rsid w:val="00EE223E"/>
    <w:rsid w:val="00EE2B8A"/>
    <w:rsid w:val="00EE2FFE"/>
    <w:rsid w:val="00EE3076"/>
    <w:rsid w:val="00EE3419"/>
    <w:rsid w:val="00EE37A9"/>
    <w:rsid w:val="00EE39A3"/>
    <w:rsid w:val="00EE39CF"/>
    <w:rsid w:val="00EE3B15"/>
    <w:rsid w:val="00EE3D2A"/>
    <w:rsid w:val="00EE3E08"/>
    <w:rsid w:val="00EE47D3"/>
    <w:rsid w:val="00EE48F5"/>
    <w:rsid w:val="00EE4BF3"/>
    <w:rsid w:val="00EE4DD4"/>
    <w:rsid w:val="00EE4DD9"/>
    <w:rsid w:val="00EE4DEF"/>
    <w:rsid w:val="00EE4FDC"/>
    <w:rsid w:val="00EE5088"/>
    <w:rsid w:val="00EE5466"/>
    <w:rsid w:val="00EE54C5"/>
    <w:rsid w:val="00EE58AA"/>
    <w:rsid w:val="00EE58BE"/>
    <w:rsid w:val="00EE5C0F"/>
    <w:rsid w:val="00EE65F1"/>
    <w:rsid w:val="00EE6769"/>
    <w:rsid w:val="00EE69EE"/>
    <w:rsid w:val="00EE6F75"/>
    <w:rsid w:val="00EE70D9"/>
    <w:rsid w:val="00EE7527"/>
    <w:rsid w:val="00EE7590"/>
    <w:rsid w:val="00EE75F5"/>
    <w:rsid w:val="00EE780E"/>
    <w:rsid w:val="00EE7972"/>
    <w:rsid w:val="00EE7B78"/>
    <w:rsid w:val="00EF0035"/>
    <w:rsid w:val="00EF00D5"/>
    <w:rsid w:val="00EF0299"/>
    <w:rsid w:val="00EF0359"/>
    <w:rsid w:val="00EF08AD"/>
    <w:rsid w:val="00EF0B90"/>
    <w:rsid w:val="00EF114C"/>
    <w:rsid w:val="00EF12AC"/>
    <w:rsid w:val="00EF135D"/>
    <w:rsid w:val="00EF1612"/>
    <w:rsid w:val="00EF1B00"/>
    <w:rsid w:val="00EF1CE3"/>
    <w:rsid w:val="00EF2661"/>
    <w:rsid w:val="00EF293C"/>
    <w:rsid w:val="00EF3591"/>
    <w:rsid w:val="00EF36B6"/>
    <w:rsid w:val="00EF3F1A"/>
    <w:rsid w:val="00EF431A"/>
    <w:rsid w:val="00EF43FD"/>
    <w:rsid w:val="00EF4409"/>
    <w:rsid w:val="00EF45FB"/>
    <w:rsid w:val="00EF47DD"/>
    <w:rsid w:val="00EF490E"/>
    <w:rsid w:val="00EF4AD6"/>
    <w:rsid w:val="00EF4CA5"/>
    <w:rsid w:val="00EF5428"/>
    <w:rsid w:val="00EF57AC"/>
    <w:rsid w:val="00EF57CC"/>
    <w:rsid w:val="00EF6233"/>
    <w:rsid w:val="00EF63C6"/>
    <w:rsid w:val="00EF7056"/>
    <w:rsid w:val="00EF7058"/>
    <w:rsid w:val="00EF72D0"/>
    <w:rsid w:val="00EF733A"/>
    <w:rsid w:val="00EF784D"/>
    <w:rsid w:val="00F00106"/>
    <w:rsid w:val="00F00185"/>
    <w:rsid w:val="00F0025C"/>
    <w:rsid w:val="00F00563"/>
    <w:rsid w:val="00F0068F"/>
    <w:rsid w:val="00F00915"/>
    <w:rsid w:val="00F00A21"/>
    <w:rsid w:val="00F00D32"/>
    <w:rsid w:val="00F013D9"/>
    <w:rsid w:val="00F01471"/>
    <w:rsid w:val="00F0161A"/>
    <w:rsid w:val="00F017BD"/>
    <w:rsid w:val="00F018EB"/>
    <w:rsid w:val="00F01B97"/>
    <w:rsid w:val="00F01BAB"/>
    <w:rsid w:val="00F01BDC"/>
    <w:rsid w:val="00F01DBE"/>
    <w:rsid w:val="00F0309A"/>
    <w:rsid w:val="00F0328C"/>
    <w:rsid w:val="00F03693"/>
    <w:rsid w:val="00F03A24"/>
    <w:rsid w:val="00F03E13"/>
    <w:rsid w:val="00F03F5C"/>
    <w:rsid w:val="00F03F94"/>
    <w:rsid w:val="00F0405B"/>
    <w:rsid w:val="00F0428B"/>
    <w:rsid w:val="00F0432B"/>
    <w:rsid w:val="00F048CD"/>
    <w:rsid w:val="00F04979"/>
    <w:rsid w:val="00F04BDF"/>
    <w:rsid w:val="00F04F2F"/>
    <w:rsid w:val="00F05606"/>
    <w:rsid w:val="00F0567D"/>
    <w:rsid w:val="00F05B61"/>
    <w:rsid w:val="00F05BAC"/>
    <w:rsid w:val="00F05C6E"/>
    <w:rsid w:val="00F05E94"/>
    <w:rsid w:val="00F0644D"/>
    <w:rsid w:val="00F06646"/>
    <w:rsid w:val="00F06A36"/>
    <w:rsid w:val="00F07033"/>
    <w:rsid w:val="00F075D6"/>
    <w:rsid w:val="00F0767C"/>
    <w:rsid w:val="00F077E1"/>
    <w:rsid w:val="00F07EEC"/>
    <w:rsid w:val="00F07FD5"/>
    <w:rsid w:val="00F100D9"/>
    <w:rsid w:val="00F103BA"/>
    <w:rsid w:val="00F106DD"/>
    <w:rsid w:val="00F10923"/>
    <w:rsid w:val="00F10C8F"/>
    <w:rsid w:val="00F10D40"/>
    <w:rsid w:val="00F10DC4"/>
    <w:rsid w:val="00F10E25"/>
    <w:rsid w:val="00F1143A"/>
    <w:rsid w:val="00F11475"/>
    <w:rsid w:val="00F1160C"/>
    <w:rsid w:val="00F116FD"/>
    <w:rsid w:val="00F117FA"/>
    <w:rsid w:val="00F11DED"/>
    <w:rsid w:val="00F12BBC"/>
    <w:rsid w:val="00F133A6"/>
    <w:rsid w:val="00F1381E"/>
    <w:rsid w:val="00F13EAC"/>
    <w:rsid w:val="00F141D0"/>
    <w:rsid w:val="00F14375"/>
    <w:rsid w:val="00F143EB"/>
    <w:rsid w:val="00F14522"/>
    <w:rsid w:val="00F14B82"/>
    <w:rsid w:val="00F151A9"/>
    <w:rsid w:val="00F15538"/>
    <w:rsid w:val="00F155AA"/>
    <w:rsid w:val="00F155E0"/>
    <w:rsid w:val="00F15C95"/>
    <w:rsid w:val="00F16204"/>
    <w:rsid w:val="00F16275"/>
    <w:rsid w:val="00F16700"/>
    <w:rsid w:val="00F16A55"/>
    <w:rsid w:val="00F175E2"/>
    <w:rsid w:val="00F177C9"/>
    <w:rsid w:val="00F17872"/>
    <w:rsid w:val="00F17A57"/>
    <w:rsid w:val="00F17CBD"/>
    <w:rsid w:val="00F17D48"/>
    <w:rsid w:val="00F17FD9"/>
    <w:rsid w:val="00F20136"/>
    <w:rsid w:val="00F20323"/>
    <w:rsid w:val="00F204F8"/>
    <w:rsid w:val="00F20553"/>
    <w:rsid w:val="00F207FC"/>
    <w:rsid w:val="00F20AA7"/>
    <w:rsid w:val="00F20BD7"/>
    <w:rsid w:val="00F20C61"/>
    <w:rsid w:val="00F211CC"/>
    <w:rsid w:val="00F2198D"/>
    <w:rsid w:val="00F21B91"/>
    <w:rsid w:val="00F21F18"/>
    <w:rsid w:val="00F220A4"/>
    <w:rsid w:val="00F22807"/>
    <w:rsid w:val="00F228AD"/>
    <w:rsid w:val="00F23329"/>
    <w:rsid w:val="00F23438"/>
    <w:rsid w:val="00F234B8"/>
    <w:rsid w:val="00F23A53"/>
    <w:rsid w:val="00F23DA9"/>
    <w:rsid w:val="00F2402E"/>
    <w:rsid w:val="00F24E7E"/>
    <w:rsid w:val="00F251FD"/>
    <w:rsid w:val="00F25A1C"/>
    <w:rsid w:val="00F25DFF"/>
    <w:rsid w:val="00F25E4A"/>
    <w:rsid w:val="00F25F2A"/>
    <w:rsid w:val="00F25F57"/>
    <w:rsid w:val="00F264EF"/>
    <w:rsid w:val="00F266ED"/>
    <w:rsid w:val="00F2701D"/>
    <w:rsid w:val="00F277F5"/>
    <w:rsid w:val="00F278CD"/>
    <w:rsid w:val="00F302D5"/>
    <w:rsid w:val="00F303D2"/>
    <w:rsid w:val="00F3056E"/>
    <w:rsid w:val="00F305B2"/>
    <w:rsid w:val="00F306BA"/>
    <w:rsid w:val="00F30786"/>
    <w:rsid w:val="00F30E70"/>
    <w:rsid w:val="00F30EF5"/>
    <w:rsid w:val="00F30F61"/>
    <w:rsid w:val="00F3160A"/>
    <w:rsid w:val="00F3199A"/>
    <w:rsid w:val="00F32228"/>
    <w:rsid w:val="00F32453"/>
    <w:rsid w:val="00F32A62"/>
    <w:rsid w:val="00F32A6A"/>
    <w:rsid w:val="00F32FEB"/>
    <w:rsid w:val="00F33601"/>
    <w:rsid w:val="00F33D4E"/>
    <w:rsid w:val="00F34089"/>
    <w:rsid w:val="00F348B4"/>
    <w:rsid w:val="00F34B33"/>
    <w:rsid w:val="00F3501E"/>
    <w:rsid w:val="00F351B5"/>
    <w:rsid w:val="00F3557B"/>
    <w:rsid w:val="00F35CFC"/>
    <w:rsid w:val="00F35E04"/>
    <w:rsid w:val="00F36BA0"/>
    <w:rsid w:val="00F36EAB"/>
    <w:rsid w:val="00F36ED6"/>
    <w:rsid w:val="00F37062"/>
    <w:rsid w:val="00F373FA"/>
    <w:rsid w:val="00F37893"/>
    <w:rsid w:val="00F37937"/>
    <w:rsid w:val="00F37AB8"/>
    <w:rsid w:val="00F37FDB"/>
    <w:rsid w:val="00F40107"/>
    <w:rsid w:val="00F4024C"/>
    <w:rsid w:val="00F402BD"/>
    <w:rsid w:val="00F40791"/>
    <w:rsid w:val="00F40846"/>
    <w:rsid w:val="00F40BF9"/>
    <w:rsid w:val="00F40C8B"/>
    <w:rsid w:val="00F40D55"/>
    <w:rsid w:val="00F4168C"/>
    <w:rsid w:val="00F41748"/>
    <w:rsid w:val="00F4181A"/>
    <w:rsid w:val="00F41F0F"/>
    <w:rsid w:val="00F4276D"/>
    <w:rsid w:val="00F428FE"/>
    <w:rsid w:val="00F42966"/>
    <w:rsid w:val="00F42BDA"/>
    <w:rsid w:val="00F4377B"/>
    <w:rsid w:val="00F43F9E"/>
    <w:rsid w:val="00F440A1"/>
    <w:rsid w:val="00F44DA8"/>
    <w:rsid w:val="00F44FB7"/>
    <w:rsid w:val="00F44FD9"/>
    <w:rsid w:val="00F45331"/>
    <w:rsid w:val="00F45906"/>
    <w:rsid w:val="00F45A82"/>
    <w:rsid w:val="00F4617C"/>
    <w:rsid w:val="00F46AF6"/>
    <w:rsid w:val="00F470CD"/>
    <w:rsid w:val="00F4737A"/>
    <w:rsid w:val="00F474AD"/>
    <w:rsid w:val="00F47673"/>
    <w:rsid w:val="00F47721"/>
    <w:rsid w:val="00F47B67"/>
    <w:rsid w:val="00F47CC6"/>
    <w:rsid w:val="00F47DA2"/>
    <w:rsid w:val="00F50017"/>
    <w:rsid w:val="00F508C9"/>
    <w:rsid w:val="00F50975"/>
    <w:rsid w:val="00F50F81"/>
    <w:rsid w:val="00F517E5"/>
    <w:rsid w:val="00F51991"/>
    <w:rsid w:val="00F51D84"/>
    <w:rsid w:val="00F52164"/>
    <w:rsid w:val="00F52266"/>
    <w:rsid w:val="00F52DB1"/>
    <w:rsid w:val="00F52EE6"/>
    <w:rsid w:val="00F530F1"/>
    <w:rsid w:val="00F533FB"/>
    <w:rsid w:val="00F535AB"/>
    <w:rsid w:val="00F5388A"/>
    <w:rsid w:val="00F53892"/>
    <w:rsid w:val="00F5392E"/>
    <w:rsid w:val="00F53DB0"/>
    <w:rsid w:val="00F53ECC"/>
    <w:rsid w:val="00F53FD1"/>
    <w:rsid w:val="00F5421B"/>
    <w:rsid w:val="00F5456D"/>
    <w:rsid w:val="00F54608"/>
    <w:rsid w:val="00F54656"/>
    <w:rsid w:val="00F546C8"/>
    <w:rsid w:val="00F5482A"/>
    <w:rsid w:val="00F548B7"/>
    <w:rsid w:val="00F54E54"/>
    <w:rsid w:val="00F5538D"/>
    <w:rsid w:val="00F55456"/>
    <w:rsid w:val="00F55583"/>
    <w:rsid w:val="00F55A05"/>
    <w:rsid w:val="00F55ACA"/>
    <w:rsid w:val="00F56044"/>
    <w:rsid w:val="00F562D2"/>
    <w:rsid w:val="00F5679F"/>
    <w:rsid w:val="00F568EA"/>
    <w:rsid w:val="00F56BAE"/>
    <w:rsid w:val="00F57270"/>
    <w:rsid w:val="00F578EA"/>
    <w:rsid w:val="00F579C3"/>
    <w:rsid w:val="00F60221"/>
    <w:rsid w:val="00F60248"/>
    <w:rsid w:val="00F60607"/>
    <w:rsid w:val="00F60762"/>
    <w:rsid w:val="00F61087"/>
    <w:rsid w:val="00F61267"/>
    <w:rsid w:val="00F613AA"/>
    <w:rsid w:val="00F616EF"/>
    <w:rsid w:val="00F61AFA"/>
    <w:rsid w:val="00F61BB4"/>
    <w:rsid w:val="00F61EEE"/>
    <w:rsid w:val="00F62671"/>
    <w:rsid w:val="00F62888"/>
    <w:rsid w:val="00F629A6"/>
    <w:rsid w:val="00F62CFB"/>
    <w:rsid w:val="00F62E91"/>
    <w:rsid w:val="00F630CA"/>
    <w:rsid w:val="00F631D6"/>
    <w:rsid w:val="00F6333F"/>
    <w:rsid w:val="00F634E5"/>
    <w:rsid w:val="00F634E7"/>
    <w:rsid w:val="00F6364D"/>
    <w:rsid w:val="00F636B7"/>
    <w:rsid w:val="00F63974"/>
    <w:rsid w:val="00F63B1A"/>
    <w:rsid w:val="00F63F9E"/>
    <w:rsid w:val="00F64381"/>
    <w:rsid w:val="00F64401"/>
    <w:rsid w:val="00F646FE"/>
    <w:rsid w:val="00F64904"/>
    <w:rsid w:val="00F64AA3"/>
    <w:rsid w:val="00F653A9"/>
    <w:rsid w:val="00F65425"/>
    <w:rsid w:val="00F6562D"/>
    <w:rsid w:val="00F660B7"/>
    <w:rsid w:val="00F66226"/>
    <w:rsid w:val="00F664AE"/>
    <w:rsid w:val="00F66591"/>
    <w:rsid w:val="00F66869"/>
    <w:rsid w:val="00F66C79"/>
    <w:rsid w:val="00F673DC"/>
    <w:rsid w:val="00F67D74"/>
    <w:rsid w:val="00F67D83"/>
    <w:rsid w:val="00F67DC1"/>
    <w:rsid w:val="00F67E53"/>
    <w:rsid w:val="00F67EE0"/>
    <w:rsid w:val="00F7065A"/>
    <w:rsid w:val="00F71013"/>
    <w:rsid w:val="00F712B6"/>
    <w:rsid w:val="00F71329"/>
    <w:rsid w:val="00F7162B"/>
    <w:rsid w:val="00F71637"/>
    <w:rsid w:val="00F71D85"/>
    <w:rsid w:val="00F71E7D"/>
    <w:rsid w:val="00F72118"/>
    <w:rsid w:val="00F726B9"/>
    <w:rsid w:val="00F7272D"/>
    <w:rsid w:val="00F732BA"/>
    <w:rsid w:val="00F7331D"/>
    <w:rsid w:val="00F73985"/>
    <w:rsid w:val="00F73C66"/>
    <w:rsid w:val="00F73C88"/>
    <w:rsid w:val="00F745A5"/>
    <w:rsid w:val="00F746EB"/>
    <w:rsid w:val="00F74743"/>
    <w:rsid w:val="00F74840"/>
    <w:rsid w:val="00F74A97"/>
    <w:rsid w:val="00F74DB7"/>
    <w:rsid w:val="00F75260"/>
    <w:rsid w:val="00F7531B"/>
    <w:rsid w:val="00F75761"/>
    <w:rsid w:val="00F7584F"/>
    <w:rsid w:val="00F76130"/>
    <w:rsid w:val="00F761C7"/>
    <w:rsid w:val="00F76586"/>
    <w:rsid w:val="00F766A6"/>
    <w:rsid w:val="00F76D29"/>
    <w:rsid w:val="00F76E31"/>
    <w:rsid w:val="00F76E54"/>
    <w:rsid w:val="00F7787C"/>
    <w:rsid w:val="00F77E27"/>
    <w:rsid w:val="00F80100"/>
    <w:rsid w:val="00F80111"/>
    <w:rsid w:val="00F8022F"/>
    <w:rsid w:val="00F80511"/>
    <w:rsid w:val="00F805CE"/>
    <w:rsid w:val="00F80858"/>
    <w:rsid w:val="00F80863"/>
    <w:rsid w:val="00F80899"/>
    <w:rsid w:val="00F80CC1"/>
    <w:rsid w:val="00F80DAD"/>
    <w:rsid w:val="00F810E8"/>
    <w:rsid w:val="00F8111E"/>
    <w:rsid w:val="00F81258"/>
    <w:rsid w:val="00F813D6"/>
    <w:rsid w:val="00F815E7"/>
    <w:rsid w:val="00F816AD"/>
    <w:rsid w:val="00F8189F"/>
    <w:rsid w:val="00F81C2F"/>
    <w:rsid w:val="00F81D48"/>
    <w:rsid w:val="00F8208D"/>
    <w:rsid w:val="00F820B6"/>
    <w:rsid w:val="00F82201"/>
    <w:rsid w:val="00F822B8"/>
    <w:rsid w:val="00F826D9"/>
    <w:rsid w:val="00F826DC"/>
    <w:rsid w:val="00F829C1"/>
    <w:rsid w:val="00F82C8E"/>
    <w:rsid w:val="00F833B2"/>
    <w:rsid w:val="00F83645"/>
    <w:rsid w:val="00F8372C"/>
    <w:rsid w:val="00F83915"/>
    <w:rsid w:val="00F83954"/>
    <w:rsid w:val="00F840F1"/>
    <w:rsid w:val="00F841DD"/>
    <w:rsid w:val="00F84245"/>
    <w:rsid w:val="00F8434B"/>
    <w:rsid w:val="00F8440A"/>
    <w:rsid w:val="00F84D42"/>
    <w:rsid w:val="00F85231"/>
    <w:rsid w:val="00F85619"/>
    <w:rsid w:val="00F858CB"/>
    <w:rsid w:val="00F85926"/>
    <w:rsid w:val="00F85A68"/>
    <w:rsid w:val="00F85E81"/>
    <w:rsid w:val="00F85F3F"/>
    <w:rsid w:val="00F8643B"/>
    <w:rsid w:val="00F868F1"/>
    <w:rsid w:val="00F86992"/>
    <w:rsid w:val="00F86C0F"/>
    <w:rsid w:val="00F86E85"/>
    <w:rsid w:val="00F87030"/>
    <w:rsid w:val="00F873C7"/>
    <w:rsid w:val="00F879BF"/>
    <w:rsid w:val="00F87BCB"/>
    <w:rsid w:val="00F87E90"/>
    <w:rsid w:val="00F90062"/>
    <w:rsid w:val="00F90283"/>
    <w:rsid w:val="00F90379"/>
    <w:rsid w:val="00F903E8"/>
    <w:rsid w:val="00F907F1"/>
    <w:rsid w:val="00F9081E"/>
    <w:rsid w:val="00F90A79"/>
    <w:rsid w:val="00F90C6D"/>
    <w:rsid w:val="00F90E72"/>
    <w:rsid w:val="00F91070"/>
    <w:rsid w:val="00F91733"/>
    <w:rsid w:val="00F91814"/>
    <w:rsid w:val="00F91F21"/>
    <w:rsid w:val="00F91F9B"/>
    <w:rsid w:val="00F9216B"/>
    <w:rsid w:val="00F92698"/>
    <w:rsid w:val="00F926B9"/>
    <w:rsid w:val="00F927AA"/>
    <w:rsid w:val="00F928B5"/>
    <w:rsid w:val="00F928CB"/>
    <w:rsid w:val="00F92D64"/>
    <w:rsid w:val="00F93027"/>
    <w:rsid w:val="00F93063"/>
    <w:rsid w:val="00F930B6"/>
    <w:rsid w:val="00F9310F"/>
    <w:rsid w:val="00F93613"/>
    <w:rsid w:val="00F93769"/>
    <w:rsid w:val="00F93E4D"/>
    <w:rsid w:val="00F9404B"/>
    <w:rsid w:val="00F940ED"/>
    <w:rsid w:val="00F944A7"/>
    <w:rsid w:val="00F945A6"/>
    <w:rsid w:val="00F94CCB"/>
    <w:rsid w:val="00F94DFC"/>
    <w:rsid w:val="00F94E1E"/>
    <w:rsid w:val="00F94F4F"/>
    <w:rsid w:val="00F94F9B"/>
    <w:rsid w:val="00F958F5"/>
    <w:rsid w:val="00F96834"/>
    <w:rsid w:val="00F9698F"/>
    <w:rsid w:val="00F96EFB"/>
    <w:rsid w:val="00F971D0"/>
    <w:rsid w:val="00F97653"/>
    <w:rsid w:val="00F976F3"/>
    <w:rsid w:val="00F9778E"/>
    <w:rsid w:val="00F97851"/>
    <w:rsid w:val="00FA0323"/>
    <w:rsid w:val="00FA0374"/>
    <w:rsid w:val="00FA0392"/>
    <w:rsid w:val="00FA04FC"/>
    <w:rsid w:val="00FA0504"/>
    <w:rsid w:val="00FA0757"/>
    <w:rsid w:val="00FA0A54"/>
    <w:rsid w:val="00FA1056"/>
    <w:rsid w:val="00FA1136"/>
    <w:rsid w:val="00FA120E"/>
    <w:rsid w:val="00FA16D3"/>
    <w:rsid w:val="00FA16F2"/>
    <w:rsid w:val="00FA189A"/>
    <w:rsid w:val="00FA19BB"/>
    <w:rsid w:val="00FA1A04"/>
    <w:rsid w:val="00FA1E85"/>
    <w:rsid w:val="00FA1F6E"/>
    <w:rsid w:val="00FA2020"/>
    <w:rsid w:val="00FA20F2"/>
    <w:rsid w:val="00FA26F5"/>
    <w:rsid w:val="00FA2BE4"/>
    <w:rsid w:val="00FA2C4C"/>
    <w:rsid w:val="00FA2D90"/>
    <w:rsid w:val="00FA2DAE"/>
    <w:rsid w:val="00FA380F"/>
    <w:rsid w:val="00FA3C3E"/>
    <w:rsid w:val="00FA3CA8"/>
    <w:rsid w:val="00FA3D15"/>
    <w:rsid w:val="00FA3EAB"/>
    <w:rsid w:val="00FA3ED9"/>
    <w:rsid w:val="00FA423E"/>
    <w:rsid w:val="00FA445D"/>
    <w:rsid w:val="00FA4BD9"/>
    <w:rsid w:val="00FA4CE8"/>
    <w:rsid w:val="00FA543F"/>
    <w:rsid w:val="00FA58DC"/>
    <w:rsid w:val="00FA5BD7"/>
    <w:rsid w:val="00FA5EE0"/>
    <w:rsid w:val="00FA5F86"/>
    <w:rsid w:val="00FA64D5"/>
    <w:rsid w:val="00FA70DA"/>
    <w:rsid w:val="00FA72FA"/>
    <w:rsid w:val="00FA781D"/>
    <w:rsid w:val="00FA78DA"/>
    <w:rsid w:val="00FB0778"/>
    <w:rsid w:val="00FB0B56"/>
    <w:rsid w:val="00FB0B5D"/>
    <w:rsid w:val="00FB0E94"/>
    <w:rsid w:val="00FB162C"/>
    <w:rsid w:val="00FB17F8"/>
    <w:rsid w:val="00FB1908"/>
    <w:rsid w:val="00FB26BF"/>
    <w:rsid w:val="00FB27EC"/>
    <w:rsid w:val="00FB2889"/>
    <w:rsid w:val="00FB2A42"/>
    <w:rsid w:val="00FB2CF1"/>
    <w:rsid w:val="00FB3956"/>
    <w:rsid w:val="00FB3AF1"/>
    <w:rsid w:val="00FB3C5E"/>
    <w:rsid w:val="00FB3DDC"/>
    <w:rsid w:val="00FB41E6"/>
    <w:rsid w:val="00FB4548"/>
    <w:rsid w:val="00FB4D9D"/>
    <w:rsid w:val="00FB4FDC"/>
    <w:rsid w:val="00FB5121"/>
    <w:rsid w:val="00FB56A1"/>
    <w:rsid w:val="00FB56DF"/>
    <w:rsid w:val="00FB5816"/>
    <w:rsid w:val="00FB5BFD"/>
    <w:rsid w:val="00FB5D44"/>
    <w:rsid w:val="00FB63AB"/>
    <w:rsid w:val="00FB65D6"/>
    <w:rsid w:val="00FB674B"/>
    <w:rsid w:val="00FB6931"/>
    <w:rsid w:val="00FB6AAD"/>
    <w:rsid w:val="00FB6B61"/>
    <w:rsid w:val="00FB7514"/>
    <w:rsid w:val="00FB7582"/>
    <w:rsid w:val="00FB75A4"/>
    <w:rsid w:val="00FB7731"/>
    <w:rsid w:val="00FB7E32"/>
    <w:rsid w:val="00FC0274"/>
    <w:rsid w:val="00FC0B4F"/>
    <w:rsid w:val="00FC0E2C"/>
    <w:rsid w:val="00FC282E"/>
    <w:rsid w:val="00FC38FF"/>
    <w:rsid w:val="00FC394B"/>
    <w:rsid w:val="00FC3E3F"/>
    <w:rsid w:val="00FC4497"/>
    <w:rsid w:val="00FC4576"/>
    <w:rsid w:val="00FC48A7"/>
    <w:rsid w:val="00FC4CE7"/>
    <w:rsid w:val="00FC502C"/>
    <w:rsid w:val="00FC52C8"/>
    <w:rsid w:val="00FC556E"/>
    <w:rsid w:val="00FC59A5"/>
    <w:rsid w:val="00FC5C7A"/>
    <w:rsid w:val="00FC5E3A"/>
    <w:rsid w:val="00FC665B"/>
    <w:rsid w:val="00FC6A8D"/>
    <w:rsid w:val="00FC6AFF"/>
    <w:rsid w:val="00FC6B4B"/>
    <w:rsid w:val="00FC6CBB"/>
    <w:rsid w:val="00FC6D25"/>
    <w:rsid w:val="00FC6D7E"/>
    <w:rsid w:val="00FC74C3"/>
    <w:rsid w:val="00FC779D"/>
    <w:rsid w:val="00FC7897"/>
    <w:rsid w:val="00FC7F49"/>
    <w:rsid w:val="00FD02F0"/>
    <w:rsid w:val="00FD0510"/>
    <w:rsid w:val="00FD06BC"/>
    <w:rsid w:val="00FD0903"/>
    <w:rsid w:val="00FD0C5C"/>
    <w:rsid w:val="00FD1211"/>
    <w:rsid w:val="00FD1874"/>
    <w:rsid w:val="00FD192C"/>
    <w:rsid w:val="00FD1AB9"/>
    <w:rsid w:val="00FD1F06"/>
    <w:rsid w:val="00FD22EB"/>
    <w:rsid w:val="00FD2677"/>
    <w:rsid w:val="00FD2860"/>
    <w:rsid w:val="00FD2B8F"/>
    <w:rsid w:val="00FD2D13"/>
    <w:rsid w:val="00FD3216"/>
    <w:rsid w:val="00FD3380"/>
    <w:rsid w:val="00FD3625"/>
    <w:rsid w:val="00FD3846"/>
    <w:rsid w:val="00FD3C7B"/>
    <w:rsid w:val="00FD3D7A"/>
    <w:rsid w:val="00FD49BD"/>
    <w:rsid w:val="00FD49CF"/>
    <w:rsid w:val="00FD4FDD"/>
    <w:rsid w:val="00FD521D"/>
    <w:rsid w:val="00FD53D5"/>
    <w:rsid w:val="00FD57C4"/>
    <w:rsid w:val="00FD5D99"/>
    <w:rsid w:val="00FD5F70"/>
    <w:rsid w:val="00FD62ED"/>
    <w:rsid w:val="00FD6376"/>
    <w:rsid w:val="00FD65AB"/>
    <w:rsid w:val="00FD6645"/>
    <w:rsid w:val="00FD6700"/>
    <w:rsid w:val="00FD6C6C"/>
    <w:rsid w:val="00FD7070"/>
    <w:rsid w:val="00FD7100"/>
    <w:rsid w:val="00FD7293"/>
    <w:rsid w:val="00FD75ED"/>
    <w:rsid w:val="00FD7E82"/>
    <w:rsid w:val="00FE0958"/>
    <w:rsid w:val="00FE1746"/>
    <w:rsid w:val="00FE200A"/>
    <w:rsid w:val="00FE2469"/>
    <w:rsid w:val="00FE26B6"/>
    <w:rsid w:val="00FE2800"/>
    <w:rsid w:val="00FE2972"/>
    <w:rsid w:val="00FE2DD5"/>
    <w:rsid w:val="00FE2F45"/>
    <w:rsid w:val="00FE3297"/>
    <w:rsid w:val="00FE33A6"/>
    <w:rsid w:val="00FE35A6"/>
    <w:rsid w:val="00FE374B"/>
    <w:rsid w:val="00FE37D5"/>
    <w:rsid w:val="00FE395F"/>
    <w:rsid w:val="00FE3A38"/>
    <w:rsid w:val="00FE3D3B"/>
    <w:rsid w:val="00FE3F14"/>
    <w:rsid w:val="00FE4058"/>
    <w:rsid w:val="00FE447A"/>
    <w:rsid w:val="00FE4619"/>
    <w:rsid w:val="00FE501D"/>
    <w:rsid w:val="00FE5270"/>
    <w:rsid w:val="00FE5289"/>
    <w:rsid w:val="00FE53FC"/>
    <w:rsid w:val="00FE5402"/>
    <w:rsid w:val="00FE54F4"/>
    <w:rsid w:val="00FE562A"/>
    <w:rsid w:val="00FE58E1"/>
    <w:rsid w:val="00FE5A5A"/>
    <w:rsid w:val="00FE5E7D"/>
    <w:rsid w:val="00FE5F85"/>
    <w:rsid w:val="00FE5FDD"/>
    <w:rsid w:val="00FE61BD"/>
    <w:rsid w:val="00FE6E8E"/>
    <w:rsid w:val="00FE746F"/>
    <w:rsid w:val="00FE74C5"/>
    <w:rsid w:val="00FE79E7"/>
    <w:rsid w:val="00FF00C0"/>
    <w:rsid w:val="00FF0AD2"/>
    <w:rsid w:val="00FF0C04"/>
    <w:rsid w:val="00FF0D85"/>
    <w:rsid w:val="00FF0FF3"/>
    <w:rsid w:val="00FF1123"/>
    <w:rsid w:val="00FF1436"/>
    <w:rsid w:val="00FF1E62"/>
    <w:rsid w:val="00FF24F0"/>
    <w:rsid w:val="00FF2581"/>
    <w:rsid w:val="00FF25CD"/>
    <w:rsid w:val="00FF25D4"/>
    <w:rsid w:val="00FF2805"/>
    <w:rsid w:val="00FF2C32"/>
    <w:rsid w:val="00FF2DC7"/>
    <w:rsid w:val="00FF34A0"/>
    <w:rsid w:val="00FF3BEE"/>
    <w:rsid w:val="00FF3F10"/>
    <w:rsid w:val="00FF40EF"/>
    <w:rsid w:val="00FF4118"/>
    <w:rsid w:val="00FF41D7"/>
    <w:rsid w:val="00FF41EA"/>
    <w:rsid w:val="00FF443C"/>
    <w:rsid w:val="00FF45B9"/>
    <w:rsid w:val="00FF4C52"/>
    <w:rsid w:val="00FF4F57"/>
    <w:rsid w:val="00FF5E21"/>
    <w:rsid w:val="00FF6196"/>
    <w:rsid w:val="00FF6473"/>
    <w:rsid w:val="00FF65A6"/>
    <w:rsid w:val="00FF6BAE"/>
    <w:rsid w:val="00FF6D1C"/>
    <w:rsid w:val="00FF70DF"/>
    <w:rsid w:val="00FF740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6EA884F"/>
  <w15:docId w15:val="{DB081E8D-785F-4E5F-B9FD-802FE8A51F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pacing w:after="200" w:line="276" w:lineRule="auto"/>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lsdException w:name="Colorful List Accent 3" w:uiPriority="72"/>
    <w:lsdException w:name="Colorful Grid Accent 3" w:uiPriority="73"/>
    <w:lsdException w:name="Light Shading Accent 4" w:uiPriority="61"/>
    <w:lsdException w:name="Light List Accent 4" w:uiPriority="61"/>
    <w:lsdException w:name="Light Grid Accent 4" w:uiPriority="63"/>
    <w:lsdException w:name="Medium Shading 1 Accent 4" w:uiPriority="63"/>
    <w:lsdException w:name="Medium Shading 2 Accent 4" w:uiPriority="64"/>
    <w:lsdException w:name="Medium List 1 Accent 4" w:uiPriority="65"/>
    <w:lsdException w:name="Medium List 2 Accent 4" w:uiPriority="67"/>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E51EAB"/>
    <w:pPr>
      <w:ind w:left="1080"/>
      <w:jc w:val="left"/>
    </w:pPr>
    <w:rPr>
      <w:rFonts w:ascii="Garamond" w:hAnsi="Garamond"/>
      <w:sz w:val="22"/>
      <w:szCs w:val="22"/>
      <w:bdr w:val="none" w:sz="0" w:space="0" w:color="auto" w:frame="1"/>
    </w:rPr>
  </w:style>
  <w:style w:type="paragraph" w:styleId="Heading1">
    <w:name w:val="heading 1"/>
    <w:basedOn w:val="Normal"/>
    <w:next w:val="Normal"/>
    <w:link w:val="Heading1Char"/>
    <w:uiPriority w:val="9"/>
    <w:qFormat/>
    <w:rsid w:val="0004197F"/>
    <w:pPr>
      <w:spacing w:line="360" w:lineRule="exact"/>
      <w:ind w:left="0"/>
      <w:outlineLvl w:val="0"/>
    </w:pPr>
    <w:rPr>
      <w:rFonts w:ascii="Century Gothic" w:hAnsi="Century Gothic"/>
      <w:b/>
      <w:caps/>
      <w:color w:val="E6661F"/>
      <w:spacing w:val="5"/>
      <w:sz w:val="32"/>
      <w:szCs w:val="32"/>
    </w:rPr>
  </w:style>
  <w:style w:type="paragraph" w:styleId="Heading2">
    <w:name w:val="heading 2"/>
    <w:basedOn w:val="Normal"/>
    <w:next w:val="Normal"/>
    <w:link w:val="Heading2Char"/>
    <w:uiPriority w:val="9"/>
    <w:unhideWhenUsed/>
    <w:qFormat/>
    <w:rsid w:val="00BB57A3"/>
    <w:pPr>
      <w:spacing w:line="280" w:lineRule="exact"/>
      <w:ind w:left="0"/>
      <w:outlineLvl w:val="1"/>
    </w:pPr>
    <w:rPr>
      <w:rFonts w:ascii="Century Gothic" w:hAnsi="Century Gothic"/>
      <w:b/>
      <w:color w:val="215868" w:themeColor="accent5" w:themeShade="80"/>
      <w:sz w:val="24"/>
      <w:szCs w:val="24"/>
    </w:rPr>
  </w:style>
  <w:style w:type="paragraph" w:styleId="Heading3">
    <w:name w:val="heading 3"/>
    <w:basedOn w:val="ListParagraph"/>
    <w:next w:val="Normal"/>
    <w:link w:val="Heading3Char"/>
    <w:uiPriority w:val="9"/>
    <w:unhideWhenUsed/>
    <w:qFormat/>
    <w:rsid w:val="00571968"/>
    <w:pPr>
      <w:spacing w:line="280" w:lineRule="exact"/>
      <w:outlineLvl w:val="2"/>
    </w:pPr>
    <w:rPr>
      <w:rFonts w:ascii="Century Gothic" w:hAnsi="Century Gothic"/>
      <w:color w:val="E6661F"/>
    </w:rPr>
  </w:style>
  <w:style w:type="paragraph" w:styleId="Heading4">
    <w:name w:val="heading 4"/>
    <w:basedOn w:val="ListParagraph"/>
    <w:next w:val="Normal"/>
    <w:link w:val="Heading4Char"/>
    <w:uiPriority w:val="9"/>
    <w:unhideWhenUsed/>
    <w:qFormat/>
    <w:rsid w:val="00D31802"/>
    <w:pPr>
      <w:spacing w:line="280" w:lineRule="exact"/>
      <w:outlineLvl w:val="3"/>
    </w:pPr>
    <w:rPr>
      <w:rFonts w:ascii="Century Gothic" w:hAnsi="Century Gothic"/>
      <w:i/>
    </w:rPr>
  </w:style>
  <w:style w:type="paragraph" w:styleId="Heading5">
    <w:name w:val="heading 5"/>
    <w:basedOn w:val="ListParagraph"/>
    <w:next w:val="Normal"/>
    <w:link w:val="Heading5Char"/>
    <w:unhideWhenUsed/>
    <w:qFormat/>
    <w:rsid w:val="0035040A"/>
    <w:pPr>
      <w:numPr>
        <w:numId w:val="5"/>
      </w:numPr>
      <w:outlineLvl w:val="4"/>
    </w:pPr>
    <w:rPr>
      <w:b/>
      <w:color w:val="1F497D" w:themeColor="text2"/>
    </w:rPr>
  </w:style>
  <w:style w:type="paragraph" w:styleId="Heading6">
    <w:name w:val="heading 6"/>
    <w:aliases w:val="number"/>
    <w:basedOn w:val="ListParagraph"/>
    <w:next w:val="Normal"/>
    <w:link w:val="Heading6Char"/>
    <w:unhideWhenUsed/>
    <w:qFormat/>
    <w:rsid w:val="009A77E6"/>
    <w:pPr>
      <w:tabs>
        <w:tab w:val="left" w:pos="720"/>
      </w:tabs>
      <w:ind w:left="720"/>
      <w:outlineLvl w:val="5"/>
    </w:pPr>
    <w:rPr>
      <w:rFonts w:ascii="Century Gothic" w:hAnsi="Century Gothic" w:cs="Myanmar Text"/>
      <w:b/>
      <w:color w:val="365F91" w:themeColor="accent1" w:themeShade="BF"/>
      <w:sz w:val="24"/>
      <w:szCs w:val="24"/>
    </w:rPr>
  </w:style>
  <w:style w:type="paragraph" w:styleId="Heading7">
    <w:name w:val="heading 7"/>
    <w:basedOn w:val="Normal"/>
    <w:next w:val="Normal"/>
    <w:link w:val="Heading7Char"/>
    <w:uiPriority w:val="9"/>
    <w:unhideWhenUsed/>
    <w:qFormat/>
    <w:rsid w:val="007A79F2"/>
    <w:pPr>
      <w:spacing w:after="0"/>
      <w:outlineLvl w:val="6"/>
    </w:pPr>
    <w:rPr>
      <w:b/>
      <w:smallCaps/>
      <w:color w:val="C0504D" w:themeColor="accent2"/>
      <w:spacing w:val="10"/>
    </w:rPr>
  </w:style>
  <w:style w:type="paragraph" w:styleId="Heading8">
    <w:name w:val="heading 8"/>
    <w:basedOn w:val="Normal"/>
    <w:next w:val="Normal"/>
    <w:link w:val="Heading8Char"/>
    <w:uiPriority w:val="9"/>
    <w:unhideWhenUsed/>
    <w:qFormat/>
    <w:rsid w:val="007A79F2"/>
    <w:pPr>
      <w:spacing w:after="0"/>
      <w:outlineLvl w:val="7"/>
    </w:pPr>
    <w:rPr>
      <w:b/>
      <w:i/>
      <w:smallCaps/>
      <w:color w:val="943634" w:themeColor="accent2" w:themeShade="BF"/>
    </w:rPr>
  </w:style>
  <w:style w:type="paragraph" w:styleId="Heading9">
    <w:name w:val="heading 9"/>
    <w:basedOn w:val="Normal"/>
    <w:next w:val="Normal"/>
    <w:link w:val="Heading9Char"/>
    <w:uiPriority w:val="9"/>
    <w:semiHidden/>
    <w:unhideWhenUsed/>
    <w:qFormat/>
    <w:rsid w:val="007A79F2"/>
    <w:pPr>
      <w:spacing w:after="0"/>
      <w:outlineLvl w:val="8"/>
    </w:pPr>
    <w:rPr>
      <w:b/>
      <w:i/>
      <w:smallCaps/>
      <w:color w:val="622423"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4197F"/>
    <w:rPr>
      <w:rFonts w:ascii="Century Gothic" w:hAnsi="Century Gothic"/>
      <w:b/>
      <w:caps/>
      <w:color w:val="E6661F"/>
      <w:spacing w:val="5"/>
      <w:sz w:val="32"/>
      <w:szCs w:val="32"/>
      <w:bdr w:val="none" w:sz="0" w:space="0" w:color="auto" w:frame="1"/>
    </w:rPr>
  </w:style>
  <w:style w:type="character" w:customStyle="1" w:styleId="Heading2Char">
    <w:name w:val="Heading 2 Char"/>
    <w:basedOn w:val="DefaultParagraphFont"/>
    <w:link w:val="Heading2"/>
    <w:uiPriority w:val="9"/>
    <w:rsid w:val="00BB57A3"/>
    <w:rPr>
      <w:rFonts w:ascii="Century Gothic" w:hAnsi="Century Gothic"/>
      <w:b/>
      <w:color w:val="215868" w:themeColor="accent5" w:themeShade="80"/>
      <w:sz w:val="24"/>
      <w:szCs w:val="24"/>
      <w:bdr w:val="none" w:sz="0" w:space="0" w:color="auto" w:frame="1"/>
    </w:rPr>
  </w:style>
  <w:style w:type="paragraph" w:styleId="ListParagraph">
    <w:name w:val="List Paragraph"/>
    <w:basedOn w:val="Normal"/>
    <w:link w:val="ListParagraphChar"/>
    <w:uiPriority w:val="34"/>
    <w:qFormat/>
    <w:rsid w:val="005E237D"/>
    <w:pPr>
      <w:ind w:left="0"/>
      <w:contextualSpacing/>
    </w:pPr>
  </w:style>
  <w:style w:type="character" w:customStyle="1" w:styleId="ListParagraphChar">
    <w:name w:val="List Paragraph Char"/>
    <w:basedOn w:val="DefaultParagraphFont"/>
    <w:link w:val="ListParagraph"/>
    <w:uiPriority w:val="34"/>
    <w:locked/>
    <w:rsid w:val="005E237D"/>
    <w:rPr>
      <w:sz w:val="22"/>
      <w:szCs w:val="22"/>
      <w:bdr w:val="none" w:sz="0" w:space="0" w:color="auto" w:frame="1"/>
    </w:rPr>
  </w:style>
  <w:style w:type="character" w:customStyle="1" w:styleId="Heading3Char">
    <w:name w:val="Heading 3 Char"/>
    <w:basedOn w:val="DefaultParagraphFont"/>
    <w:link w:val="Heading3"/>
    <w:uiPriority w:val="9"/>
    <w:rsid w:val="00571968"/>
    <w:rPr>
      <w:rFonts w:ascii="Century Gothic" w:hAnsi="Century Gothic"/>
      <w:color w:val="E6661F"/>
      <w:sz w:val="22"/>
      <w:szCs w:val="22"/>
      <w:bdr w:val="none" w:sz="0" w:space="0" w:color="auto" w:frame="1"/>
    </w:rPr>
  </w:style>
  <w:style w:type="character" w:customStyle="1" w:styleId="Heading4Char">
    <w:name w:val="Heading 4 Char"/>
    <w:basedOn w:val="DefaultParagraphFont"/>
    <w:link w:val="Heading4"/>
    <w:uiPriority w:val="9"/>
    <w:rsid w:val="00D31802"/>
    <w:rPr>
      <w:rFonts w:ascii="Century Gothic" w:hAnsi="Century Gothic"/>
      <w:i/>
      <w:sz w:val="22"/>
      <w:szCs w:val="22"/>
      <w:bdr w:val="none" w:sz="0" w:space="0" w:color="auto" w:frame="1"/>
    </w:rPr>
  </w:style>
  <w:style w:type="character" w:customStyle="1" w:styleId="Heading5Char">
    <w:name w:val="Heading 5 Char"/>
    <w:basedOn w:val="DefaultParagraphFont"/>
    <w:link w:val="Heading5"/>
    <w:rsid w:val="0035040A"/>
    <w:rPr>
      <w:rFonts w:ascii="Garamond" w:hAnsi="Garamond"/>
      <w:b/>
      <w:color w:val="1F497D" w:themeColor="text2"/>
      <w:sz w:val="22"/>
      <w:szCs w:val="22"/>
      <w:bdr w:val="none" w:sz="0" w:space="0" w:color="auto" w:frame="1"/>
    </w:rPr>
  </w:style>
  <w:style w:type="character" w:customStyle="1" w:styleId="Heading6Char">
    <w:name w:val="Heading 6 Char"/>
    <w:aliases w:val="number Char"/>
    <w:basedOn w:val="DefaultParagraphFont"/>
    <w:link w:val="Heading6"/>
    <w:rsid w:val="009A77E6"/>
    <w:rPr>
      <w:rFonts w:ascii="Century Gothic" w:hAnsi="Century Gothic" w:cs="Myanmar Text"/>
      <w:b/>
      <w:color w:val="365F91" w:themeColor="accent1" w:themeShade="BF"/>
      <w:sz w:val="24"/>
      <w:szCs w:val="24"/>
      <w:bdr w:val="none" w:sz="0" w:space="0" w:color="auto" w:frame="1"/>
    </w:rPr>
  </w:style>
  <w:style w:type="character" w:customStyle="1" w:styleId="Heading7Char">
    <w:name w:val="Heading 7 Char"/>
    <w:basedOn w:val="DefaultParagraphFont"/>
    <w:link w:val="Heading7"/>
    <w:uiPriority w:val="9"/>
    <w:rsid w:val="007A79F2"/>
    <w:rPr>
      <w:b/>
      <w:smallCaps/>
      <w:color w:val="C0504D" w:themeColor="accent2"/>
      <w:spacing w:val="10"/>
    </w:rPr>
  </w:style>
  <w:style w:type="character" w:customStyle="1" w:styleId="Heading8Char">
    <w:name w:val="Heading 8 Char"/>
    <w:basedOn w:val="DefaultParagraphFont"/>
    <w:link w:val="Heading8"/>
    <w:uiPriority w:val="9"/>
    <w:rsid w:val="007A79F2"/>
    <w:rPr>
      <w:b/>
      <w:i/>
      <w:smallCaps/>
      <w:color w:val="943634" w:themeColor="accent2" w:themeShade="BF"/>
    </w:rPr>
  </w:style>
  <w:style w:type="character" w:customStyle="1" w:styleId="Heading9Char">
    <w:name w:val="Heading 9 Char"/>
    <w:basedOn w:val="DefaultParagraphFont"/>
    <w:link w:val="Heading9"/>
    <w:uiPriority w:val="9"/>
    <w:semiHidden/>
    <w:rsid w:val="007A79F2"/>
    <w:rPr>
      <w:b/>
      <w:i/>
      <w:smallCaps/>
      <w:color w:val="622423" w:themeColor="accent2" w:themeShade="7F"/>
    </w:rPr>
  </w:style>
  <w:style w:type="paragraph" w:styleId="BalloonText">
    <w:name w:val="Balloon Text"/>
    <w:basedOn w:val="Normal"/>
    <w:link w:val="BalloonTextChar"/>
    <w:uiPriority w:val="99"/>
    <w:semiHidden/>
    <w:unhideWhenUsed/>
    <w:rsid w:val="007C0A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0AFE"/>
    <w:rPr>
      <w:rFonts w:ascii="Tahoma" w:hAnsi="Tahoma" w:cs="Tahoma"/>
      <w:sz w:val="16"/>
      <w:szCs w:val="16"/>
    </w:rPr>
  </w:style>
  <w:style w:type="paragraph" w:styleId="Header">
    <w:name w:val="header"/>
    <w:basedOn w:val="Normal"/>
    <w:link w:val="HeaderChar"/>
    <w:uiPriority w:val="99"/>
    <w:unhideWhenUsed/>
    <w:rsid w:val="00D663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636F"/>
  </w:style>
  <w:style w:type="paragraph" w:styleId="Footer">
    <w:name w:val="footer"/>
    <w:basedOn w:val="Normal"/>
    <w:link w:val="FooterChar"/>
    <w:uiPriority w:val="99"/>
    <w:unhideWhenUsed/>
    <w:rsid w:val="00D663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636F"/>
  </w:style>
  <w:style w:type="paragraph" w:styleId="Title">
    <w:name w:val="Title"/>
    <w:basedOn w:val="Normal"/>
    <w:next w:val="Normal"/>
    <w:link w:val="TitleChar"/>
    <w:uiPriority w:val="10"/>
    <w:qFormat/>
    <w:rsid w:val="007A79F2"/>
    <w:pPr>
      <w:pBdr>
        <w:top w:val="single" w:sz="12" w:space="1" w:color="C0504D" w:themeColor="accent2"/>
      </w:pBdr>
      <w:spacing w:line="240" w:lineRule="auto"/>
      <w:jc w:val="right"/>
    </w:pPr>
    <w:rPr>
      <w:smallCaps/>
      <w:sz w:val="48"/>
      <w:szCs w:val="48"/>
    </w:rPr>
  </w:style>
  <w:style w:type="character" w:customStyle="1" w:styleId="TitleChar">
    <w:name w:val="Title Char"/>
    <w:basedOn w:val="DefaultParagraphFont"/>
    <w:link w:val="Title"/>
    <w:uiPriority w:val="10"/>
    <w:rsid w:val="007A79F2"/>
    <w:rPr>
      <w:smallCaps/>
      <w:sz w:val="48"/>
      <w:szCs w:val="48"/>
    </w:rPr>
  </w:style>
  <w:style w:type="paragraph" w:styleId="Caption">
    <w:name w:val="caption"/>
    <w:basedOn w:val="Normal"/>
    <w:next w:val="Normal"/>
    <w:uiPriority w:val="35"/>
    <w:unhideWhenUsed/>
    <w:qFormat/>
    <w:rsid w:val="006457BC"/>
    <w:rPr>
      <w:b/>
      <w:bCs/>
      <w:caps/>
      <w:szCs w:val="18"/>
    </w:rPr>
  </w:style>
  <w:style w:type="paragraph" w:styleId="Subtitle">
    <w:name w:val="Subtitle"/>
    <w:basedOn w:val="Normal"/>
    <w:next w:val="Normal"/>
    <w:link w:val="SubtitleChar"/>
    <w:uiPriority w:val="11"/>
    <w:qFormat/>
    <w:rsid w:val="007A79F2"/>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7A79F2"/>
    <w:rPr>
      <w:rFonts w:asciiTheme="majorHAnsi" w:eastAsiaTheme="majorEastAsia" w:hAnsiTheme="majorHAnsi" w:cstheme="majorBidi"/>
      <w:szCs w:val="22"/>
    </w:rPr>
  </w:style>
  <w:style w:type="character" w:styleId="Strong">
    <w:name w:val="Strong"/>
    <w:uiPriority w:val="22"/>
    <w:qFormat/>
    <w:rsid w:val="007A79F2"/>
    <w:rPr>
      <w:b/>
      <w:color w:val="C0504D" w:themeColor="accent2"/>
    </w:rPr>
  </w:style>
  <w:style w:type="character" w:styleId="Emphasis">
    <w:name w:val="Emphasis"/>
    <w:uiPriority w:val="20"/>
    <w:qFormat/>
    <w:rsid w:val="007A79F2"/>
    <w:rPr>
      <w:b/>
      <w:i/>
      <w:spacing w:val="10"/>
    </w:rPr>
  </w:style>
  <w:style w:type="paragraph" w:styleId="NoSpacing">
    <w:name w:val="No Spacing"/>
    <w:basedOn w:val="Normal"/>
    <w:link w:val="NoSpacingChar"/>
    <w:uiPriority w:val="1"/>
    <w:qFormat/>
    <w:rsid w:val="007A79F2"/>
    <w:pPr>
      <w:spacing w:after="0" w:line="240" w:lineRule="auto"/>
    </w:pPr>
  </w:style>
  <w:style w:type="character" w:customStyle="1" w:styleId="NoSpacingChar">
    <w:name w:val="No Spacing Char"/>
    <w:basedOn w:val="DefaultParagraphFont"/>
    <w:link w:val="NoSpacing"/>
    <w:uiPriority w:val="1"/>
    <w:rsid w:val="007A79F2"/>
  </w:style>
  <w:style w:type="paragraph" w:styleId="Quote">
    <w:name w:val="Quote"/>
    <w:basedOn w:val="Normal"/>
    <w:next w:val="Normal"/>
    <w:link w:val="QuoteChar"/>
    <w:uiPriority w:val="29"/>
    <w:qFormat/>
    <w:rsid w:val="007A79F2"/>
    <w:rPr>
      <w:i/>
    </w:rPr>
  </w:style>
  <w:style w:type="character" w:customStyle="1" w:styleId="QuoteChar">
    <w:name w:val="Quote Char"/>
    <w:basedOn w:val="DefaultParagraphFont"/>
    <w:link w:val="Quote"/>
    <w:uiPriority w:val="29"/>
    <w:rsid w:val="007A79F2"/>
    <w:rPr>
      <w:i/>
    </w:rPr>
  </w:style>
  <w:style w:type="paragraph" w:styleId="IntenseQuote">
    <w:name w:val="Intense Quote"/>
    <w:basedOn w:val="Normal"/>
    <w:next w:val="Normal"/>
    <w:link w:val="IntenseQuoteChar"/>
    <w:uiPriority w:val="30"/>
    <w:qFormat/>
    <w:rsid w:val="007A79F2"/>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7A79F2"/>
    <w:rPr>
      <w:b/>
      <w:i/>
      <w:color w:val="FFFFFF" w:themeColor="background1"/>
      <w:shd w:val="clear" w:color="auto" w:fill="C0504D" w:themeFill="accent2"/>
    </w:rPr>
  </w:style>
  <w:style w:type="character" w:styleId="SubtleEmphasis">
    <w:name w:val="Subtle Emphasis"/>
    <w:uiPriority w:val="19"/>
    <w:qFormat/>
    <w:rsid w:val="007A79F2"/>
    <w:rPr>
      <w:i/>
    </w:rPr>
  </w:style>
  <w:style w:type="character" w:styleId="IntenseEmphasis">
    <w:name w:val="Intense Emphasis"/>
    <w:uiPriority w:val="21"/>
    <w:qFormat/>
    <w:rsid w:val="007A79F2"/>
    <w:rPr>
      <w:b/>
      <w:i/>
      <w:color w:val="C0504D" w:themeColor="accent2"/>
      <w:spacing w:val="10"/>
    </w:rPr>
  </w:style>
  <w:style w:type="character" w:styleId="SubtleReference">
    <w:name w:val="Subtle Reference"/>
    <w:uiPriority w:val="31"/>
    <w:qFormat/>
    <w:rsid w:val="007A79F2"/>
    <w:rPr>
      <w:b/>
    </w:rPr>
  </w:style>
  <w:style w:type="character" w:styleId="IntenseReference">
    <w:name w:val="Intense Reference"/>
    <w:uiPriority w:val="32"/>
    <w:qFormat/>
    <w:rsid w:val="007A79F2"/>
    <w:rPr>
      <w:b/>
      <w:bCs/>
      <w:smallCaps/>
      <w:spacing w:val="5"/>
      <w:sz w:val="22"/>
      <w:szCs w:val="22"/>
      <w:u w:val="single"/>
    </w:rPr>
  </w:style>
  <w:style w:type="character" w:styleId="BookTitle">
    <w:name w:val="Book Title"/>
    <w:uiPriority w:val="33"/>
    <w:qFormat/>
    <w:rsid w:val="007A79F2"/>
    <w:rPr>
      <w:rFonts w:asciiTheme="majorHAnsi" w:eastAsiaTheme="majorEastAsia" w:hAnsiTheme="majorHAnsi" w:cstheme="majorBidi"/>
      <w:i/>
      <w:iCs/>
      <w:sz w:val="20"/>
      <w:szCs w:val="20"/>
    </w:rPr>
  </w:style>
  <w:style w:type="paragraph" w:styleId="TOCHeading">
    <w:name w:val="TOC Heading"/>
    <w:basedOn w:val="Heading1"/>
    <w:next w:val="Normal"/>
    <w:uiPriority w:val="39"/>
    <w:unhideWhenUsed/>
    <w:qFormat/>
    <w:rsid w:val="007A79F2"/>
    <w:pPr>
      <w:outlineLvl w:val="9"/>
    </w:pPr>
    <w:rPr>
      <w:lang w:bidi="en-US"/>
    </w:rPr>
  </w:style>
  <w:style w:type="paragraph" w:styleId="PlainText">
    <w:name w:val="Plain Text"/>
    <w:basedOn w:val="Normal"/>
    <w:link w:val="PlainTextChar"/>
    <w:unhideWhenUsed/>
    <w:rsid w:val="00364A8D"/>
  </w:style>
  <w:style w:type="character" w:customStyle="1" w:styleId="PlainTextChar">
    <w:name w:val="Plain Text Char"/>
    <w:basedOn w:val="DefaultParagraphFont"/>
    <w:link w:val="PlainText"/>
    <w:rsid w:val="00364A8D"/>
    <w:rPr>
      <w:sz w:val="22"/>
      <w:szCs w:val="22"/>
    </w:rPr>
  </w:style>
  <w:style w:type="character" w:customStyle="1" w:styleId="apple-style-span">
    <w:name w:val="apple-style-span"/>
    <w:basedOn w:val="DefaultParagraphFont"/>
    <w:rsid w:val="000D7119"/>
  </w:style>
  <w:style w:type="paragraph" w:styleId="FootnoteText">
    <w:name w:val="footnote text"/>
    <w:basedOn w:val="Normal"/>
    <w:link w:val="FootnoteTextChar"/>
    <w:uiPriority w:val="99"/>
    <w:unhideWhenUsed/>
    <w:rsid w:val="000D7119"/>
    <w:pPr>
      <w:spacing w:after="0" w:line="240" w:lineRule="auto"/>
    </w:pPr>
    <w:rPr>
      <w:sz w:val="24"/>
      <w:szCs w:val="24"/>
    </w:rPr>
  </w:style>
  <w:style w:type="character" w:customStyle="1" w:styleId="FootnoteTextChar">
    <w:name w:val="Footnote Text Char"/>
    <w:basedOn w:val="DefaultParagraphFont"/>
    <w:link w:val="FootnoteText"/>
    <w:uiPriority w:val="99"/>
    <w:rsid w:val="000D7119"/>
    <w:rPr>
      <w:sz w:val="24"/>
      <w:szCs w:val="24"/>
    </w:rPr>
  </w:style>
  <w:style w:type="character" w:styleId="FootnoteReference">
    <w:name w:val="footnote reference"/>
    <w:basedOn w:val="DefaultParagraphFont"/>
    <w:uiPriority w:val="99"/>
    <w:unhideWhenUsed/>
    <w:rsid w:val="000D7119"/>
    <w:rPr>
      <w:vertAlign w:val="superscript"/>
    </w:rPr>
  </w:style>
  <w:style w:type="table" w:styleId="TableGrid">
    <w:name w:val="Table Grid"/>
    <w:basedOn w:val="TableNormal"/>
    <w:uiPriority w:val="39"/>
    <w:rsid w:val="000D7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23592"/>
    <w:rPr>
      <w:color w:val="0000FF" w:themeColor="hyperlink"/>
      <w:u w:val="single"/>
    </w:rPr>
  </w:style>
  <w:style w:type="character" w:styleId="CommentReference">
    <w:name w:val="annotation reference"/>
    <w:basedOn w:val="DefaultParagraphFont"/>
    <w:uiPriority w:val="99"/>
    <w:semiHidden/>
    <w:unhideWhenUsed/>
    <w:rsid w:val="00E54A39"/>
    <w:rPr>
      <w:sz w:val="16"/>
      <w:szCs w:val="16"/>
    </w:rPr>
  </w:style>
  <w:style w:type="paragraph" w:styleId="CommentText">
    <w:name w:val="annotation text"/>
    <w:basedOn w:val="Normal"/>
    <w:link w:val="CommentTextChar"/>
    <w:uiPriority w:val="99"/>
    <w:unhideWhenUsed/>
    <w:rsid w:val="00E54A39"/>
    <w:pPr>
      <w:spacing w:line="240" w:lineRule="auto"/>
    </w:pPr>
  </w:style>
  <w:style w:type="character" w:customStyle="1" w:styleId="CommentTextChar">
    <w:name w:val="Comment Text Char"/>
    <w:basedOn w:val="DefaultParagraphFont"/>
    <w:link w:val="CommentText"/>
    <w:uiPriority w:val="99"/>
    <w:rsid w:val="00E54A39"/>
  </w:style>
  <w:style w:type="paragraph" w:styleId="CommentSubject">
    <w:name w:val="annotation subject"/>
    <w:basedOn w:val="CommentText"/>
    <w:next w:val="CommentText"/>
    <w:link w:val="CommentSubjectChar"/>
    <w:uiPriority w:val="99"/>
    <w:semiHidden/>
    <w:unhideWhenUsed/>
    <w:rsid w:val="00E54A39"/>
    <w:rPr>
      <w:b/>
      <w:bCs/>
    </w:rPr>
  </w:style>
  <w:style w:type="character" w:customStyle="1" w:styleId="CommentSubjectChar">
    <w:name w:val="Comment Subject Char"/>
    <w:basedOn w:val="CommentTextChar"/>
    <w:link w:val="CommentSubject"/>
    <w:uiPriority w:val="99"/>
    <w:semiHidden/>
    <w:rsid w:val="00E54A39"/>
    <w:rPr>
      <w:b/>
      <w:bCs/>
    </w:rPr>
  </w:style>
  <w:style w:type="paragraph" w:styleId="Revision">
    <w:name w:val="Revision"/>
    <w:hidden/>
    <w:uiPriority w:val="99"/>
    <w:semiHidden/>
    <w:rsid w:val="008074B5"/>
    <w:pPr>
      <w:spacing w:after="0" w:line="240" w:lineRule="auto"/>
      <w:jc w:val="left"/>
    </w:pPr>
    <w:rPr>
      <w:sz w:val="22"/>
    </w:rPr>
  </w:style>
  <w:style w:type="paragraph" w:styleId="TOC1">
    <w:name w:val="toc 1"/>
    <w:basedOn w:val="Normal"/>
    <w:next w:val="Normal"/>
    <w:autoRedefine/>
    <w:uiPriority w:val="39"/>
    <w:unhideWhenUsed/>
    <w:qFormat/>
    <w:rsid w:val="00530B41"/>
    <w:pPr>
      <w:tabs>
        <w:tab w:val="right" w:pos="9350"/>
      </w:tabs>
      <w:spacing w:after="100"/>
      <w:ind w:left="0"/>
    </w:pPr>
    <w:rPr>
      <w:rFonts w:eastAsia="MS Mincho" w:cs="Arial"/>
      <w:bCs/>
      <w:noProof/>
      <w:spacing w:val="5"/>
    </w:rPr>
  </w:style>
  <w:style w:type="paragraph" w:styleId="TOC2">
    <w:name w:val="toc 2"/>
    <w:basedOn w:val="Normal"/>
    <w:next w:val="Normal"/>
    <w:autoRedefine/>
    <w:uiPriority w:val="39"/>
    <w:unhideWhenUsed/>
    <w:qFormat/>
    <w:rsid w:val="009D1C4E"/>
    <w:pPr>
      <w:tabs>
        <w:tab w:val="left" w:pos="216"/>
        <w:tab w:val="right" w:leader="dot" w:pos="9350"/>
      </w:tabs>
      <w:spacing w:after="0" w:line="240" w:lineRule="auto"/>
      <w:ind w:left="216"/>
    </w:pPr>
  </w:style>
  <w:style w:type="paragraph" w:customStyle="1" w:styleId="Style1">
    <w:name w:val="Style1"/>
    <w:basedOn w:val="Heading1"/>
    <w:link w:val="Style1Char"/>
    <w:qFormat/>
    <w:rsid w:val="00B02618"/>
    <w:rPr>
      <w:szCs w:val="36"/>
    </w:rPr>
  </w:style>
  <w:style w:type="character" w:customStyle="1" w:styleId="Style1Char">
    <w:name w:val="Style1 Char"/>
    <w:basedOn w:val="Heading1Char"/>
    <w:link w:val="Style1"/>
    <w:rsid w:val="00B02618"/>
    <w:rPr>
      <w:rFonts w:ascii="Century Gothic" w:hAnsi="Century Gothic"/>
      <w:b/>
      <w:caps/>
      <w:smallCaps w:val="0"/>
      <w:color w:val="C0504D" w:themeColor="accent2"/>
      <w:spacing w:val="5"/>
      <w:sz w:val="32"/>
      <w:szCs w:val="36"/>
      <w:bdr w:val="none" w:sz="0" w:space="0" w:color="auto" w:frame="1"/>
    </w:rPr>
  </w:style>
  <w:style w:type="paragraph" w:customStyle="1" w:styleId="Tabletitle">
    <w:name w:val="Table title"/>
    <w:basedOn w:val="Caption"/>
    <w:qFormat/>
    <w:rsid w:val="00D90DB5"/>
    <w:rPr>
      <w:rFonts w:ascii="Century Gothic" w:hAnsi="Century Gothic"/>
      <w:caps w:val="0"/>
      <w:sz w:val="20"/>
      <w:szCs w:val="24"/>
    </w:rPr>
  </w:style>
  <w:style w:type="paragraph" w:styleId="TableofFigures">
    <w:name w:val="table of figures"/>
    <w:aliases w:val="List of Tables"/>
    <w:basedOn w:val="Tabletitle"/>
    <w:next w:val="Normal"/>
    <w:uiPriority w:val="99"/>
    <w:unhideWhenUsed/>
    <w:qFormat/>
    <w:rsid w:val="00815716"/>
    <w:pPr>
      <w:spacing w:after="0"/>
      <w:ind w:left="440" w:hanging="440"/>
    </w:pPr>
    <w:rPr>
      <w:rFonts w:ascii="Garamond" w:hAnsi="Garamond"/>
      <w:b w:val="0"/>
      <w:sz w:val="22"/>
      <w:szCs w:val="20"/>
    </w:rPr>
  </w:style>
  <w:style w:type="paragraph" w:customStyle="1" w:styleId="Figure">
    <w:name w:val="Figure"/>
    <w:basedOn w:val="Normal"/>
    <w:link w:val="FigureChar"/>
    <w:qFormat/>
    <w:rsid w:val="00EF7058"/>
    <w:pPr>
      <w:keepNext/>
      <w:spacing w:after="0"/>
      <w:ind w:left="0"/>
    </w:pPr>
    <w:rPr>
      <w:rFonts w:ascii="Century Gothic" w:eastAsia="SimSun" w:hAnsi="Century Gothic" w:cs="Times New Roman"/>
      <w:b/>
      <w:noProof/>
      <w:sz w:val="20"/>
      <w:lang w:val="en-GB" w:eastAsia="zh-CN"/>
    </w:rPr>
  </w:style>
  <w:style w:type="character" w:customStyle="1" w:styleId="FigureChar">
    <w:name w:val="Figure Char"/>
    <w:link w:val="Figure"/>
    <w:locked/>
    <w:rsid w:val="00EF7058"/>
    <w:rPr>
      <w:rFonts w:ascii="Century Gothic" w:eastAsia="SimSun" w:hAnsi="Century Gothic" w:cs="Times New Roman"/>
      <w:b/>
      <w:noProof/>
      <w:szCs w:val="22"/>
      <w:bdr w:val="none" w:sz="0" w:space="0" w:color="auto" w:frame="1"/>
      <w:lang w:val="en-GB" w:eastAsia="zh-CN"/>
    </w:rPr>
  </w:style>
  <w:style w:type="paragraph" w:customStyle="1" w:styleId="StyleBulletTimesNewRoman11ptAfter6pt">
    <w:name w:val="Style Bullet + Times New Roman 11 pt After:  6 pt"/>
    <w:basedOn w:val="Normal"/>
    <w:rsid w:val="009405BD"/>
    <w:pPr>
      <w:numPr>
        <w:numId w:val="1"/>
      </w:numPr>
      <w:spacing w:after="0"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qFormat/>
    <w:rsid w:val="002E50A6"/>
    <w:pPr>
      <w:spacing w:after="100"/>
      <w:ind w:left="440"/>
    </w:pPr>
  </w:style>
  <w:style w:type="paragraph" w:styleId="NormalWeb">
    <w:name w:val="Normal (Web)"/>
    <w:basedOn w:val="Normal"/>
    <w:unhideWhenUsed/>
    <w:rsid w:val="00217872"/>
    <w:pPr>
      <w:spacing w:before="100" w:beforeAutospacing="1" w:after="100" w:afterAutospacing="1" w:line="240" w:lineRule="auto"/>
    </w:pPr>
    <w:rPr>
      <w:rFonts w:ascii="Times New Roman" w:hAnsi="Times New Roman" w:cs="Times New Roman"/>
      <w:sz w:val="24"/>
      <w:szCs w:val="24"/>
    </w:rPr>
  </w:style>
  <w:style w:type="paragraph" w:customStyle="1" w:styleId="Box">
    <w:name w:val="Box"/>
    <w:basedOn w:val="Normal"/>
    <w:link w:val="BoxChar"/>
    <w:qFormat/>
    <w:rsid w:val="00116081"/>
    <w:pPr>
      <w:keepNext/>
      <w:autoSpaceDE w:val="0"/>
      <w:autoSpaceDN w:val="0"/>
      <w:adjustRightInd w:val="0"/>
      <w:spacing w:line="240" w:lineRule="auto"/>
    </w:pPr>
    <w:rPr>
      <w:rFonts w:ascii="Century Gothic" w:eastAsia="Calibri" w:hAnsi="Century Gothic" w:cs="Avenir-Light"/>
      <w:b/>
      <w:color w:val="000000"/>
      <w:sz w:val="20"/>
      <w:lang w:val="en-GB" w:eastAsia="zh-CN"/>
    </w:rPr>
  </w:style>
  <w:style w:type="character" w:customStyle="1" w:styleId="BoxChar">
    <w:name w:val="Box Char"/>
    <w:basedOn w:val="DefaultParagraphFont"/>
    <w:link w:val="Box"/>
    <w:rsid w:val="00116081"/>
    <w:rPr>
      <w:rFonts w:ascii="Century Gothic" w:eastAsia="Calibri" w:hAnsi="Century Gothic" w:cs="Avenir-Light"/>
      <w:b/>
      <w:color w:val="000000"/>
      <w:szCs w:val="22"/>
      <w:bdr w:val="none" w:sz="0" w:space="0" w:color="auto" w:frame="1"/>
      <w:lang w:val="en-GB" w:eastAsia="zh-CN"/>
    </w:rPr>
  </w:style>
  <w:style w:type="paragraph" w:customStyle="1" w:styleId="Default">
    <w:name w:val="Default"/>
    <w:rsid w:val="00011451"/>
    <w:pPr>
      <w:autoSpaceDE w:val="0"/>
      <w:autoSpaceDN w:val="0"/>
      <w:adjustRightInd w:val="0"/>
      <w:spacing w:after="0" w:line="240" w:lineRule="auto"/>
      <w:jc w:val="left"/>
    </w:pPr>
    <w:rPr>
      <w:rFonts w:ascii="HelveticaNeueLT Std Med" w:hAnsi="HelveticaNeueLT Std Med" w:cs="HelveticaNeueLT Std Med"/>
      <w:color w:val="000000"/>
      <w:sz w:val="24"/>
      <w:szCs w:val="24"/>
    </w:rPr>
  </w:style>
  <w:style w:type="character" w:customStyle="1" w:styleId="A0">
    <w:name w:val="A0"/>
    <w:uiPriority w:val="99"/>
    <w:rsid w:val="00011451"/>
    <w:rPr>
      <w:rFonts w:cs="HelveticaNeueLT Std Med"/>
      <w:color w:val="FFFFFF"/>
      <w:sz w:val="35"/>
      <w:szCs w:val="35"/>
    </w:rPr>
  </w:style>
  <w:style w:type="table" w:customStyle="1" w:styleId="TableGrid1">
    <w:name w:val="Table Grid1"/>
    <w:basedOn w:val="TableNormal"/>
    <w:next w:val="TableGrid"/>
    <w:uiPriority w:val="59"/>
    <w:rsid w:val="004C6D6E"/>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99"/>
    <w:unhideWhenUsed/>
    <w:rsid w:val="000C245E"/>
    <w:pPr>
      <w:numPr>
        <w:numId w:val="2"/>
      </w:numPr>
      <w:contextualSpacing/>
    </w:pPr>
    <w:rPr>
      <w:b/>
    </w:rPr>
  </w:style>
  <w:style w:type="paragraph" w:styleId="List">
    <w:name w:val="List"/>
    <w:basedOn w:val="Normal"/>
    <w:uiPriority w:val="99"/>
    <w:unhideWhenUsed/>
    <w:rsid w:val="000C245E"/>
    <w:pPr>
      <w:ind w:left="360" w:hanging="360"/>
      <w:contextualSpacing/>
    </w:pPr>
  </w:style>
  <w:style w:type="paragraph" w:styleId="ListNumber2">
    <w:name w:val="List Number 2"/>
    <w:basedOn w:val="Normal"/>
    <w:uiPriority w:val="99"/>
    <w:unhideWhenUsed/>
    <w:rsid w:val="00A03CA2"/>
    <w:pPr>
      <w:numPr>
        <w:numId w:val="3"/>
      </w:numPr>
      <w:contextualSpacing/>
    </w:pPr>
  </w:style>
  <w:style w:type="table" w:customStyle="1" w:styleId="TableGrid2">
    <w:name w:val="Table Grid2"/>
    <w:basedOn w:val="TableNormal"/>
    <w:next w:val="TableGrid"/>
    <w:uiPriority w:val="59"/>
    <w:rsid w:val="00774338"/>
    <w:pPr>
      <w:spacing w:after="0" w:line="240" w:lineRule="auto"/>
      <w:jc w:val="left"/>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5149AB"/>
    <w:pPr>
      <w:spacing w:after="100"/>
      <w:ind w:left="660"/>
    </w:pPr>
  </w:style>
  <w:style w:type="paragraph" w:styleId="TOC5">
    <w:name w:val="toc 5"/>
    <w:basedOn w:val="Normal"/>
    <w:next w:val="Normal"/>
    <w:autoRedefine/>
    <w:uiPriority w:val="39"/>
    <w:unhideWhenUsed/>
    <w:rsid w:val="005149AB"/>
    <w:pPr>
      <w:spacing w:after="100"/>
      <w:ind w:left="880"/>
    </w:pPr>
  </w:style>
  <w:style w:type="paragraph" w:styleId="TOC6">
    <w:name w:val="toc 6"/>
    <w:basedOn w:val="Normal"/>
    <w:next w:val="Normal"/>
    <w:autoRedefine/>
    <w:uiPriority w:val="39"/>
    <w:unhideWhenUsed/>
    <w:rsid w:val="005149AB"/>
    <w:pPr>
      <w:spacing w:after="100"/>
      <w:ind w:left="1100"/>
    </w:pPr>
  </w:style>
  <w:style w:type="paragraph" w:styleId="TOC7">
    <w:name w:val="toc 7"/>
    <w:basedOn w:val="Normal"/>
    <w:next w:val="Normal"/>
    <w:autoRedefine/>
    <w:uiPriority w:val="39"/>
    <w:unhideWhenUsed/>
    <w:rsid w:val="005149AB"/>
    <w:pPr>
      <w:spacing w:after="100"/>
      <w:ind w:left="1320"/>
    </w:pPr>
  </w:style>
  <w:style w:type="paragraph" w:styleId="TOC8">
    <w:name w:val="toc 8"/>
    <w:basedOn w:val="Normal"/>
    <w:next w:val="Normal"/>
    <w:autoRedefine/>
    <w:uiPriority w:val="39"/>
    <w:unhideWhenUsed/>
    <w:rsid w:val="005149AB"/>
    <w:pPr>
      <w:spacing w:after="100"/>
      <w:ind w:left="1540"/>
    </w:pPr>
  </w:style>
  <w:style w:type="paragraph" w:styleId="TOC9">
    <w:name w:val="toc 9"/>
    <w:basedOn w:val="Normal"/>
    <w:next w:val="Normal"/>
    <w:autoRedefine/>
    <w:uiPriority w:val="39"/>
    <w:unhideWhenUsed/>
    <w:rsid w:val="005149AB"/>
    <w:pPr>
      <w:spacing w:after="100"/>
      <w:ind w:left="1760"/>
    </w:pPr>
  </w:style>
  <w:style w:type="table" w:customStyle="1" w:styleId="TableGrid3">
    <w:name w:val="Table Grid3"/>
    <w:basedOn w:val="TableNormal"/>
    <w:next w:val="TableGrid"/>
    <w:uiPriority w:val="59"/>
    <w:rsid w:val="00266474"/>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4753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Shading-Accent1">
    <w:name w:val="Light Shading Accent 1"/>
    <w:basedOn w:val="TableNormal"/>
    <w:uiPriority w:val="60"/>
    <w:rsid w:val="0084753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1">
    <w:name w:val="Medium Shading 1 Accent 1"/>
    <w:basedOn w:val="TableNormal"/>
    <w:uiPriority w:val="63"/>
    <w:rsid w:val="00847531"/>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styleId="FollowedHyperlink">
    <w:name w:val="FollowedHyperlink"/>
    <w:basedOn w:val="DefaultParagraphFont"/>
    <w:uiPriority w:val="99"/>
    <w:semiHidden/>
    <w:unhideWhenUsed/>
    <w:rsid w:val="001C3F56"/>
    <w:rPr>
      <w:color w:val="800080" w:themeColor="followedHyperlink"/>
      <w:u w:val="single"/>
    </w:rPr>
  </w:style>
  <w:style w:type="table" w:styleId="LightList-Accent2">
    <w:name w:val="Light List Accent 2"/>
    <w:basedOn w:val="TableNormal"/>
    <w:uiPriority w:val="61"/>
    <w:rsid w:val="005B47EC"/>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1">
    <w:name w:val="Medium Shading 2 Accent 1"/>
    <w:basedOn w:val="TableNormal"/>
    <w:uiPriority w:val="64"/>
    <w:rsid w:val="004800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2-Accent1">
    <w:name w:val="Medium Grid 2 Accent 1"/>
    <w:basedOn w:val="TableNormal"/>
    <w:uiPriority w:val="68"/>
    <w:rsid w:val="004800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styleId="z-TopofForm">
    <w:name w:val="HTML Top of Form"/>
    <w:basedOn w:val="Normal"/>
    <w:next w:val="Normal"/>
    <w:link w:val="z-TopofFormChar"/>
    <w:hidden/>
    <w:uiPriority w:val="99"/>
    <w:unhideWhenUsed/>
    <w:rsid w:val="000E359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0E35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E359C"/>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0E359C"/>
    <w:rPr>
      <w:rFonts w:ascii="Arial" w:eastAsia="Times New Roman" w:hAnsi="Arial" w:cs="Arial"/>
      <w:vanish/>
      <w:sz w:val="16"/>
      <w:szCs w:val="16"/>
    </w:rPr>
  </w:style>
  <w:style w:type="character" w:styleId="HTMLAcronym">
    <w:name w:val="HTML Acronym"/>
    <w:basedOn w:val="DefaultParagraphFont"/>
    <w:uiPriority w:val="99"/>
    <w:semiHidden/>
    <w:unhideWhenUsed/>
    <w:rsid w:val="000E359C"/>
  </w:style>
  <w:style w:type="paragraph" w:customStyle="1" w:styleId="morestories">
    <w:name w:val="more_stories"/>
    <w:basedOn w:val="Normal"/>
    <w:rsid w:val="000E359C"/>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572316"/>
    <w:rPr>
      <w:color w:val="808080"/>
      <w:shd w:val="clear" w:color="auto" w:fill="E6E6E6"/>
    </w:rPr>
  </w:style>
  <w:style w:type="numbering" w:customStyle="1" w:styleId="protocol">
    <w:name w:val="protocol"/>
    <w:uiPriority w:val="99"/>
    <w:rsid w:val="00A35411"/>
    <w:pPr>
      <w:numPr>
        <w:numId w:val="4"/>
      </w:numPr>
    </w:pPr>
  </w:style>
  <w:style w:type="table" w:customStyle="1" w:styleId="TableGrid4">
    <w:name w:val="Table Grid4"/>
    <w:basedOn w:val="TableNormal"/>
    <w:next w:val="TableGrid"/>
    <w:uiPriority w:val="59"/>
    <w:rsid w:val="002C70AC"/>
    <w:pPr>
      <w:spacing w:after="0" w:line="240" w:lineRule="auto"/>
      <w:jc w:val="lef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2-Accent1">
    <w:name w:val="List Table 2 Accent 1"/>
    <w:basedOn w:val="TableNormal"/>
    <w:uiPriority w:val="47"/>
    <w:rsid w:val="001F0AA0"/>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294BD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632A3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632A3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3-Accent1">
    <w:name w:val="List Table 3 Accent 1"/>
    <w:basedOn w:val="TableNormal"/>
    <w:uiPriority w:val="48"/>
    <w:rsid w:val="00632A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11">
    <w:name w:val="List Table 3 - Accent 11"/>
    <w:basedOn w:val="TableNormal"/>
    <w:next w:val="ListTable3-Accent1"/>
    <w:uiPriority w:val="48"/>
    <w:rsid w:val="00A000FB"/>
    <w:pPr>
      <w:spacing w:after="0" w:line="240" w:lineRule="auto"/>
      <w:jc w:val="left"/>
    </w:pPr>
    <w:rPr>
      <w:rFonts w:eastAsia="Times New Roman"/>
      <w:sz w:val="22"/>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3D476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3D476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Bluenumberedlist">
    <w:name w:val="Blue numbered list"/>
    <w:basedOn w:val="ListParagraph"/>
    <w:link w:val="BluenumberedlistChar"/>
    <w:autoRedefine/>
    <w:qFormat/>
    <w:rsid w:val="00863B16"/>
  </w:style>
  <w:style w:type="paragraph" w:customStyle="1" w:styleId="indentedbluenumberedlist">
    <w:name w:val="indented blue numbered list"/>
    <w:basedOn w:val="ListParagraph"/>
    <w:link w:val="indentedbluenumberedlistChar"/>
    <w:qFormat/>
    <w:rsid w:val="00827559"/>
    <w:pPr>
      <w:numPr>
        <w:numId w:val="17"/>
      </w:numPr>
    </w:pPr>
  </w:style>
  <w:style w:type="character" w:customStyle="1" w:styleId="BluenumberedlistChar">
    <w:name w:val="Blue numbered list Char"/>
    <w:basedOn w:val="ListParagraphChar"/>
    <w:link w:val="Bluenumberedlist"/>
    <w:rsid w:val="00863B16"/>
    <w:rPr>
      <w:rFonts w:ascii="Garamond" w:hAnsi="Garamond"/>
      <w:sz w:val="22"/>
      <w:szCs w:val="22"/>
      <w:bdr w:val="none" w:sz="0" w:space="0" w:color="auto" w:frame="1"/>
    </w:rPr>
  </w:style>
  <w:style w:type="character" w:customStyle="1" w:styleId="indentedbluenumberedlistChar">
    <w:name w:val="indented blue numbered list Char"/>
    <w:basedOn w:val="ListParagraphChar"/>
    <w:link w:val="indentedbluenumberedlist"/>
    <w:rsid w:val="00827559"/>
    <w:rPr>
      <w:rFonts w:ascii="Garamond" w:hAnsi="Garamond"/>
      <w:sz w:val="22"/>
      <w:szCs w:val="22"/>
      <w:bdr w:val="none" w:sz="0" w:space="0" w:color="auto" w:frame="1"/>
    </w:rPr>
  </w:style>
  <w:style w:type="numbering" w:customStyle="1" w:styleId="bluenumberheading2">
    <w:name w:val="blue number heading 2"/>
    <w:uiPriority w:val="99"/>
    <w:rsid w:val="00B37582"/>
    <w:pPr>
      <w:numPr>
        <w:numId w:val="8"/>
      </w:numPr>
    </w:pPr>
  </w:style>
  <w:style w:type="paragraph" w:customStyle="1" w:styleId="ReportText">
    <w:name w:val="Report Text"/>
    <w:basedOn w:val="Normal"/>
    <w:qFormat/>
    <w:rsid w:val="0046062B"/>
    <w:pPr>
      <w:spacing w:before="120" w:line="240" w:lineRule="auto"/>
      <w:ind w:left="0"/>
    </w:pPr>
    <w:rPr>
      <w:rFonts w:ascii="Calibri" w:eastAsia="Times New Roman" w:hAnsi="Calibri" w:cs="Times New Roman"/>
      <w:szCs w:val="24"/>
      <w:bdr w:val="none" w:sz="0" w:space="0" w:color="auto"/>
    </w:rPr>
  </w:style>
  <w:style w:type="paragraph" w:customStyle="1" w:styleId="HeaderOdd">
    <w:name w:val="Header Odd"/>
    <w:basedOn w:val="NoSpacing"/>
    <w:qFormat/>
    <w:rsid w:val="0046062B"/>
    <w:pPr>
      <w:pBdr>
        <w:bottom w:val="single" w:sz="4" w:space="1" w:color="4F81BD"/>
      </w:pBdr>
      <w:ind w:left="0"/>
      <w:jc w:val="right"/>
    </w:pPr>
    <w:rPr>
      <w:rFonts w:ascii="Calibri" w:eastAsia="Calibri" w:hAnsi="Calibri" w:cs="Times New Roman"/>
      <w:b/>
      <w:color w:val="1F497D"/>
      <w:sz w:val="20"/>
      <w:szCs w:val="20"/>
      <w:bdr w:val="none" w:sz="0" w:space="0" w:color="auto"/>
      <w:lang w:eastAsia="ja-JP"/>
    </w:rPr>
  </w:style>
  <w:style w:type="paragraph" w:styleId="EndnoteText">
    <w:name w:val="endnote text"/>
    <w:basedOn w:val="Normal"/>
    <w:link w:val="EndnoteTextChar"/>
    <w:uiPriority w:val="99"/>
    <w:semiHidden/>
    <w:unhideWhenUsed/>
    <w:rsid w:val="0046062B"/>
    <w:pPr>
      <w:spacing w:after="0" w:line="240" w:lineRule="auto"/>
      <w:ind w:left="0"/>
    </w:pPr>
    <w:rPr>
      <w:rFonts w:ascii="Times New Roman" w:eastAsia="Times New Roman" w:hAnsi="Times New Roman" w:cs="Times New Roman"/>
      <w:sz w:val="20"/>
      <w:szCs w:val="20"/>
      <w:bdr w:val="none" w:sz="0" w:space="0" w:color="auto"/>
    </w:rPr>
  </w:style>
  <w:style w:type="character" w:customStyle="1" w:styleId="EndnoteTextChar">
    <w:name w:val="Endnote Text Char"/>
    <w:basedOn w:val="DefaultParagraphFont"/>
    <w:link w:val="EndnoteText"/>
    <w:uiPriority w:val="99"/>
    <w:semiHidden/>
    <w:rsid w:val="0046062B"/>
    <w:rPr>
      <w:rFonts w:ascii="Times New Roman" w:eastAsia="Times New Roman" w:hAnsi="Times New Roman" w:cs="Times New Roman"/>
    </w:rPr>
  </w:style>
  <w:style w:type="character" w:styleId="EndnoteReference">
    <w:name w:val="endnote reference"/>
    <w:basedOn w:val="DefaultParagraphFont"/>
    <w:uiPriority w:val="99"/>
    <w:semiHidden/>
    <w:unhideWhenUsed/>
    <w:rsid w:val="0046062B"/>
    <w:rPr>
      <w:vertAlign w:val="superscript"/>
    </w:rPr>
  </w:style>
  <w:style w:type="paragraph" w:styleId="BodyText">
    <w:name w:val="Body Text"/>
    <w:basedOn w:val="Normal"/>
    <w:link w:val="BodyTextChar"/>
    <w:qFormat/>
    <w:rsid w:val="00DD23D9"/>
    <w:pPr>
      <w:widowControl w:val="0"/>
      <w:spacing w:after="0" w:line="240" w:lineRule="auto"/>
      <w:ind w:left="820" w:hanging="360"/>
    </w:pPr>
    <w:rPr>
      <w:rFonts w:ascii="Calibri" w:eastAsia="Calibri" w:hAnsi="Calibri"/>
      <w:bdr w:val="none" w:sz="0" w:space="0" w:color="auto"/>
    </w:rPr>
  </w:style>
  <w:style w:type="character" w:customStyle="1" w:styleId="BodyTextChar">
    <w:name w:val="Body Text Char"/>
    <w:basedOn w:val="DefaultParagraphFont"/>
    <w:link w:val="BodyText"/>
    <w:rsid w:val="00DD23D9"/>
    <w:rPr>
      <w:rFonts w:ascii="Calibri" w:eastAsia="Calibri" w:hAnsi="Calibri"/>
      <w:sz w:val="22"/>
      <w:szCs w:val="22"/>
    </w:rPr>
  </w:style>
  <w:style w:type="paragraph" w:customStyle="1" w:styleId="bluenumbers">
    <w:name w:val="blue numbers"/>
    <w:basedOn w:val="indentedbluenumberedlist"/>
    <w:link w:val="bluenumbersChar"/>
    <w:qFormat/>
    <w:rsid w:val="00F85231"/>
    <w:pPr>
      <w:numPr>
        <w:numId w:val="21"/>
      </w:numPr>
    </w:pPr>
    <w:rPr>
      <w:b/>
      <w:color w:val="365F91" w:themeColor="accent1" w:themeShade="BF"/>
    </w:rPr>
  </w:style>
  <w:style w:type="character" w:customStyle="1" w:styleId="bluenumbersChar">
    <w:name w:val="blue numbers Char"/>
    <w:basedOn w:val="indentedbluenumberedlistChar"/>
    <w:link w:val="bluenumbers"/>
    <w:rsid w:val="00F85231"/>
    <w:rPr>
      <w:rFonts w:ascii="Garamond" w:hAnsi="Garamond"/>
      <w:b/>
      <w:color w:val="365F91" w:themeColor="accent1" w:themeShade="BF"/>
      <w:sz w:val="22"/>
      <w:szCs w:val="22"/>
      <w:bdr w:val="none" w:sz="0" w:space="0" w:color="auto" w:frame="1"/>
    </w:rPr>
  </w:style>
  <w:style w:type="paragraph" w:customStyle="1" w:styleId="Orangesubtopic">
    <w:name w:val="Orange subtopic"/>
    <w:basedOn w:val="Heading3"/>
    <w:link w:val="OrangesubtopicChar"/>
    <w:qFormat/>
    <w:rsid w:val="00A259CB"/>
    <w:pPr>
      <w:ind w:left="1080"/>
    </w:pPr>
  </w:style>
  <w:style w:type="paragraph" w:customStyle="1" w:styleId="BlueSubtopic">
    <w:name w:val="Blue Subtopic"/>
    <w:basedOn w:val="Orangesubtopic"/>
    <w:link w:val="BlueSubtopicChar"/>
    <w:qFormat/>
    <w:rsid w:val="0098493C"/>
    <w:rPr>
      <w:color w:val="365F91" w:themeColor="accent1" w:themeShade="BF"/>
      <w:sz w:val="24"/>
    </w:rPr>
  </w:style>
  <w:style w:type="character" w:customStyle="1" w:styleId="OrangesubtopicChar">
    <w:name w:val="Orange subtopic Char"/>
    <w:basedOn w:val="Heading3Char"/>
    <w:link w:val="Orangesubtopic"/>
    <w:rsid w:val="00A259CB"/>
    <w:rPr>
      <w:rFonts w:ascii="Century Gothic" w:hAnsi="Century Gothic"/>
      <w:i w:val="0"/>
      <w:color w:val="C0504D" w:themeColor="accent2"/>
      <w:sz w:val="22"/>
      <w:szCs w:val="22"/>
      <w:bdr w:val="none" w:sz="0" w:space="0" w:color="auto" w:frame="1"/>
    </w:rPr>
  </w:style>
  <w:style w:type="character" w:customStyle="1" w:styleId="BlueSubtopicChar">
    <w:name w:val="Blue Subtopic Char"/>
    <w:basedOn w:val="OrangesubtopicChar"/>
    <w:link w:val="BlueSubtopic"/>
    <w:rsid w:val="0098493C"/>
    <w:rPr>
      <w:rFonts w:ascii="Century Gothic" w:hAnsi="Century Gothic"/>
      <w:i w:val="0"/>
      <w:color w:val="365F91" w:themeColor="accent1" w:themeShade="BF"/>
      <w:sz w:val="24"/>
      <w:szCs w:val="22"/>
      <w:bdr w:val="none" w:sz="0" w:space="0" w:color="auto" w:frame="1"/>
    </w:rPr>
  </w:style>
  <w:style w:type="table" w:styleId="ListTable7Colorful-Accent1">
    <w:name w:val="List Table 7 Colorful Accent 1"/>
    <w:basedOn w:val="TableNormal"/>
    <w:uiPriority w:val="52"/>
    <w:rsid w:val="00474D16"/>
    <w:pPr>
      <w:spacing w:after="0" w:line="240" w:lineRule="auto"/>
      <w:jc w:val="left"/>
    </w:pPr>
    <w:rPr>
      <w:rFonts w:eastAsia="Times New Roman"/>
      <w:color w:val="365F91" w:themeColor="accent1"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leParagraph">
    <w:name w:val="Table Paragraph"/>
    <w:basedOn w:val="Normal"/>
    <w:uiPriority w:val="1"/>
    <w:qFormat/>
    <w:rsid w:val="00BF5A71"/>
    <w:pPr>
      <w:widowControl w:val="0"/>
      <w:spacing w:after="0" w:line="240" w:lineRule="auto"/>
      <w:ind w:left="0"/>
    </w:pPr>
    <w:rPr>
      <w:rFonts w:eastAsiaTheme="minorHAnsi"/>
      <w:bdr w:val="none" w:sz="0" w:space="0" w:color="auto"/>
    </w:rPr>
  </w:style>
  <w:style w:type="table" w:customStyle="1" w:styleId="ListTable3-Accent12">
    <w:name w:val="List Table 3 - Accent 12"/>
    <w:basedOn w:val="TableNormal"/>
    <w:next w:val="ListTable3-Accent1"/>
    <w:uiPriority w:val="48"/>
    <w:rsid w:val="009C0058"/>
    <w:pPr>
      <w:spacing w:after="0" w:line="240" w:lineRule="auto"/>
      <w:jc w:val="left"/>
    </w:pPr>
    <w:rPr>
      <w:rFonts w:eastAsia="Times New Roman"/>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paragraph" w:customStyle="1" w:styleId="selectionshareable">
    <w:name w:val="selectionshareable"/>
    <w:basedOn w:val="Normal"/>
    <w:rsid w:val="00550AA7"/>
    <w:pPr>
      <w:spacing w:before="100" w:beforeAutospacing="1" w:after="100" w:afterAutospacing="1" w:line="240" w:lineRule="auto"/>
      <w:ind w:left="0"/>
    </w:pPr>
    <w:rPr>
      <w:rFonts w:ascii="Times New Roman" w:eastAsia="Times New Roman" w:hAnsi="Times New Roman" w:cs="Times New Roman"/>
      <w:sz w:val="24"/>
      <w:szCs w:val="24"/>
      <w:bdr w:val="none" w:sz="0" w:space="0" w:color="auto"/>
    </w:rPr>
  </w:style>
  <w:style w:type="numbering" w:customStyle="1" w:styleId="NoList1">
    <w:name w:val="No List1"/>
    <w:next w:val="NoList"/>
    <w:uiPriority w:val="99"/>
    <w:semiHidden/>
    <w:unhideWhenUsed/>
    <w:rsid w:val="00D37187"/>
  </w:style>
  <w:style w:type="paragraph" w:customStyle="1" w:styleId="MediumGrid21">
    <w:name w:val="Medium Grid 21"/>
    <w:uiPriority w:val="1"/>
    <w:qFormat/>
    <w:rsid w:val="00D37187"/>
    <w:pPr>
      <w:spacing w:after="0" w:line="240" w:lineRule="auto"/>
      <w:jc w:val="left"/>
    </w:pPr>
    <w:rPr>
      <w:rFonts w:ascii="Times New Roman" w:eastAsia="Times New Roman" w:hAnsi="Times New Roman" w:cs="Times New Roman"/>
      <w:sz w:val="24"/>
      <w:szCs w:val="24"/>
    </w:rPr>
  </w:style>
  <w:style w:type="paragraph" w:customStyle="1" w:styleId="ColorfulList-Accent11">
    <w:name w:val="Colorful List - Accent 11"/>
    <w:basedOn w:val="Normal"/>
    <w:link w:val="ColorfulList-Accent1Char"/>
    <w:uiPriority w:val="34"/>
    <w:qFormat/>
    <w:rsid w:val="00D37187"/>
    <w:pPr>
      <w:ind w:left="720"/>
      <w:contextualSpacing/>
    </w:pPr>
    <w:rPr>
      <w:rFonts w:ascii="Calibri" w:eastAsia="Calibri" w:hAnsi="Calibri" w:cs="Calibri"/>
      <w:bdr w:val="none" w:sz="0" w:space="0" w:color="auto"/>
    </w:rPr>
  </w:style>
  <w:style w:type="paragraph" w:customStyle="1" w:styleId="ColorfulGrid-Accent11">
    <w:name w:val="Colorful Grid - Accent 11"/>
    <w:basedOn w:val="Normal"/>
    <w:next w:val="Normal"/>
    <w:link w:val="ColorfulGrid-Accent1Char"/>
    <w:uiPriority w:val="29"/>
    <w:qFormat/>
    <w:rsid w:val="00D37187"/>
    <w:pPr>
      <w:ind w:left="0"/>
    </w:pPr>
    <w:rPr>
      <w:rFonts w:ascii="Calibri" w:eastAsia="MS Mincho" w:hAnsi="Calibri" w:cs="Arial"/>
      <w:i/>
      <w:iCs/>
      <w:color w:val="000000"/>
      <w:bdr w:val="none" w:sz="0" w:space="0" w:color="auto"/>
      <w:lang w:eastAsia="ja-JP"/>
    </w:rPr>
  </w:style>
  <w:style w:type="character" w:customStyle="1" w:styleId="ColorfulGrid-Accent1Char">
    <w:name w:val="Colorful Grid - Accent 1 Char"/>
    <w:link w:val="ColorfulGrid-Accent11"/>
    <w:uiPriority w:val="29"/>
    <w:rsid w:val="00D37187"/>
    <w:rPr>
      <w:rFonts w:ascii="Calibri" w:eastAsia="MS Mincho" w:hAnsi="Calibri" w:cs="Arial"/>
      <w:i/>
      <w:iCs/>
      <w:color w:val="000000"/>
      <w:sz w:val="22"/>
      <w:szCs w:val="22"/>
      <w:lang w:eastAsia="ja-JP"/>
    </w:rPr>
  </w:style>
  <w:style w:type="character" w:customStyle="1" w:styleId="ColorfulList-Accent1Char">
    <w:name w:val="Colorful List - Accent 1 Char"/>
    <w:link w:val="ColorfulList-Accent11"/>
    <w:uiPriority w:val="34"/>
    <w:locked/>
    <w:rsid w:val="00D37187"/>
    <w:rPr>
      <w:rFonts w:ascii="Calibri" w:eastAsia="Calibri" w:hAnsi="Calibri" w:cs="Calibri"/>
      <w:sz w:val="22"/>
      <w:szCs w:val="22"/>
    </w:rPr>
  </w:style>
  <w:style w:type="paragraph" w:customStyle="1" w:styleId="MediumGrid22">
    <w:name w:val="Medium Grid 22"/>
    <w:uiPriority w:val="1"/>
    <w:qFormat/>
    <w:rsid w:val="00D37187"/>
    <w:pPr>
      <w:spacing w:after="0" w:line="240" w:lineRule="auto"/>
      <w:jc w:val="left"/>
    </w:pPr>
    <w:rPr>
      <w:rFonts w:ascii="Calibri" w:eastAsia="Times New Roman" w:hAnsi="Calibri" w:cs="Times New Roman"/>
      <w:sz w:val="22"/>
      <w:szCs w:val="22"/>
    </w:rPr>
  </w:style>
  <w:style w:type="character" w:customStyle="1" w:styleId="MediumGrid2-Accent2Char">
    <w:name w:val="Medium Grid 2 - Accent 2 Char"/>
    <w:link w:val="MediumShading1-Accent3"/>
    <w:uiPriority w:val="29"/>
    <w:semiHidden/>
    <w:rsid w:val="00D37187"/>
    <w:rPr>
      <w:rFonts w:ascii="Calibri" w:eastAsia="MS Mincho" w:hAnsi="Calibri" w:cs="Arial"/>
      <w:i/>
      <w:iCs/>
      <w:color w:val="000000"/>
      <w:sz w:val="22"/>
      <w:szCs w:val="22"/>
      <w:lang w:eastAsia="ja-JP"/>
    </w:rPr>
  </w:style>
  <w:style w:type="numbering" w:customStyle="1" w:styleId="NoList11">
    <w:name w:val="No List11"/>
    <w:next w:val="NoList"/>
    <w:uiPriority w:val="99"/>
    <w:semiHidden/>
    <w:unhideWhenUsed/>
    <w:rsid w:val="00D37187"/>
  </w:style>
  <w:style w:type="paragraph" w:styleId="BodyText2">
    <w:name w:val="Body Text 2"/>
    <w:basedOn w:val="Normal"/>
    <w:link w:val="BodyText2Char"/>
    <w:semiHidden/>
    <w:rsid w:val="00D37187"/>
    <w:pPr>
      <w:tabs>
        <w:tab w:val="left" w:pos="-720"/>
      </w:tabs>
      <w:suppressAutoHyphens/>
      <w:overflowPunct w:val="0"/>
      <w:autoSpaceDE w:val="0"/>
      <w:autoSpaceDN w:val="0"/>
      <w:adjustRightInd w:val="0"/>
      <w:spacing w:after="0" w:line="240" w:lineRule="auto"/>
      <w:ind w:left="720"/>
      <w:textAlignment w:val="baseline"/>
    </w:pPr>
    <w:rPr>
      <w:rFonts w:ascii="Georgia" w:eastAsia="Times New Roman" w:hAnsi="Georgia" w:cs="Times New Roman"/>
      <w:szCs w:val="20"/>
      <w:bdr w:val="none" w:sz="0" w:space="0" w:color="auto"/>
      <w:lang w:val="en-GB"/>
    </w:rPr>
  </w:style>
  <w:style w:type="character" w:customStyle="1" w:styleId="BodyText2Char">
    <w:name w:val="Body Text 2 Char"/>
    <w:basedOn w:val="DefaultParagraphFont"/>
    <w:link w:val="BodyText2"/>
    <w:semiHidden/>
    <w:rsid w:val="00D37187"/>
    <w:rPr>
      <w:rFonts w:ascii="Georgia" w:eastAsia="Times New Roman" w:hAnsi="Georgia" w:cs="Times New Roman"/>
      <w:sz w:val="22"/>
      <w:lang w:val="en-GB"/>
    </w:rPr>
  </w:style>
  <w:style w:type="paragraph" w:styleId="BodyText3">
    <w:name w:val="Body Text 3"/>
    <w:basedOn w:val="Normal"/>
    <w:link w:val="BodyText3Char"/>
    <w:rsid w:val="00D37187"/>
    <w:pPr>
      <w:overflowPunct w:val="0"/>
      <w:autoSpaceDE w:val="0"/>
      <w:autoSpaceDN w:val="0"/>
      <w:adjustRightInd w:val="0"/>
      <w:spacing w:after="0" w:line="240" w:lineRule="auto"/>
      <w:ind w:left="0"/>
      <w:jc w:val="center"/>
      <w:textAlignment w:val="baseline"/>
    </w:pPr>
    <w:rPr>
      <w:rFonts w:ascii="Univers" w:eastAsia="Times New Roman" w:hAnsi="Univers" w:cs="Times New Roman"/>
      <w:szCs w:val="20"/>
      <w:bdr w:val="none" w:sz="0" w:space="0" w:color="auto"/>
      <w:lang w:val="en-GB"/>
    </w:rPr>
  </w:style>
  <w:style w:type="character" w:customStyle="1" w:styleId="BodyText3Char">
    <w:name w:val="Body Text 3 Char"/>
    <w:basedOn w:val="DefaultParagraphFont"/>
    <w:link w:val="BodyText3"/>
    <w:rsid w:val="00D37187"/>
    <w:rPr>
      <w:rFonts w:ascii="Univers" w:eastAsia="Times New Roman" w:hAnsi="Univers" w:cs="Times New Roman"/>
      <w:sz w:val="22"/>
      <w:lang w:val="en-GB"/>
    </w:rPr>
  </w:style>
  <w:style w:type="paragraph" w:styleId="BodyTextIndent2">
    <w:name w:val="Body Text Indent 2"/>
    <w:basedOn w:val="Normal"/>
    <w:link w:val="BodyTextIndent2Char"/>
    <w:semiHidden/>
    <w:rsid w:val="00D37187"/>
    <w:pPr>
      <w:tabs>
        <w:tab w:val="left" w:pos="420"/>
      </w:tabs>
      <w:spacing w:after="0" w:line="240" w:lineRule="auto"/>
      <w:ind w:left="720" w:hanging="420"/>
      <w:jc w:val="both"/>
    </w:pPr>
    <w:rPr>
      <w:rFonts w:ascii="Arial" w:eastAsia="Times New Roman" w:hAnsi="Arial" w:cs="Times New Roman"/>
      <w:szCs w:val="20"/>
      <w:bdr w:val="none" w:sz="0" w:space="0" w:color="auto"/>
    </w:rPr>
  </w:style>
  <w:style w:type="character" w:customStyle="1" w:styleId="BodyTextIndent2Char">
    <w:name w:val="Body Text Indent 2 Char"/>
    <w:basedOn w:val="DefaultParagraphFont"/>
    <w:link w:val="BodyTextIndent2"/>
    <w:semiHidden/>
    <w:rsid w:val="00D37187"/>
    <w:rPr>
      <w:rFonts w:ascii="Arial" w:eastAsia="Times New Roman" w:hAnsi="Arial" w:cs="Times New Roman"/>
      <w:sz w:val="22"/>
    </w:rPr>
  </w:style>
  <w:style w:type="table" w:customStyle="1" w:styleId="TableGrid5">
    <w:name w:val="Table Grid5"/>
    <w:basedOn w:val="TableNormal"/>
    <w:next w:val="TableGrid"/>
    <w:uiPriority w:val="59"/>
    <w:rsid w:val="00D37187"/>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xtextbullets">
    <w:name w:val="Box text bullets"/>
    <w:rsid w:val="00D37187"/>
    <w:pPr>
      <w:numPr>
        <w:numId w:val="54"/>
      </w:numPr>
      <w:tabs>
        <w:tab w:val="left" w:pos="360"/>
      </w:tabs>
      <w:spacing w:after="60" w:line="240" w:lineRule="auto"/>
      <w:jc w:val="left"/>
    </w:pPr>
    <w:rPr>
      <w:rFonts w:ascii="Arial" w:eastAsia="Calibri" w:hAnsi="Arial" w:cs="Arial"/>
      <w:szCs w:val="24"/>
    </w:rPr>
  </w:style>
  <w:style w:type="character" w:customStyle="1" w:styleId="MediumGrid1-Accent2Char">
    <w:name w:val="Medium Grid 1 - Accent 2 Char"/>
    <w:uiPriority w:val="34"/>
    <w:locked/>
    <w:rsid w:val="00D37187"/>
    <w:rPr>
      <w:rFonts w:ascii="Times New Roman" w:eastAsia="Times New Roman" w:hAnsi="Times New Roman" w:cs="Times New Roman"/>
      <w:sz w:val="24"/>
      <w:szCs w:val="24"/>
    </w:rPr>
  </w:style>
  <w:style w:type="character" w:customStyle="1" w:styleId="person">
    <w:name w:val="person"/>
    <w:rsid w:val="00D37187"/>
  </w:style>
  <w:style w:type="character" w:customStyle="1" w:styleId="corresponding">
    <w:name w:val="corresponding"/>
    <w:rsid w:val="00D37187"/>
  </w:style>
  <w:style w:type="character" w:customStyle="1" w:styleId="ndesc">
    <w:name w:val="ndesc"/>
    <w:rsid w:val="00D37187"/>
  </w:style>
  <w:style w:type="paragraph" w:customStyle="1" w:styleId="TOCHeading1">
    <w:name w:val="TOC Heading1"/>
    <w:basedOn w:val="Heading1"/>
    <w:next w:val="Normal"/>
    <w:uiPriority w:val="39"/>
    <w:semiHidden/>
    <w:unhideWhenUsed/>
    <w:qFormat/>
    <w:rsid w:val="00D37187"/>
    <w:pPr>
      <w:keepNext/>
      <w:spacing w:before="240" w:after="60" w:line="240" w:lineRule="auto"/>
      <w:outlineLvl w:val="9"/>
    </w:pPr>
    <w:rPr>
      <w:rFonts w:ascii="Calibri Light" w:eastAsia="Times New Roman" w:hAnsi="Calibri Light" w:cs="Times New Roman"/>
      <w:bCs/>
      <w:color w:val="auto"/>
      <w:spacing w:val="0"/>
      <w:kern w:val="32"/>
      <w:bdr w:val="none" w:sz="0" w:space="0" w:color="auto"/>
    </w:rPr>
  </w:style>
  <w:style w:type="paragraph" w:customStyle="1" w:styleId="2QuestionColumnQNR">
    <w:name w:val="2 Question Column QNR"/>
    <w:basedOn w:val="Normal"/>
    <w:qFormat/>
    <w:locked/>
    <w:rsid w:val="00D37187"/>
    <w:pPr>
      <w:spacing w:before="100" w:after="100" w:line="240" w:lineRule="auto"/>
      <w:ind w:left="0"/>
    </w:pPr>
    <w:rPr>
      <w:rFonts w:ascii="Calibri" w:eastAsia="Times New Roman" w:hAnsi="Calibri" w:cs="Times New Roman"/>
      <w:bdr w:val="none" w:sz="0" w:space="0" w:color="auto"/>
      <w:lang w:val="pt-PT"/>
    </w:rPr>
  </w:style>
  <w:style w:type="paragraph" w:customStyle="1" w:styleId="3CodeColumnQNR">
    <w:name w:val="3 Code Column QNR"/>
    <w:basedOn w:val="Normal"/>
    <w:qFormat/>
    <w:locked/>
    <w:rsid w:val="00D37187"/>
    <w:pPr>
      <w:tabs>
        <w:tab w:val="right" w:leader="dot" w:pos="4825"/>
      </w:tabs>
      <w:spacing w:before="100" w:after="100" w:line="240" w:lineRule="auto"/>
      <w:ind w:left="288" w:hanging="288"/>
    </w:pPr>
    <w:rPr>
      <w:rFonts w:ascii="Calibri" w:eastAsia="Times New Roman" w:hAnsi="Calibri" w:cs="Times New Roman"/>
      <w:bdr w:val="none" w:sz="0" w:space="0" w:color="auto"/>
    </w:rPr>
  </w:style>
  <w:style w:type="character" w:customStyle="1" w:styleId="A7">
    <w:name w:val="A7"/>
    <w:uiPriority w:val="99"/>
    <w:rsid w:val="00D37187"/>
    <w:rPr>
      <w:b/>
      <w:bCs/>
      <w:i/>
      <w:iCs/>
      <w:color w:val="FFFFFF"/>
      <w:sz w:val="22"/>
      <w:szCs w:val="22"/>
    </w:rPr>
  </w:style>
  <w:style w:type="paragraph" w:customStyle="1" w:styleId="Pa35">
    <w:name w:val="Pa35"/>
    <w:basedOn w:val="Normal"/>
    <w:next w:val="Normal"/>
    <w:uiPriority w:val="99"/>
    <w:rsid w:val="00D37187"/>
    <w:pPr>
      <w:autoSpaceDE w:val="0"/>
      <w:autoSpaceDN w:val="0"/>
      <w:adjustRightInd w:val="0"/>
      <w:spacing w:after="0" w:line="181" w:lineRule="atLeast"/>
      <w:ind w:left="0"/>
    </w:pPr>
    <w:rPr>
      <w:rFonts w:ascii="Arial" w:eastAsia="Calibri" w:hAnsi="Arial" w:cs="Arial"/>
      <w:sz w:val="24"/>
      <w:szCs w:val="24"/>
      <w:bdr w:val="none" w:sz="0" w:space="0" w:color="auto"/>
    </w:rPr>
  </w:style>
  <w:style w:type="paragraph" w:customStyle="1" w:styleId="Pa0">
    <w:name w:val="Pa0"/>
    <w:basedOn w:val="Normal"/>
    <w:next w:val="Normal"/>
    <w:uiPriority w:val="99"/>
    <w:rsid w:val="00D37187"/>
    <w:pPr>
      <w:autoSpaceDE w:val="0"/>
      <w:autoSpaceDN w:val="0"/>
      <w:adjustRightInd w:val="0"/>
      <w:spacing w:after="0" w:line="181" w:lineRule="atLeast"/>
      <w:ind w:left="0"/>
    </w:pPr>
    <w:rPr>
      <w:rFonts w:ascii="Arial" w:eastAsia="Calibri" w:hAnsi="Arial" w:cs="Arial"/>
      <w:sz w:val="24"/>
      <w:szCs w:val="24"/>
      <w:bdr w:val="none" w:sz="0" w:space="0" w:color="auto"/>
    </w:rPr>
  </w:style>
  <w:style w:type="character" w:customStyle="1" w:styleId="A5">
    <w:name w:val="A5"/>
    <w:uiPriority w:val="99"/>
    <w:rsid w:val="00D37187"/>
    <w:rPr>
      <w:color w:val="221E1F"/>
      <w:sz w:val="20"/>
      <w:szCs w:val="20"/>
    </w:rPr>
  </w:style>
  <w:style w:type="table" w:styleId="LightShading-Accent4">
    <w:name w:val="Light Shading Accent 4"/>
    <w:basedOn w:val="TableNormal"/>
    <w:uiPriority w:val="61"/>
    <w:rsid w:val="00D37187"/>
    <w:pPr>
      <w:spacing w:after="0" w:line="240" w:lineRule="auto"/>
      <w:jc w:val="left"/>
    </w:pPr>
    <w:rPr>
      <w:rFonts w:ascii="Calibri" w:eastAsia="Calibri" w:hAnsi="Calibri" w:cs="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1">
    <w:name w:val="Table Grid11"/>
    <w:basedOn w:val="TableNormal"/>
    <w:next w:val="TableGrid"/>
    <w:uiPriority w:val="59"/>
    <w:rsid w:val="00D37187"/>
    <w:pPr>
      <w:spacing w:after="0" w:line="240" w:lineRule="auto"/>
      <w:jc w:val="left"/>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4">
    <w:name w:val="Light Grid Accent 4"/>
    <w:basedOn w:val="TableNormal"/>
    <w:uiPriority w:val="63"/>
    <w:rsid w:val="00D37187"/>
    <w:pPr>
      <w:spacing w:after="0" w:line="240" w:lineRule="auto"/>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21">
    <w:name w:val="Table Grid21"/>
    <w:basedOn w:val="TableNormal"/>
    <w:next w:val="TableGrid"/>
    <w:uiPriority w:val="59"/>
    <w:rsid w:val="00D37187"/>
    <w:pPr>
      <w:spacing w:after="0" w:line="240" w:lineRule="auto"/>
      <w:jc w:val="left"/>
    </w:pPr>
    <w:rPr>
      <w:rFonts w:ascii="Calibri" w:eastAsia="Calibri" w:hAnsi="Calibri" w:cs="Times New Roman"/>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37187"/>
  </w:style>
  <w:style w:type="table" w:customStyle="1" w:styleId="TableGrid31">
    <w:name w:val="Table Grid31"/>
    <w:basedOn w:val="TableNormal"/>
    <w:next w:val="TableGrid"/>
    <w:uiPriority w:val="59"/>
    <w:rsid w:val="00D37187"/>
    <w:pPr>
      <w:spacing w:after="0" w:line="240" w:lineRule="auto"/>
      <w:jc w:val="left"/>
    </w:pPr>
    <w:rPr>
      <w:rFonts w:ascii="Calibri" w:eastAsia="Calibri" w:hAnsi="Calibri" w:cs="Times New Roman"/>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D37187"/>
    <w:pPr>
      <w:spacing w:after="0" w:line="240" w:lineRule="auto"/>
      <w:jc w:val="left"/>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lorfulList-Accent1Char1">
    <w:name w:val="Colorful List - Accent 1 Char1"/>
    <w:link w:val="ColorfulShading-Accent3"/>
    <w:uiPriority w:val="34"/>
    <w:locked/>
    <w:rsid w:val="00D37187"/>
    <w:rPr>
      <w:rFonts w:eastAsia="Times New Roman"/>
      <w:sz w:val="22"/>
      <w:szCs w:val="22"/>
    </w:rPr>
  </w:style>
  <w:style w:type="table" w:styleId="MediumList2-Accent4">
    <w:name w:val="Medium List 2 Accent 4"/>
    <w:basedOn w:val="TableNormal"/>
    <w:uiPriority w:val="67"/>
    <w:rsid w:val="00D37187"/>
    <w:pPr>
      <w:spacing w:after="0" w:line="240" w:lineRule="auto"/>
      <w:jc w:val="left"/>
    </w:pPr>
    <w:rPr>
      <w:rFonts w:ascii="Times New Roman" w:eastAsia="Times New Roman" w:hAnsi="Times New Roman" w:cs="Times New Roma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ColorfulShading-Accent3">
    <w:name w:val="Colorful Shading Accent 3"/>
    <w:basedOn w:val="TableNormal"/>
    <w:link w:val="ColorfulList-Accent1Char1"/>
    <w:uiPriority w:val="34"/>
    <w:rsid w:val="00D37187"/>
    <w:pPr>
      <w:spacing w:after="0" w:line="240" w:lineRule="auto"/>
      <w:jc w:val="left"/>
    </w:pPr>
    <w:rPr>
      <w:rFonts w:eastAsia="Times New Roman"/>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MediumShading1-Accent3">
    <w:name w:val="Medium Shading 1 Accent 3"/>
    <w:basedOn w:val="TableNormal"/>
    <w:link w:val="MediumGrid2-Accent2Char"/>
    <w:uiPriority w:val="29"/>
    <w:semiHidden/>
    <w:unhideWhenUsed/>
    <w:rsid w:val="00D37187"/>
    <w:pPr>
      <w:spacing w:after="0" w:line="240" w:lineRule="auto"/>
      <w:jc w:val="left"/>
    </w:pPr>
    <w:rPr>
      <w:rFonts w:ascii="Calibri" w:eastAsia="MS Mincho" w:hAnsi="Calibri" w:cs="Arial"/>
      <w:i/>
      <w:iCs/>
      <w:color w:val="000000"/>
      <w:sz w:val="22"/>
      <w:szCs w:val="22"/>
      <w:lang w:eastAsia="ja-JP"/>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paragraph" w:customStyle="1" w:styleId="ColorfulShading-Accent11">
    <w:name w:val="Colorful Shading - Accent 11"/>
    <w:hidden/>
    <w:uiPriority w:val="99"/>
    <w:semiHidden/>
    <w:rsid w:val="00D37187"/>
    <w:pPr>
      <w:spacing w:after="0" w:line="240" w:lineRule="auto"/>
      <w:jc w:val="left"/>
    </w:pPr>
    <w:rPr>
      <w:rFonts w:ascii="Calibri" w:eastAsia="Times New Roman" w:hAnsi="Calibri" w:cs="Times New Roman"/>
      <w:sz w:val="22"/>
      <w:szCs w:val="22"/>
    </w:rPr>
  </w:style>
  <w:style w:type="character" w:styleId="PlaceholderText">
    <w:name w:val="Placeholder Text"/>
    <w:basedOn w:val="DefaultParagraphFont"/>
    <w:uiPriority w:val="99"/>
    <w:unhideWhenUsed/>
    <w:rsid w:val="00D37187"/>
    <w:rPr>
      <w:color w:val="808080"/>
    </w:rPr>
  </w:style>
  <w:style w:type="table" w:customStyle="1" w:styleId="TableGrid6">
    <w:name w:val="Table Grid6"/>
    <w:basedOn w:val="TableNormal"/>
    <w:next w:val="TableGrid"/>
    <w:uiPriority w:val="59"/>
    <w:rsid w:val="00F73C88"/>
    <w:pPr>
      <w:spacing w:after="0" w:line="240" w:lineRule="auto"/>
      <w:jc w:val="left"/>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2">
    <w:name w:val="header 2"/>
    <w:basedOn w:val="Normal"/>
    <w:link w:val="header2Char"/>
    <w:qFormat/>
    <w:rsid w:val="005E264A"/>
    <w:pPr>
      <w:tabs>
        <w:tab w:val="left" w:pos="3415"/>
      </w:tabs>
      <w:autoSpaceDE w:val="0"/>
      <w:autoSpaceDN w:val="0"/>
      <w:spacing w:after="0" w:line="240" w:lineRule="auto"/>
      <w:ind w:left="0" w:right="630"/>
    </w:pPr>
    <w:rPr>
      <w:rFonts w:ascii="Century Gothic" w:eastAsia="Times New Roman" w:hAnsi="Century Gothic" w:cs="Times New Roman"/>
      <w:b/>
      <w:sz w:val="24"/>
      <w:szCs w:val="24"/>
      <w:bdr w:val="none" w:sz="0" w:space="0" w:color="auto"/>
    </w:rPr>
  </w:style>
  <w:style w:type="character" w:customStyle="1" w:styleId="header2Char">
    <w:name w:val="header 2 Char"/>
    <w:basedOn w:val="DefaultParagraphFont"/>
    <w:link w:val="header2"/>
    <w:rsid w:val="005E264A"/>
    <w:rPr>
      <w:rFonts w:ascii="Century Gothic" w:eastAsia="Times New Roman" w:hAnsi="Century Gothic" w:cs="Times New Roman"/>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1387">
      <w:bodyDiv w:val="1"/>
      <w:marLeft w:val="0"/>
      <w:marRight w:val="0"/>
      <w:marTop w:val="0"/>
      <w:marBottom w:val="0"/>
      <w:divBdr>
        <w:top w:val="none" w:sz="0" w:space="0" w:color="auto"/>
        <w:left w:val="none" w:sz="0" w:space="0" w:color="auto"/>
        <w:bottom w:val="none" w:sz="0" w:space="0" w:color="auto"/>
        <w:right w:val="none" w:sz="0" w:space="0" w:color="auto"/>
      </w:divBdr>
    </w:div>
    <w:div w:id="173619438">
      <w:bodyDiv w:val="1"/>
      <w:marLeft w:val="0"/>
      <w:marRight w:val="0"/>
      <w:marTop w:val="0"/>
      <w:marBottom w:val="0"/>
      <w:divBdr>
        <w:top w:val="none" w:sz="0" w:space="0" w:color="auto"/>
        <w:left w:val="none" w:sz="0" w:space="0" w:color="auto"/>
        <w:bottom w:val="none" w:sz="0" w:space="0" w:color="auto"/>
        <w:right w:val="none" w:sz="0" w:space="0" w:color="auto"/>
      </w:divBdr>
    </w:div>
    <w:div w:id="174030041">
      <w:bodyDiv w:val="1"/>
      <w:marLeft w:val="0"/>
      <w:marRight w:val="0"/>
      <w:marTop w:val="0"/>
      <w:marBottom w:val="0"/>
      <w:divBdr>
        <w:top w:val="none" w:sz="0" w:space="0" w:color="auto"/>
        <w:left w:val="none" w:sz="0" w:space="0" w:color="auto"/>
        <w:bottom w:val="none" w:sz="0" w:space="0" w:color="auto"/>
        <w:right w:val="none" w:sz="0" w:space="0" w:color="auto"/>
      </w:divBdr>
    </w:div>
    <w:div w:id="185675811">
      <w:bodyDiv w:val="1"/>
      <w:marLeft w:val="0"/>
      <w:marRight w:val="0"/>
      <w:marTop w:val="0"/>
      <w:marBottom w:val="0"/>
      <w:divBdr>
        <w:top w:val="none" w:sz="0" w:space="0" w:color="auto"/>
        <w:left w:val="none" w:sz="0" w:space="0" w:color="auto"/>
        <w:bottom w:val="none" w:sz="0" w:space="0" w:color="auto"/>
        <w:right w:val="none" w:sz="0" w:space="0" w:color="auto"/>
      </w:divBdr>
      <w:divsChild>
        <w:div w:id="260991884">
          <w:marLeft w:val="1267"/>
          <w:marRight w:val="0"/>
          <w:marTop w:val="91"/>
          <w:marBottom w:val="0"/>
          <w:divBdr>
            <w:top w:val="none" w:sz="0" w:space="0" w:color="auto"/>
            <w:left w:val="none" w:sz="0" w:space="0" w:color="auto"/>
            <w:bottom w:val="none" w:sz="0" w:space="0" w:color="auto"/>
            <w:right w:val="none" w:sz="0" w:space="0" w:color="auto"/>
          </w:divBdr>
        </w:div>
        <w:div w:id="887686385">
          <w:marLeft w:val="1267"/>
          <w:marRight w:val="0"/>
          <w:marTop w:val="91"/>
          <w:marBottom w:val="0"/>
          <w:divBdr>
            <w:top w:val="none" w:sz="0" w:space="0" w:color="auto"/>
            <w:left w:val="none" w:sz="0" w:space="0" w:color="auto"/>
            <w:bottom w:val="none" w:sz="0" w:space="0" w:color="auto"/>
            <w:right w:val="none" w:sz="0" w:space="0" w:color="auto"/>
          </w:divBdr>
        </w:div>
      </w:divsChild>
    </w:div>
    <w:div w:id="231619806">
      <w:bodyDiv w:val="1"/>
      <w:marLeft w:val="0"/>
      <w:marRight w:val="0"/>
      <w:marTop w:val="0"/>
      <w:marBottom w:val="0"/>
      <w:divBdr>
        <w:top w:val="none" w:sz="0" w:space="0" w:color="auto"/>
        <w:left w:val="none" w:sz="0" w:space="0" w:color="auto"/>
        <w:bottom w:val="none" w:sz="0" w:space="0" w:color="auto"/>
        <w:right w:val="none" w:sz="0" w:space="0" w:color="auto"/>
      </w:divBdr>
    </w:div>
    <w:div w:id="346323368">
      <w:bodyDiv w:val="1"/>
      <w:marLeft w:val="0"/>
      <w:marRight w:val="0"/>
      <w:marTop w:val="0"/>
      <w:marBottom w:val="0"/>
      <w:divBdr>
        <w:top w:val="none" w:sz="0" w:space="0" w:color="auto"/>
        <w:left w:val="none" w:sz="0" w:space="0" w:color="auto"/>
        <w:bottom w:val="none" w:sz="0" w:space="0" w:color="auto"/>
        <w:right w:val="none" w:sz="0" w:space="0" w:color="auto"/>
      </w:divBdr>
      <w:divsChild>
        <w:div w:id="673534178">
          <w:marLeft w:val="0"/>
          <w:marRight w:val="0"/>
          <w:marTop w:val="0"/>
          <w:marBottom w:val="0"/>
          <w:divBdr>
            <w:top w:val="none" w:sz="0" w:space="0" w:color="auto"/>
            <w:left w:val="none" w:sz="0" w:space="0" w:color="auto"/>
            <w:bottom w:val="none" w:sz="0" w:space="0" w:color="auto"/>
            <w:right w:val="none" w:sz="0" w:space="0" w:color="auto"/>
          </w:divBdr>
          <w:divsChild>
            <w:div w:id="21900396">
              <w:marLeft w:val="0"/>
              <w:marRight w:val="0"/>
              <w:marTop w:val="0"/>
              <w:marBottom w:val="0"/>
              <w:divBdr>
                <w:top w:val="none" w:sz="0" w:space="0" w:color="auto"/>
                <w:left w:val="none" w:sz="0" w:space="0" w:color="auto"/>
                <w:bottom w:val="none" w:sz="0" w:space="0" w:color="auto"/>
                <w:right w:val="none" w:sz="0" w:space="0" w:color="auto"/>
              </w:divBdr>
              <w:divsChild>
                <w:div w:id="1125394833">
                  <w:marLeft w:val="0"/>
                  <w:marRight w:val="0"/>
                  <w:marTop w:val="0"/>
                  <w:marBottom w:val="0"/>
                  <w:divBdr>
                    <w:top w:val="none" w:sz="0" w:space="0" w:color="auto"/>
                    <w:left w:val="none" w:sz="0" w:space="0" w:color="auto"/>
                    <w:bottom w:val="none" w:sz="0" w:space="0" w:color="auto"/>
                    <w:right w:val="none" w:sz="0" w:space="0" w:color="auto"/>
                  </w:divBdr>
                </w:div>
                <w:div w:id="1252816653">
                  <w:marLeft w:val="0"/>
                  <w:marRight w:val="0"/>
                  <w:marTop w:val="0"/>
                  <w:marBottom w:val="0"/>
                  <w:divBdr>
                    <w:top w:val="none" w:sz="0" w:space="0" w:color="auto"/>
                    <w:left w:val="none" w:sz="0" w:space="0" w:color="auto"/>
                    <w:bottom w:val="none" w:sz="0" w:space="0" w:color="auto"/>
                    <w:right w:val="none" w:sz="0" w:space="0" w:color="auto"/>
                  </w:divBdr>
                </w:div>
                <w:div w:id="1821313805">
                  <w:marLeft w:val="0"/>
                  <w:marRight w:val="0"/>
                  <w:marTop w:val="0"/>
                  <w:marBottom w:val="0"/>
                  <w:divBdr>
                    <w:top w:val="none" w:sz="0" w:space="0" w:color="auto"/>
                    <w:left w:val="none" w:sz="0" w:space="0" w:color="auto"/>
                    <w:bottom w:val="none" w:sz="0" w:space="0" w:color="auto"/>
                    <w:right w:val="none" w:sz="0" w:space="0" w:color="auto"/>
                  </w:divBdr>
                </w:div>
              </w:divsChild>
            </w:div>
            <w:div w:id="111048840">
              <w:marLeft w:val="0"/>
              <w:marRight w:val="0"/>
              <w:marTop w:val="0"/>
              <w:marBottom w:val="0"/>
              <w:divBdr>
                <w:top w:val="none" w:sz="0" w:space="0" w:color="auto"/>
                <w:left w:val="none" w:sz="0" w:space="0" w:color="auto"/>
                <w:bottom w:val="none" w:sz="0" w:space="0" w:color="auto"/>
                <w:right w:val="none" w:sz="0" w:space="0" w:color="auto"/>
              </w:divBdr>
              <w:divsChild>
                <w:div w:id="924530825">
                  <w:marLeft w:val="0"/>
                  <w:marRight w:val="0"/>
                  <w:marTop w:val="300"/>
                  <w:marBottom w:val="0"/>
                  <w:divBdr>
                    <w:top w:val="none" w:sz="0" w:space="0" w:color="auto"/>
                    <w:left w:val="none" w:sz="0" w:space="0" w:color="auto"/>
                    <w:bottom w:val="none" w:sz="0" w:space="0" w:color="auto"/>
                    <w:right w:val="none" w:sz="0" w:space="0" w:color="auto"/>
                  </w:divBdr>
                  <w:divsChild>
                    <w:div w:id="39985532">
                      <w:marLeft w:val="0"/>
                      <w:marRight w:val="0"/>
                      <w:marTop w:val="0"/>
                      <w:marBottom w:val="210"/>
                      <w:divBdr>
                        <w:top w:val="single" w:sz="6" w:space="11" w:color="CCCCCC"/>
                        <w:left w:val="single" w:sz="6" w:space="11" w:color="CCCCCC"/>
                        <w:bottom w:val="single" w:sz="6" w:space="11" w:color="CCCCCC"/>
                        <w:right w:val="single" w:sz="6" w:space="11" w:color="CCCCCC"/>
                      </w:divBdr>
                      <w:divsChild>
                        <w:div w:id="1113282686">
                          <w:marLeft w:val="0"/>
                          <w:marRight w:val="0"/>
                          <w:marTop w:val="0"/>
                          <w:marBottom w:val="0"/>
                          <w:divBdr>
                            <w:top w:val="none" w:sz="0" w:space="0" w:color="auto"/>
                            <w:left w:val="none" w:sz="0" w:space="0" w:color="auto"/>
                            <w:bottom w:val="none" w:sz="0" w:space="0" w:color="auto"/>
                            <w:right w:val="none" w:sz="0" w:space="0" w:color="auto"/>
                          </w:divBdr>
                          <w:divsChild>
                            <w:div w:id="1245383129">
                              <w:marLeft w:val="0"/>
                              <w:marRight w:val="0"/>
                              <w:marTop w:val="0"/>
                              <w:marBottom w:val="0"/>
                              <w:divBdr>
                                <w:top w:val="none" w:sz="0" w:space="0" w:color="auto"/>
                                <w:left w:val="none" w:sz="0" w:space="0" w:color="auto"/>
                                <w:bottom w:val="none" w:sz="0" w:space="0" w:color="auto"/>
                                <w:right w:val="none" w:sz="0" w:space="0" w:color="auto"/>
                              </w:divBdr>
                              <w:divsChild>
                                <w:div w:id="99302326">
                                  <w:marLeft w:val="0"/>
                                  <w:marRight w:val="0"/>
                                  <w:marTop w:val="0"/>
                                  <w:marBottom w:val="0"/>
                                  <w:divBdr>
                                    <w:top w:val="none" w:sz="0" w:space="0" w:color="auto"/>
                                    <w:left w:val="none" w:sz="0" w:space="0" w:color="auto"/>
                                    <w:bottom w:val="none" w:sz="0" w:space="0" w:color="auto"/>
                                    <w:right w:val="none" w:sz="0" w:space="0" w:color="auto"/>
                                  </w:divBdr>
                                </w:div>
                                <w:div w:id="126957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435203">
              <w:marLeft w:val="0"/>
              <w:marRight w:val="0"/>
              <w:marTop w:val="0"/>
              <w:marBottom w:val="0"/>
              <w:divBdr>
                <w:top w:val="none" w:sz="0" w:space="0" w:color="auto"/>
                <w:left w:val="none" w:sz="0" w:space="0" w:color="auto"/>
                <w:bottom w:val="none" w:sz="0" w:space="0" w:color="auto"/>
                <w:right w:val="none" w:sz="0" w:space="0" w:color="auto"/>
              </w:divBdr>
            </w:div>
          </w:divsChild>
        </w:div>
        <w:div w:id="1064110829">
          <w:marLeft w:val="0"/>
          <w:marRight w:val="0"/>
          <w:marTop w:val="0"/>
          <w:marBottom w:val="0"/>
          <w:divBdr>
            <w:top w:val="none" w:sz="0" w:space="0" w:color="auto"/>
            <w:left w:val="none" w:sz="0" w:space="0" w:color="auto"/>
            <w:bottom w:val="none" w:sz="0" w:space="0" w:color="auto"/>
            <w:right w:val="none" w:sz="0" w:space="0" w:color="auto"/>
          </w:divBdr>
        </w:div>
        <w:div w:id="1507936567">
          <w:marLeft w:val="0"/>
          <w:marRight w:val="0"/>
          <w:marTop w:val="0"/>
          <w:marBottom w:val="0"/>
          <w:divBdr>
            <w:top w:val="none" w:sz="0" w:space="0" w:color="auto"/>
            <w:left w:val="none" w:sz="0" w:space="0" w:color="auto"/>
            <w:bottom w:val="none" w:sz="0" w:space="0" w:color="auto"/>
            <w:right w:val="none" w:sz="0" w:space="0" w:color="auto"/>
          </w:divBdr>
          <w:divsChild>
            <w:div w:id="101923430">
              <w:marLeft w:val="0"/>
              <w:marRight w:val="0"/>
              <w:marTop w:val="0"/>
              <w:marBottom w:val="0"/>
              <w:divBdr>
                <w:top w:val="none" w:sz="0" w:space="11" w:color="auto"/>
                <w:left w:val="none" w:sz="0" w:space="31" w:color="auto"/>
                <w:bottom w:val="single" w:sz="6" w:space="11" w:color="DFDFDF"/>
                <w:right w:val="none" w:sz="0" w:space="15" w:color="auto"/>
              </w:divBdr>
            </w:div>
            <w:div w:id="336272404">
              <w:marLeft w:val="0"/>
              <w:marRight w:val="0"/>
              <w:marTop w:val="0"/>
              <w:marBottom w:val="0"/>
              <w:divBdr>
                <w:top w:val="none" w:sz="0" w:space="0" w:color="auto"/>
                <w:left w:val="none" w:sz="0" w:space="0" w:color="auto"/>
                <w:bottom w:val="none" w:sz="0" w:space="0" w:color="auto"/>
                <w:right w:val="none" w:sz="0" w:space="0" w:color="auto"/>
              </w:divBdr>
              <w:divsChild>
                <w:div w:id="931400795">
                  <w:marLeft w:val="0"/>
                  <w:marRight w:val="0"/>
                  <w:marTop w:val="0"/>
                  <w:marBottom w:val="0"/>
                  <w:divBdr>
                    <w:top w:val="none" w:sz="0" w:space="0" w:color="auto"/>
                    <w:left w:val="none" w:sz="0" w:space="0" w:color="auto"/>
                    <w:bottom w:val="none" w:sz="0" w:space="0" w:color="auto"/>
                    <w:right w:val="none" w:sz="0" w:space="0" w:color="auto"/>
                  </w:divBdr>
                </w:div>
              </w:divsChild>
            </w:div>
            <w:div w:id="1748770794">
              <w:marLeft w:val="0"/>
              <w:marRight w:val="0"/>
              <w:marTop w:val="300"/>
              <w:marBottom w:val="0"/>
              <w:divBdr>
                <w:top w:val="none" w:sz="0" w:space="0" w:color="auto"/>
                <w:left w:val="none" w:sz="0" w:space="0" w:color="auto"/>
                <w:bottom w:val="none" w:sz="0" w:space="0" w:color="auto"/>
                <w:right w:val="none" w:sz="0" w:space="0" w:color="auto"/>
              </w:divBdr>
              <w:divsChild>
                <w:div w:id="539127485">
                  <w:marLeft w:val="0"/>
                  <w:marRight w:val="0"/>
                  <w:marTop w:val="0"/>
                  <w:marBottom w:val="0"/>
                  <w:divBdr>
                    <w:top w:val="none" w:sz="0" w:space="0" w:color="auto"/>
                    <w:left w:val="none" w:sz="0" w:space="0" w:color="auto"/>
                    <w:bottom w:val="none" w:sz="0" w:space="0" w:color="auto"/>
                    <w:right w:val="none" w:sz="0" w:space="0" w:color="auto"/>
                  </w:divBdr>
                  <w:divsChild>
                    <w:div w:id="344862420">
                      <w:marLeft w:val="0"/>
                      <w:marRight w:val="300"/>
                      <w:marTop w:val="0"/>
                      <w:marBottom w:val="135"/>
                      <w:divBdr>
                        <w:top w:val="none" w:sz="0" w:space="0" w:color="auto"/>
                        <w:left w:val="none" w:sz="0" w:space="0" w:color="auto"/>
                        <w:bottom w:val="none" w:sz="0" w:space="0" w:color="auto"/>
                        <w:right w:val="none" w:sz="0" w:space="0" w:color="auto"/>
                      </w:divBdr>
                    </w:div>
                  </w:divsChild>
                </w:div>
                <w:div w:id="2115440974">
                  <w:marLeft w:val="0"/>
                  <w:marRight w:val="0"/>
                  <w:marTop w:val="0"/>
                  <w:marBottom w:val="0"/>
                  <w:divBdr>
                    <w:top w:val="none" w:sz="0" w:space="0" w:color="auto"/>
                    <w:left w:val="none" w:sz="0" w:space="0" w:color="auto"/>
                    <w:bottom w:val="none" w:sz="0" w:space="0" w:color="auto"/>
                    <w:right w:val="none" w:sz="0" w:space="0" w:color="auto"/>
                  </w:divBdr>
                  <w:divsChild>
                    <w:div w:id="1123769697">
                      <w:marLeft w:val="0"/>
                      <w:marRight w:val="300"/>
                      <w:marTop w:val="450"/>
                      <w:marBottom w:val="450"/>
                      <w:divBdr>
                        <w:top w:val="single" w:sz="6" w:space="13" w:color="CCCCCC"/>
                        <w:left w:val="none" w:sz="0" w:space="0" w:color="auto"/>
                        <w:bottom w:val="none" w:sz="0" w:space="14" w:color="auto"/>
                        <w:right w:val="none" w:sz="0" w:space="0" w:color="auto"/>
                      </w:divBdr>
                    </w:div>
                  </w:divsChild>
                </w:div>
              </w:divsChild>
            </w:div>
          </w:divsChild>
        </w:div>
        <w:div w:id="1590038609">
          <w:marLeft w:val="0"/>
          <w:marRight w:val="0"/>
          <w:marTop w:val="0"/>
          <w:marBottom w:val="0"/>
          <w:divBdr>
            <w:top w:val="none" w:sz="0" w:space="0" w:color="auto"/>
            <w:left w:val="none" w:sz="0" w:space="0" w:color="auto"/>
            <w:bottom w:val="none" w:sz="0" w:space="0" w:color="auto"/>
            <w:right w:val="none" w:sz="0" w:space="0" w:color="auto"/>
          </w:divBdr>
          <w:divsChild>
            <w:div w:id="169682546">
              <w:marLeft w:val="0"/>
              <w:marRight w:val="0"/>
              <w:marTop w:val="0"/>
              <w:marBottom w:val="0"/>
              <w:divBdr>
                <w:top w:val="none" w:sz="0" w:space="0" w:color="auto"/>
                <w:left w:val="none" w:sz="0" w:space="0" w:color="auto"/>
                <w:bottom w:val="none" w:sz="0" w:space="0" w:color="auto"/>
                <w:right w:val="none" w:sz="0" w:space="0" w:color="auto"/>
              </w:divBdr>
            </w:div>
            <w:div w:id="204369642">
              <w:marLeft w:val="0"/>
              <w:marRight w:val="0"/>
              <w:marTop w:val="0"/>
              <w:marBottom w:val="0"/>
              <w:divBdr>
                <w:top w:val="none" w:sz="0" w:space="0" w:color="auto"/>
                <w:left w:val="none" w:sz="0" w:space="0" w:color="auto"/>
                <w:bottom w:val="none" w:sz="0" w:space="0" w:color="auto"/>
                <w:right w:val="none" w:sz="0" w:space="0" w:color="auto"/>
              </w:divBdr>
            </w:div>
            <w:div w:id="918561847">
              <w:marLeft w:val="0"/>
              <w:marRight w:val="0"/>
              <w:marTop w:val="0"/>
              <w:marBottom w:val="0"/>
              <w:divBdr>
                <w:top w:val="none" w:sz="0" w:space="0" w:color="auto"/>
                <w:left w:val="none" w:sz="0" w:space="0" w:color="auto"/>
                <w:bottom w:val="none" w:sz="0" w:space="0" w:color="auto"/>
                <w:right w:val="none" w:sz="0" w:space="0" w:color="auto"/>
              </w:divBdr>
              <w:divsChild>
                <w:div w:id="72707371">
                  <w:marLeft w:val="0"/>
                  <w:marRight w:val="0"/>
                  <w:marTop w:val="0"/>
                  <w:marBottom w:val="0"/>
                  <w:divBdr>
                    <w:top w:val="none" w:sz="0" w:space="0" w:color="auto"/>
                    <w:left w:val="none" w:sz="0" w:space="0" w:color="auto"/>
                    <w:bottom w:val="none" w:sz="0" w:space="0" w:color="auto"/>
                    <w:right w:val="none" w:sz="0" w:space="0" w:color="auto"/>
                  </w:divBdr>
                  <w:divsChild>
                    <w:div w:id="2132360149">
                      <w:marLeft w:val="0"/>
                      <w:marRight w:val="0"/>
                      <w:marTop w:val="150"/>
                      <w:marBottom w:val="0"/>
                      <w:divBdr>
                        <w:top w:val="none" w:sz="0" w:space="0" w:color="auto"/>
                        <w:left w:val="none" w:sz="0" w:space="0" w:color="auto"/>
                        <w:bottom w:val="none" w:sz="0" w:space="0" w:color="auto"/>
                        <w:right w:val="none" w:sz="0" w:space="0" w:color="auto"/>
                      </w:divBdr>
                      <w:divsChild>
                        <w:div w:id="674844200">
                          <w:marLeft w:val="0"/>
                          <w:marRight w:val="0"/>
                          <w:marTop w:val="0"/>
                          <w:marBottom w:val="0"/>
                          <w:divBdr>
                            <w:top w:val="none" w:sz="0" w:space="0" w:color="auto"/>
                            <w:left w:val="none" w:sz="0" w:space="0" w:color="auto"/>
                            <w:bottom w:val="none" w:sz="0" w:space="0" w:color="auto"/>
                            <w:right w:val="none" w:sz="0" w:space="0" w:color="auto"/>
                          </w:divBdr>
                          <w:divsChild>
                            <w:div w:id="916282345">
                              <w:marLeft w:val="0"/>
                              <w:marRight w:val="0"/>
                              <w:marTop w:val="0"/>
                              <w:marBottom w:val="0"/>
                              <w:divBdr>
                                <w:top w:val="none" w:sz="0" w:space="0" w:color="auto"/>
                                <w:left w:val="none" w:sz="0" w:space="0" w:color="auto"/>
                                <w:bottom w:val="none" w:sz="0" w:space="0" w:color="auto"/>
                                <w:right w:val="none" w:sz="0" w:space="0" w:color="auto"/>
                              </w:divBdr>
                              <w:divsChild>
                                <w:div w:id="256401068">
                                  <w:marLeft w:val="210"/>
                                  <w:marRight w:val="0"/>
                                  <w:marTop w:val="0"/>
                                  <w:marBottom w:val="0"/>
                                  <w:divBdr>
                                    <w:top w:val="none" w:sz="0" w:space="0" w:color="auto"/>
                                    <w:left w:val="none" w:sz="0" w:space="0" w:color="auto"/>
                                    <w:bottom w:val="none" w:sz="0" w:space="0" w:color="auto"/>
                                    <w:right w:val="none" w:sz="0" w:space="0" w:color="auto"/>
                                  </w:divBdr>
                                  <w:divsChild>
                                    <w:div w:id="804396888">
                                      <w:marLeft w:val="0"/>
                                      <w:marRight w:val="0"/>
                                      <w:marTop w:val="0"/>
                                      <w:marBottom w:val="0"/>
                                      <w:divBdr>
                                        <w:top w:val="none" w:sz="0" w:space="0" w:color="auto"/>
                                        <w:left w:val="none" w:sz="0" w:space="0" w:color="auto"/>
                                        <w:bottom w:val="none" w:sz="0" w:space="0" w:color="auto"/>
                                        <w:right w:val="none" w:sz="0" w:space="0" w:color="auto"/>
                                      </w:divBdr>
                                    </w:div>
                                  </w:divsChild>
                                </w:div>
                                <w:div w:id="282735487">
                                  <w:marLeft w:val="210"/>
                                  <w:marRight w:val="0"/>
                                  <w:marTop w:val="0"/>
                                  <w:marBottom w:val="0"/>
                                  <w:divBdr>
                                    <w:top w:val="none" w:sz="0" w:space="0" w:color="auto"/>
                                    <w:left w:val="none" w:sz="0" w:space="0" w:color="auto"/>
                                    <w:bottom w:val="none" w:sz="0" w:space="0" w:color="auto"/>
                                    <w:right w:val="none" w:sz="0" w:space="0" w:color="auto"/>
                                  </w:divBdr>
                                  <w:divsChild>
                                    <w:div w:id="94595483">
                                      <w:marLeft w:val="0"/>
                                      <w:marRight w:val="0"/>
                                      <w:marTop w:val="0"/>
                                      <w:marBottom w:val="0"/>
                                      <w:divBdr>
                                        <w:top w:val="none" w:sz="0" w:space="0" w:color="auto"/>
                                        <w:left w:val="none" w:sz="0" w:space="0" w:color="auto"/>
                                        <w:bottom w:val="none" w:sz="0" w:space="0" w:color="auto"/>
                                        <w:right w:val="none" w:sz="0" w:space="0" w:color="auto"/>
                                      </w:divBdr>
                                    </w:div>
                                  </w:divsChild>
                                </w:div>
                                <w:div w:id="323706428">
                                  <w:marLeft w:val="210"/>
                                  <w:marRight w:val="0"/>
                                  <w:marTop w:val="0"/>
                                  <w:marBottom w:val="0"/>
                                  <w:divBdr>
                                    <w:top w:val="none" w:sz="0" w:space="0" w:color="auto"/>
                                    <w:left w:val="none" w:sz="0" w:space="0" w:color="auto"/>
                                    <w:bottom w:val="none" w:sz="0" w:space="0" w:color="auto"/>
                                    <w:right w:val="none" w:sz="0" w:space="0" w:color="auto"/>
                                  </w:divBdr>
                                  <w:divsChild>
                                    <w:div w:id="2120951004">
                                      <w:marLeft w:val="0"/>
                                      <w:marRight w:val="0"/>
                                      <w:marTop w:val="0"/>
                                      <w:marBottom w:val="0"/>
                                      <w:divBdr>
                                        <w:top w:val="none" w:sz="0" w:space="0" w:color="auto"/>
                                        <w:left w:val="none" w:sz="0" w:space="0" w:color="auto"/>
                                        <w:bottom w:val="none" w:sz="0" w:space="0" w:color="auto"/>
                                        <w:right w:val="none" w:sz="0" w:space="0" w:color="auto"/>
                                      </w:divBdr>
                                    </w:div>
                                  </w:divsChild>
                                </w:div>
                                <w:div w:id="461852379">
                                  <w:marLeft w:val="210"/>
                                  <w:marRight w:val="0"/>
                                  <w:marTop w:val="0"/>
                                  <w:marBottom w:val="0"/>
                                  <w:divBdr>
                                    <w:top w:val="none" w:sz="0" w:space="0" w:color="auto"/>
                                    <w:left w:val="none" w:sz="0" w:space="0" w:color="auto"/>
                                    <w:bottom w:val="none" w:sz="0" w:space="0" w:color="auto"/>
                                    <w:right w:val="none" w:sz="0" w:space="0" w:color="auto"/>
                                  </w:divBdr>
                                  <w:divsChild>
                                    <w:div w:id="476651313">
                                      <w:marLeft w:val="0"/>
                                      <w:marRight w:val="0"/>
                                      <w:marTop w:val="0"/>
                                      <w:marBottom w:val="0"/>
                                      <w:divBdr>
                                        <w:top w:val="none" w:sz="0" w:space="0" w:color="auto"/>
                                        <w:left w:val="none" w:sz="0" w:space="0" w:color="auto"/>
                                        <w:bottom w:val="none" w:sz="0" w:space="0" w:color="auto"/>
                                        <w:right w:val="none" w:sz="0" w:space="0" w:color="auto"/>
                                      </w:divBdr>
                                    </w:div>
                                  </w:divsChild>
                                </w:div>
                                <w:div w:id="1624843841">
                                  <w:marLeft w:val="210"/>
                                  <w:marRight w:val="0"/>
                                  <w:marTop w:val="0"/>
                                  <w:marBottom w:val="0"/>
                                  <w:divBdr>
                                    <w:top w:val="none" w:sz="0" w:space="0" w:color="auto"/>
                                    <w:left w:val="none" w:sz="0" w:space="0" w:color="auto"/>
                                    <w:bottom w:val="none" w:sz="0" w:space="0" w:color="auto"/>
                                    <w:right w:val="none" w:sz="0" w:space="0" w:color="auto"/>
                                  </w:divBdr>
                                  <w:divsChild>
                                    <w:div w:id="1337221293">
                                      <w:marLeft w:val="0"/>
                                      <w:marRight w:val="0"/>
                                      <w:marTop w:val="0"/>
                                      <w:marBottom w:val="0"/>
                                      <w:divBdr>
                                        <w:top w:val="none" w:sz="0" w:space="0" w:color="auto"/>
                                        <w:left w:val="none" w:sz="0" w:space="0" w:color="auto"/>
                                        <w:bottom w:val="none" w:sz="0" w:space="0" w:color="auto"/>
                                        <w:right w:val="none" w:sz="0" w:space="0" w:color="auto"/>
                                      </w:divBdr>
                                    </w:div>
                                  </w:divsChild>
                                </w:div>
                                <w:div w:id="1987584843">
                                  <w:marLeft w:val="210"/>
                                  <w:marRight w:val="0"/>
                                  <w:marTop w:val="0"/>
                                  <w:marBottom w:val="0"/>
                                  <w:divBdr>
                                    <w:top w:val="none" w:sz="0" w:space="0" w:color="auto"/>
                                    <w:left w:val="none" w:sz="0" w:space="0" w:color="auto"/>
                                    <w:bottom w:val="none" w:sz="0" w:space="0" w:color="auto"/>
                                    <w:right w:val="none" w:sz="0" w:space="0" w:color="auto"/>
                                  </w:divBdr>
                                  <w:divsChild>
                                    <w:div w:id="60558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2579662">
              <w:marLeft w:val="0"/>
              <w:marRight w:val="0"/>
              <w:marTop w:val="0"/>
              <w:marBottom w:val="0"/>
              <w:divBdr>
                <w:top w:val="none" w:sz="0" w:space="0" w:color="auto"/>
                <w:left w:val="none" w:sz="0" w:space="0" w:color="auto"/>
                <w:bottom w:val="none" w:sz="0" w:space="0" w:color="auto"/>
                <w:right w:val="none" w:sz="0" w:space="0" w:color="auto"/>
              </w:divBdr>
            </w:div>
            <w:div w:id="14881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149874">
      <w:bodyDiv w:val="1"/>
      <w:marLeft w:val="0"/>
      <w:marRight w:val="0"/>
      <w:marTop w:val="0"/>
      <w:marBottom w:val="0"/>
      <w:divBdr>
        <w:top w:val="none" w:sz="0" w:space="0" w:color="auto"/>
        <w:left w:val="none" w:sz="0" w:space="0" w:color="auto"/>
        <w:bottom w:val="none" w:sz="0" w:space="0" w:color="auto"/>
        <w:right w:val="none" w:sz="0" w:space="0" w:color="auto"/>
      </w:divBdr>
      <w:divsChild>
        <w:div w:id="744498830">
          <w:marLeft w:val="0"/>
          <w:marRight w:val="0"/>
          <w:marTop w:val="0"/>
          <w:marBottom w:val="0"/>
          <w:divBdr>
            <w:top w:val="none" w:sz="0" w:space="0" w:color="auto"/>
            <w:left w:val="none" w:sz="0" w:space="0" w:color="auto"/>
            <w:bottom w:val="none" w:sz="0" w:space="0" w:color="auto"/>
            <w:right w:val="none" w:sz="0" w:space="0" w:color="auto"/>
          </w:divBdr>
          <w:divsChild>
            <w:div w:id="133341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355843">
      <w:bodyDiv w:val="1"/>
      <w:marLeft w:val="0"/>
      <w:marRight w:val="0"/>
      <w:marTop w:val="0"/>
      <w:marBottom w:val="0"/>
      <w:divBdr>
        <w:top w:val="none" w:sz="0" w:space="0" w:color="auto"/>
        <w:left w:val="none" w:sz="0" w:space="0" w:color="auto"/>
        <w:bottom w:val="none" w:sz="0" w:space="0" w:color="auto"/>
        <w:right w:val="none" w:sz="0" w:space="0" w:color="auto"/>
      </w:divBdr>
    </w:div>
    <w:div w:id="500707006">
      <w:bodyDiv w:val="1"/>
      <w:marLeft w:val="0"/>
      <w:marRight w:val="0"/>
      <w:marTop w:val="0"/>
      <w:marBottom w:val="0"/>
      <w:divBdr>
        <w:top w:val="none" w:sz="0" w:space="0" w:color="auto"/>
        <w:left w:val="none" w:sz="0" w:space="0" w:color="auto"/>
        <w:bottom w:val="none" w:sz="0" w:space="0" w:color="auto"/>
        <w:right w:val="none" w:sz="0" w:space="0" w:color="auto"/>
      </w:divBdr>
    </w:div>
    <w:div w:id="562720559">
      <w:bodyDiv w:val="1"/>
      <w:marLeft w:val="0"/>
      <w:marRight w:val="0"/>
      <w:marTop w:val="0"/>
      <w:marBottom w:val="0"/>
      <w:divBdr>
        <w:top w:val="none" w:sz="0" w:space="0" w:color="auto"/>
        <w:left w:val="none" w:sz="0" w:space="0" w:color="auto"/>
        <w:bottom w:val="none" w:sz="0" w:space="0" w:color="auto"/>
        <w:right w:val="none" w:sz="0" w:space="0" w:color="auto"/>
      </w:divBdr>
    </w:div>
    <w:div w:id="606348206">
      <w:bodyDiv w:val="1"/>
      <w:marLeft w:val="0"/>
      <w:marRight w:val="0"/>
      <w:marTop w:val="0"/>
      <w:marBottom w:val="0"/>
      <w:divBdr>
        <w:top w:val="none" w:sz="0" w:space="0" w:color="auto"/>
        <w:left w:val="none" w:sz="0" w:space="0" w:color="auto"/>
        <w:bottom w:val="none" w:sz="0" w:space="0" w:color="auto"/>
        <w:right w:val="none" w:sz="0" w:space="0" w:color="auto"/>
      </w:divBdr>
      <w:divsChild>
        <w:div w:id="726563358">
          <w:marLeft w:val="0"/>
          <w:marRight w:val="0"/>
          <w:marTop w:val="0"/>
          <w:marBottom w:val="0"/>
          <w:divBdr>
            <w:top w:val="none" w:sz="0" w:space="0" w:color="auto"/>
            <w:left w:val="none" w:sz="0" w:space="0" w:color="auto"/>
            <w:bottom w:val="none" w:sz="0" w:space="0" w:color="auto"/>
            <w:right w:val="none" w:sz="0" w:space="0" w:color="auto"/>
          </w:divBdr>
        </w:div>
        <w:div w:id="972713652">
          <w:marLeft w:val="0"/>
          <w:marRight w:val="0"/>
          <w:marTop w:val="0"/>
          <w:marBottom w:val="0"/>
          <w:divBdr>
            <w:top w:val="none" w:sz="0" w:space="0" w:color="auto"/>
            <w:left w:val="none" w:sz="0" w:space="0" w:color="auto"/>
            <w:bottom w:val="none" w:sz="0" w:space="0" w:color="auto"/>
            <w:right w:val="none" w:sz="0" w:space="0" w:color="auto"/>
          </w:divBdr>
        </w:div>
        <w:div w:id="1122112544">
          <w:marLeft w:val="0"/>
          <w:marRight w:val="0"/>
          <w:marTop w:val="0"/>
          <w:marBottom w:val="0"/>
          <w:divBdr>
            <w:top w:val="none" w:sz="0" w:space="0" w:color="auto"/>
            <w:left w:val="none" w:sz="0" w:space="0" w:color="auto"/>
            <w:bottom w:val="none" w:sz="0" w:space="0" w:color="auto"/>
            <w:right w:val="none" w:sz="0" w:space="0" w:color="auto"/>
          </w:divBdr>
        </w:div>
        <w:div w:id="1799177967">
          <w:marLeft w:val="0"/>
          <w:marRight w:val="0"/>
          <w:marTop w:val="0"/>
          <w:marBottom w:val="0"/>
          <w:divBdr>
            <w:top w:val="none" w:sz="0" w:space="0" w:color="auto"/>
            <w:left w:val="none" w:sz="0" w:space="0" w:color="auto"/>
            <w:bottom w:val="none" w:sz="0" w:space="0" w:color="auto"/>
            <w:right w:val="none" w:sz="0" w:space="0" w:color="auto"/>
          </w:divBdr>
        </w:div>
        <w:div w:id="1853295148">
          <w:marLeft w:val="0"/>
          <w:marRight w:val="0"/>
          <w:marTop w:val="0"/>
          <w:marBottom w:val="0"/>
          <w:divBdr>
            <w:top w:val="none" w:sz="0" w:space="0" w:color="auto"/>
            <w:left w:val="none" w:sz="0" w:space="0" w:color="auto"/>
            <w:bottom w:val="none" w:sz="0" w:space="0" w:color="auto"/>
            <w:right w:val="none" w:sz="0" w:space="0" w:color="auto"/>
          </w:divBdr>
        </w:div>
      </w:divsChild>
    </w:div>
    <w:div w:id="633677714">
      <w:bodyDiv w:val="1"/>
      <w:marLeft w:val="0"/>
      <w:marRight w:val="0"/>
      <w:marTop w:val="0"/>
      <w:marBottom w:val="0"/>
      <w:divBdr>
        <w:top w:val="none" w:sz="0" w:space="0" w:color="auto"/>
        <w:left w:val="none" w:sz="0" w:space="0" w:color="auto"/>
        <w:bottom w:val="none" w:sz="0" w:space="0" w:color="auto"/>
        <w:right w:val="none" w:sz="0" w:space="0" w:color="auto"/>
      </w:divBdr>
    </w:div>
    <w:div w:id="685710053">
      <w:bodyDiv w:val="1"/>
      <w:marLeft w:val="0"/>
      <w:marRight w:val="0"/>
      <w:marTop w:val="0"/>
      <w:marBottom w:val="0"/>
      <w:divBdr>
        <w:top w:val="none" w:sz="0" w:space="0" w:color="auto"/>
        <w:left w:val="none" w:sz="0" w:space="0" w:color="auto"/>
        <w:bottom w:val="none" w:sz="0" w:space="0" w:color="auto"/>
        <w:right w:val="none" w:sz="0" w:space="0" w:color="auto"/>
      </w:divBdr>
    </w:div>
    <w:div w:id="737021389">
      <w:bodyDiv w:val="1"/>
      <w:marLeft w:val="0"/>
      <w:marRight w:val="0"/>
      <w:marTop w:val="0"/>
      <w:marBottom w:val="0"/>
      <w:divBdr>
        <w:top w:val="none" w:sz="0" w:space="0" w:color="auto"/>
        <w:left w:val="none" w:sz="0" w:space="0" w:color="auto"/>
        <w:bottom w:val="none" w:sz="0" w:space="0" w:color="auto"/>
        <w:right w:val="none" w:sz="0" w:space="0" w:color="auto"/>
      </w:divBdr>
    </w:div>
    <w:div w:id="785123690">
      <w:bodyDiv w:val="1"/>
      <w:marLeft w:val="0"/>
      <w:marRight w:val="0"/>
      <w:marTop w:val="0"/>
      <w:marBottom w:val="0"/>
      <w:divBdr>
        <w:top w:val="none" w:sz="0" w:space="0" w:color="auto"/>
        <w:left w:val="none" w:sz="0" w:space="0" w:color="auto"/>
        <w:bottom w:val="none" w:sz="0" w:space="0" w:color="auto"/>
        <w:right w:val="none" w:sz="0" w:space="0" w:color="auto"/>
      </w:divBdr>
    </w:div>
    <w:div w:id="829323059">
      <w:bodyDiv w:val="1"/>
      <w:marLeft w:val="0"/>
      <w:marRight w:val="0"/>
      <w:marTop w:val="0"/>
      <w:marBottom w:val="0"/>
      <w:divBdr>
        <w:top w:val="none" w:sz="0" w:space="0" w:color="auto"/>
        <w:left w:val="none" w:sz="0" w:space="0" w:color="auto"/>
        <w:bottom w:val="none" w:sz="0" w:space="0" w:color="auto"/>
        <w:right w:val="none" w:sz="0" w:space="0" w:color="auto"/>
      </w:divBdr>
    </w:div>
    <w:div w:id="938948956">
      <w:bodyDiv w:val="1"/>
      <w:marLeft w:val="0"/>
      <w:marRight w:val="0"/>
      <w:marTop w:val="0"/>
      <w:marBottom w:val="0"/>
      <w:divBdr>
        <w:top w:val="none" w:sz="0" w:space="0" w:color="auto"/>
        <w:left w:val="none" w:sz="0" w:space="0" w:color="auto"/>
        <w:bottom w:val="none" w:sz="0" w:space="0" w:color="auto"/>
        <w:right w:val="none" w:sz="0" w:space="0" w:color="auto"/>
      </w:divBdr>
      <w:divsChild>
        <w:div w:id="1052585185">
          <w:marLeft w:val="0"/>
          <w:marRight w:val="0"/>
          <w:marTop w:val="0"/>
          <w:marBottom w:val="0"/>
          <w:divBdr>
            <w:top w:val="none" w:sz="0" w:space="0" w:color="auto"/>
            <w:left w:val="none" w:sz="0" w:space="0" w:color="auto"/>
            <w:bottom w:val="none" w:sz="0" w:space="0" w:color="auto"/>
            <w:right w:val="none" w:sz="0" w:space="0" w:color="auto"/>
          </w:divBdr>
          <w:divsChild>
            <w:div w:id="199964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040598">
      <w:bodyDiv w:val="1"/>
      <w:marLeft w:val="0"/>
      <w:marRight w:val="0"/>
      <w:marTop w:val="0"/>
      <w:marBottom w:val="0"/>
      <w:divBdr>
        <w:top w:val="none" w:sz="0" w:space="0" w:color="auto"/>
        <w:left w:val="none" w:sz="0" w:space="0" w:color="auto"/>
        <w:bottom w:val="none" w:sz="0" w:space="0" w:color="auto"/>
        <w:right w:val="none" w:sz="0" w:space="0" w:color="auto"/>
      </w:divBdr>
    </w:div>
    <w:div w:id="1074232988">
      <w:bodyDiv w:val="1"/>
      <w:marLeft w:val="0"/>
      <w:marRight w:val="0"/>
      <w:marTop w:val="0"/>
      <w:marBottom w:val="0"/>
      <w:divBdr>
        <w:top w:val="none" w:sz="0" w:space="0" w:color="auto"/>
        <w:left w:val="none" w:sz="0" w:space="0" w:color="auto"/>
        <w:bottom w:val="none" w:sz="0" w:space="0" w:color="auto"/>
        <w:right w:val="none" w:sz="0" w:space="0" w:color="auto"/>
      </w:divBdr>
    </w:div>
    <w:div w:id="1105419517">
      <w:bodyDiv w:val="1"/>
      <w:marLeft w:val="0"/>
      <w:marRight w:val="0"/>
      <w:marTop w:val="0"/>
      <w:marBottom w:val="0"/>
      <w:divBdr>
        <w:top w:val="none" w:sz="0" w:space="0" w:color="auto"/>
        <w:left w:val="none" w:sz="0" w:space="0" w:color="auto"/>
        <w:bottom w:val="none" w:sz="0" w:space="0" w:color="auto"/>
        <w:right w:val="none" w:sz="0" w:space="0" w:color="auto"/>
      </w:divBdr>
    </w:div>
    <w:div w:id="1160316922">
      <w:bodyDiv w:val="1"/>
      <w:marLeft w:val="0"/>
      <w:marRight w:val="0"/>
      <w:marTop w:val="0"/>
      <w:marBottom w:val="0"/>
      <w:divBdr>
        <w:top w:val="none" w:sz="0" w:space="0" w:color="auto"/>
        <w:left w:val="none" w:sz="0" w:space="0" w:color="auto"/>
        <w:bottom w:val="none" w:sz="0" w:space="0" w:color="auto"/>
        <w:right w:val="none" w:sz="0" w:space="0" w:color="auto"/>
      </w:divBdr>
    </w:div>
    <w:div w:id="1186023556">
      <w:bodyDiv w:val="1"/>
      <w:marLeft w:val="0"/>
      <w:marRight w:val="0"/>
      <w:marTop w:val="0"/>
      <w:marBottom w:val="0"/>
      <w:divBdr>
        <w:top w:val="none" w:sz="0" w:space="0" w:color="auto"/>
        <w:left w:val="none" w:sz="0" w:space="0" w:color="auto"/>
        <w:bottom w:val="none" w:sz="0" w:space="0" w:color="auto"/>
        <w:right w:val="none" w:sz="0" w:space="0" w:color="auto"/>
      </w:divBdr>
    </w:div>
    <w:div w:id="1306617597">
      <w:bodyDiv w:val="1"/>
      <w:marLeft w:val="0"/>
      <w:marRight w:val="0"/>
      <w:marTop w:val="0"/>
      <w:marBottom w:val="0"/>
      <w:divBdr>
        <w:top w:val="none" w:sz="0" w:space="0" w:color="auto"/>
        <w:left w:val="none" w:sz="0" w:space="0" w:color="auto"/>
        <w:bottom w:val="none" w:sz="0" w:space="0" w:color="auto"/>
        <w:right w:val="none" w:sz="0" w:space="0" w:color="auto"/>
      </w:divBdr>
    </w:div>
    <w:div w:id="1342316014">
      <w:bodyDiv w:val="1"/>
      <w:marLeft w:val="0"/>
      <w:marRight w:val="0"/>
      <w:marTop w:val="0"/>
      <w:marBottom w:val="0"/>
      <w:divBdr>
        <w:top w:val="none" w:sz="0" w:space="0" w:color="auto"/>
        <w:left w:val="none" w:sz="0" w:space="0" w:color="auto"/>
        <w:bottom w:val="none" w:sz="0" w:space="0" w:color="auto"/>
        <w:right w:val="none" w:sz="0" w:space="0" w:color="auto"/>
      </w:divBdr>
    </w:div>
    <w:div w:id="1408309195">
      <w:bodyDiv w:val="1"/>
      <w:marLeft w:val="0"/>
      <w:marRight w:val="0"/>
      <w:marTop w:val="0"/>
      <w:marBottom w:val="0"/>
      <w:divBdr>
        <w:top w:val="none" w:sz="0" w:space="0" w:color="auto"/>
        <w:left w:val="none" w:sz="0" w:space="0" w:color="auto"/>
        <w:bottom w:val="none" w:sz="0" w:space="0" w:color="auto"/>
        <w:right w:val="none" w:sz="0" w:space="0" w:color="auto"/>
      </w:divBdr>
      <w:divsChild>
        <w:div w:id="272251287">
          <w:marLeft w:val="547"/>
          <w:marRight w:val="0"/>
          <w:marTop w:val="0"/>
          <w:marBottom w:val="0"/>
          <w:divBdr>
            <w:top w:val="none" w:sz="0" w:space="0" w:color="auto"/>
            <w:left w:val="none" w:sz="0" w:space="0" w:color="auto"/>
            <w:bottom w:val="none" w:sz="0" w:space="0" w:color="auto"/>
            <w:right w:val="none" w:sz="0" w:space="0" w:color="auto"/>
          </w:divBdr>
        </w:div>
        <w:div w:id="790245829">
          <w:marLeft w:val="547"/>
          <w:marRight w:val="0"/>
          <w:marTop w:val="0"/>
          <w:marBottom w:val="0"/>
          <w:divBdr>
            <w:top w:val="none" w:sz="0" w:space="0" w:color="auto"/>
            <w:left w:val="none" w:sz="0" w:space="0" w:color="auto"/>
            <w:bottom w:val="none" w:sz="0" w:space="0" w:color="auto"/>
            <w:right w:val="none" w:sz="0" w:space="0" w:color="auto"/>
          </w:divBdr>
        </w:div>
        <w:div w:id="948972066">
          <w:marLeft w:val="547"/>
          <w:marRight w:val="0"/>
          <w:marTop w:val="0"/>
          <w:marBottom w:val="0"/>
          <w:divBdr>
            <w:top w:val="none" w:sz="0" w:space="0" w:color="auto"/>
            <w:left w:val="none" w:sz="0" w:space="0" w:color="auto"/>
            <w:bottom w:val="none" w:sz="0" w:space="0" w:color="auto"/>
            <w:right w:val="none" w:sz="0" w:space="0" w:color="auto"/>
          </w:divBdr>
        </w:div>
        <w:div w:id="1761372938">
          <w:marLeft w:val="547"/>
          <w:marRight w:val="0"/>
          <w:marTop w:val="0"/>
          <w:marBottom w:val="0"/>
          <w:divBdr>
            <w:top w:val="none" w:sz="0" w:space="0" w:color="auto"/>
            <w:left w:val="none" w:sz="0" w:space="0" w:color="auto"/>
            <w:bottom w:val="none" w:sz="0" w:space="0" w:color="auto"/>
            <w:right w:val="none" w:sz="0" w:space="0" w:color="auto"/>
          </w:divBdr>
        </w:div>
        <w:div w:id="1772361922">
          <w:marLeft w:val="547"/>
          <w:marRight w:val="0"/>
          <w:marTop w:val="0"/>
          <w:marBottom w:val="0"/>
          <w:divBdr>
            <w:top w:val="none" w:sz="0" w:space="0" w:color="auto"/>
            <w:left w:val="none" w:sz="0" w:space="0" w:color="auto"/>
            <w:bottom w:val="none" w:sz="0" w:space="0" w:color="auto"/>
            <w:right w:val="none" w:sz="0" w:space="0" w:color="auto"/>
          </w:divBdr>
        </w:div>
        <w:div w:id="2038120886">
          <w:marLeft w:val="547"/>
          <w:marRight w:val="0"/>
          <w:marTop w:val="0"/>
          <w:marBottom w:val="0"/>
          <w:divBdr>
            <w:top w:val="none" w:sz="0" w:space="0" w:color="auto"/>
            <w:left w:val="none" w:sz="0" w:space="0" w:color="auto"/>
            <w:bottom w:val="none" w:sz="0" w:space="0" w:color="auto"/>
            <w:right w:val="none" w:sz="0" w:space="0" w:color="auto"/>
          </w:divBdr>
        </w:div>
      </w:divsChild>
    </w:div>
    <w:div w:id="1446731544">
      <w:bodyDiv w:val="1"/>
      <w:marLeft w:val="0"/>
      <w:marRight w:val="0"/>
      <w:marTop w:val="0"/>
      <w:marBottom w:val="0"/>
      <w:divBdr>
        <w:top w:val="none" w:sz="0" w:space="0" w:color="auto"/>
        <w:left w:val="none" w:sz="0" w:space="0" w:color="auto"/>
        <w:bottom w:val="none" w:sz="0" w:space="0" w:color="auto"/>
        <w:right w:val="none" w:sz="0" w:space="0" w:color="auto"/>
      </w:divBdr>
    </w:div>
    <w:div w:id="1503743794">
      <w:bodyDiv w:val="1"/>
      <w:marLeft w:val="0"/>
      <w:marRight w:val="0"/>
      <w:marTop w:val="0"/>
      <w:marBottom w:val="0"/>
      <w:divBdr>
        <w:top w:val="none" w:sz="0" w:space="0" w:color="auto"/>
        <w:left w:val="none" w:sz="0" w:space="0" w:color="auto"/>
        <w:bottom w:val="none" w:sz="0" w:space="0" w:color="auto"/>
        <w:right w:val="none" w:sz="0" w:space="0" w:color="auto"/>
      </w:divBdr>
    </w:div>
    <w:div w:id="1687713377">
      <w:bodyDiv w:val="1"/>
      <w:marLeft w:val="0"/>
      <w:marRight w:val="0"/>
      <w:marTop w:val="0"/>
      <w:marBottom w:val="0"/>
      <w:divBdr>
        <w:top w:val="none" w:sz="0" w:space="0" w:color="auto"/>
        <w:left w:val="none" w:sz="0" w:space="0" w:color="auto"/>
        <w:bottom w:val="none" w:sz="0" w:space="0" w:color="auto"/>
        <w:right w:val="none" w:sz="0" w:space="0" w:color="auto"/>
      </w:divBdr>
    </w:div>
    <w:div w:id="1708404892">
      <w:bodyDiv w:val="1"/>
      <w:marLeft w:val="0"/>
      <w:marRight w:val="0"/>
      <w:marTop w:val="0"/>
      <w:marBottom w:val="0"/>
      <w:divBdr>
        <w:top w:val="none" w:sz="0" w:space="0" w:color="auto"/>
        <w:left w:val="none" w:sz="0" w:space="0" w:color="auto"/>
        <w:bottom w:val="none" w:sz="0" w:space="0" w:color="auto"/>
        <w:right w:val="none" w:sz="0" w:space="0" w:color="auto"/>
      </w:divBdr>
    </w:div>
    <w:div w:id="1718620761">
      <w:bodyDiv w:val="1"/>
      <w:marLeft w:val="0"/>
      <w:marRight w:val="0"/>
      <w:marTop w:val="0"/>
      <w:marBottom w:val="0"/>
      <w:divBdr>
        <w:top w:val="none" w:sz="0" w:space="0" w:color="auto"/>
        <w:left w:val="none" w:sz="0" w:space="0" w:color="auto"/>
        <w:bottom w:val="none" w:sz="0" w:space="0" w:color="auto"/>
        <w:right w:val="none" w:sz="0" w:space="0" w:color="auto"/>
      </w:divBdr>
      <w:divsChild>
        <w:div w:id="29838170">
          <w:marLeft w:val="547"/>
          <w:marRight w:val="0"/>
          <w:marTop w:val="0"/>
          <w:marBottom w:val="0"/>
          <w:divBdr>
            <w:top w:val="none" w:sz="0" w:space="0" w:color="auto"/>
            <w:left w:val="none" w:sz="0" w:space="0" w:color="auto"/>
            <w:bottom w:val="none" w:sz="0" w:space="0" w:color="auto"/>
            <w:right w:val="none" w:sz="0" w:space="0" w:color="auto"/>
          </w:divBdr>
        </w:div>
      </w:divsChild>
    </w:div>
    <w:div w:id="1734694390">
      <w:bodyDiv w:val="1"/>
      <w:marLeft w:val="0"/>
      <w:marRight w:val="0"/>
      <w:marTop w:val="0"/>
      <w:marBottom w:val="0"/>
      <w:divBdr>
        <w:top w:val="none" w:sz="0" w:space="0" w:color="auto"/>
        <w:left w:val="none" w:sz="0" w:space="0" w:color="auto"/>
        <w:bottom w:val="none" w:sz="0" w:space="0" w:color="auto"/>
        <w:right w:val="none" w:sz="0" w:space="0" w:color="auto"/>
      </w:divBdr>
      <w:divsChild>
        <w:div w:id="529151279">
          <w:marLeft w:val="547"/>
          <w:marRight w:val="0"/>
          <w:marTop w:val="0"/>
          <w:marBottom w:val="0"/>
          <w:divBdr>
            <w:top w:val="none" w:sz="0" w:space="0" w:color="auto"/>
            <w:left w:val="none" w:sz="0" w:space="0" w:color="auto"/>
            <w:bottom w:val="none" w:sz="0" w:space="0" w:color="auto"/>
            <w:right w:val="none" w:sz="0" w:space="0" w:color="auto"/>
          </w:divBdr>
        </w:div>
      </w:divsChild>
    </w:div>
    <w:div w:id="1775317988">
      <w:bodyDiv w:val="1"/>
      <w:marLeft w:val="0"/>
      <w:marRight w:val="0"/>
      <w:marTop w:val="0"/>
      <w:marBottom w:val="0"/>
      <w:divBdr>
        <w:top w:val="none" w:sz="0" w:space="0" w:color="auto"/>
        <w:left w:val="none" w:sz="0" w:space="0" w:color="auto"/>
        <w:bottom w:val="none" w:sz="0" w:space="0" w:color="auto"/>
        <w:right w:val="none" w:sz="0" w:space="0" w:color="auto"/>
      </w:divBdr>
    </w:div>
    <w:div w:id="1803379805">
      <w:bodyDiv w:val="1"/>
      <w:marLeft w:val="0"/>
      <w:marRight w:val="0"/>
      <w:marTop w:val="0"/>
      <w:marBottom w:val="0"/>
      <w:divBdr>
        <w:top w:val="none" w:sz="0" w:space="0" w:color="auto"/>
        <w:left w:val="none" w:sz="0" w:space="0" w:color="auto"/>
        <w:bottom w:val="none" w:sz="0" w:space="0" w:color="auto"/>
        <w:right w:val="none" w:sz="0" w:space="0" w:color="auto"/>
      </w:divBdr>
    </w:div>
    <w:div w:id="1862890625">
      <w:bodyDiv w:val="1"/>
      <w:marLeft w:val="0"/>
      <w:marRight w:val="0"/>
      <w:marTop w:val="0"/>
      <w:marBottom w:val="0"/>
      <w:divBdr>
        <w:top w:val="none" w:sz="0" w:space="0" w:color="auto"/>
        <w:left w:val="none" w:sz="0" w:space="0" w:color="auto"/>
        <w:bottom w:val="none" w:sz="0" w:space="0" w:color="auto"/>
        <w:right w:val="none" w:sz="0" w:space="0" w:color="auto"/>
      </w:divBdr>
    </w:div>
    <w:div w:id="1870021074">
      <w:bodyDiv w:val="1"/>
      <w:marLeft w:val="0"/>
      <w:marRight w:val="0"/>
      <w:marTop w:val="0"/>
      <w:marBottom w:val="0"/>
      <w:divBdr>
        <w:top w:val="none" w:sz="0" w:space="0" w:color="auto"/>
        <w:left w:val="none" w:sz="0" w:space="0" w:color="auto"/>
        <w:bottom w:val="none" w:sz="0" w:space="0" w:color="auto"/>
        <w:right w:val="none" w:sz="0" w:space="0" w:color="auto"/>
      </w:divBdr>
    </w:div>
    <w:div w:id="1924072229">
      <w:bodyDiv w:val="1"/>
      <w:marLeft w:val="0"/>
      <w:marRight w:val="0"/>
      <w:marTop w:val="0"/>
      <w:marBottom w:val="0"/>
      <w:divBdr>
        <w:top w:val="none" w:sz="0" w:space="0" w:color="auto"/>
        <w:left w:val="none" w:sz="0" w:space="0" w:color="auto"/>
        <w:bottom w:val="none" w:sz="0" w:space="0" w:color="auto"/>
        <w:right w:val="none" w:sz="0" w:space="0" w:color="auto"/>
      </w:divBdr>
    </w:div>
    <w:div w:id="1954091093">
      <w:bodyDiv w:val="1"/>
      <w:marLeft w:val="0"/>
      <w:marRight w:val="0"/>
      <w:marTop w:val="0"/>
      <w:marBottom w:val="0"/>
      <w:divBdr>
        <w:top w:val="none" w:sz="0" w:space="0" w:color="auto"/>
        <w:left w:val="none" w:sz="0" w:space="0" w:color="auto"/>
        <w:bottom w:val="none" w:sz="0" w:space="0" w:color="auto"/>
        <w:right w:val="none" w:sz="0" w:space="0" w:color="auto"/>
      </w:divBdr>
    </w:div>
    <w:div w:id="1958488013">
      <w:bodyDiv w:val="1"/>
      <w:marLeft w:val="0"/>
      <w:marRight w:val="0"/>
      <w:marTop w:val="0"/>
      <w:marBottom w:val="0"/>
      <w:divBdr>
        <w:top w:val="none" w:sz="0" w:space="0" w:color="auto"/>
        <w:left w:val="none" w:sz="0" w:space="0" w:color="auto"/>
        <w:bottom w:val="none" w:sz="0" w:space="0" w:color="auto"/>
        <w:right w:val="none" w:sz="0" w:space="0" w:color="auto"/>
      </w:divBdr>
      <w:divsChild>
        <w:div w:id="334116287">
          <w:marLeft w:val="547"/>
          <w:marRight w:val="0"/>
          <w:marTop w:val="0"/>
          <w:marBottom w:val="0"/>
          <w:divBdr>
            <w:top w:val="none" w:sz="0" w:space="0" w:color="auto"/>
            <w:left w:val="none" w:sz="0" w:space="0" w:color="auto"/>
            <w:bottom w:val="none" w:sz="0" w:space="0" w:color="auto"/>
            <w:right w:val="none" w:sz="0" w:space="0" w:color="auto"/>
          </w:divBdr>
        </w:div>
      </w:divsChild>
    </w:div>
    <w:div w:id="1962414257">
      <w:bodyDiv w:val="1"/>
      <w:marLeft w:val="0"/>
      <w:marRight w:val="0"/>
      <w:marTop w:val="0"/>
      <w:marBottom w:val="0"/>
      <w:divBdr>
        <w:top w:val="none" w:sz="0" w:space="0" w:color="auto"/>
        <w:left w:val="none" w:sz="0" w:space="0" w:color="auto"/>
        <w:bottom w:val="none" w:sz="0" w:space="0" w:color="auto"/>
        <w:right w:val="none" w:sz="0" w:space="0" w:color="auto"/>
      </w:divBdr>
    </w:div>
    <w:div w:id="2010210719">
      <w:bodyDiv w:val="1"/>
      <w:marLeft w:val="0"/>
      <w:marRight w:val="0"/>
      <w:marTop w:val="0"/>
      <w:marBottom w:val="0"/>
      <w:divBdr>
        <w:top w:val="none" w:sz="0" w:space="0" w:color="auto"/>
        <w:left w:val="none" w:sz="0" w:space="0" w:color="auto"/>
        <w:bottom w:val="none" w:sz="0" w:space="0" w:color="auto"/>
        <w:right w:val="none" w:sz="0" w:space="0" w:color="auto"/>
      </w:divBdr>
    </w:div>
    <w:div w:id="2053648237">
      <w:bodyDiv w:val="1"/>
      <w:marLeft w:val="0"/>
      <w:marRight w:val="0"/>
      <w:marTop w:val="0"/>
      <w:marBottom w:val="0"/>
      <w:divBdr>
        <w:top w:val="none" w:sz="0" w:space="0" w:color="auto"/>
        <w:left w:val="none" w:sz="0" w:space="0" w:color="auto"/>
        <w:bottom w:val="none" w:sz="0" w:space="0" w:color="auto"/>
        <w:right w:val="none" w:sz="0" w:space="0" w:color="auto"/>
      </w:divBdr>
    </w:div>
    <w:div w:id="2063751834">
      <w:bodyDiv w:val="1"/>
      <w:marLeft w:val="0"/>
      <w:marRight w:val="0"/>
      <w:marTop w:val="0"/>
      <w:marBottom w:val="0"/>
      <w:divBdr>
        <w:top w:val="none" w:sz="0" w:space="0" w:color="auto"/>
        <w:left w:val="none" w:sz="0" w:space="0" w:color="auto"/>
        <w:bottom w:val="none" w:sz="0" w:space="0" w:color="auto"/>
        <w:right w:val="none" w:sz="0" w:space="0" w:color="auto"/>
      </w:divBdr>
    </w:div>
    <w:div w:id="2114469540">
      <w:bodyDiv w:val="1"/>
      <w:marLeft w:val="0"/>
      <w:marRight w:val="0"/>
      <w:marTop w:val="0"/>
      <w:marBottom w:val="0"/>
      <w:divBdr>
        <w:top w:val="none" w:sz="0" w:space="0" w:color="auto"/>
        <w:left w:val="none" w:sz="0" w:space="0" w:color="auto"/>
        <w:bottom w:val="none" w:sz="0" w:space="0" w:color="auto"/>
        <w:right w:val="none" w:sz="0" w:space="0" w:color="auto"/>
      </w:divBdr>
      <w:divsChild>
        <w:div w:id="13361130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2.xml"/><Relationship Id="rId21" Type="http://schemas.microsoft.com/office/2007/relationships/diagramDrawing" Target="diagrams/drawing1.xml"/><Relationship Id="rId34" Type="http://schemas.openxmlformats.org/officeDocument/2006/relationships/diagramLayout" Target="diagrams/layout4.xml"/><Relationship Id="rId42" Type="http://schemas.microsoft.com/office/2007/relationships/diagramDrawing" Target="diagrams/drawing5.xml"/><Relationship Id="rId47" Type="http://schemas.openxmlformats.org/officeDocument/2006/relationships/diagramData" Target="diagrams/data6.xml"/><Relationship Id="rId50" Type="http://schemas.openxmlformats.org/officeDocument/2006/relationships/diagramColors" Target="diagrams/colors6.xml"/><Relationship Id="rId55" Type="http://schemas.openxmlformats.org/officeDocument/2006/relationships/hyperlink" Target="https://www.unaids.org/en/resources/documents/2015/UNAIDS_PCB37_15-18" TargetMode="External"/><Relationship Id="rId63" Type="http://schemas.openxmlformats.org/officeDocument/2006/relationships/image" Target="media/image5.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measureevaluation.org/resources/tools/hiv-aids/place" TargetMode="External"/><Relationship Id="rId29" Type="http://schemas.openxmlformats.org/officeDocument/2006/relationships/diagramLayout" Target="diagrams/layout3.xml"/><Relationship Id="rId11" Type="http://schemas.openxmlformats.org/officeDocument/2006/relationships/image" Target="media/image1.jpeg"/><Relationship Id="rId24" Type="http://schemas.openxmlformats.org/officeDocument/2006/relationships/diagramLayout" Target="diagrams/layout2.xml"/><Relationship Id="rId32" Type="http://schemas.microsoft.com/office/2007/relationships/diagramDrawing" Target="diagrams/drawing3.xml"/><Relationship Id="rId37" Type="http://schemas.microsoft.com/office/2007/relationships/diagramDrawing" Target="diagrams/drawing4.xml"/><Relationship Id="rId40" Type="http://schemas.openxmlformats.org/officeDocument/2006/relationships/diagramQuickStyle" Target="diagrams/quickStyle5.xml"/><Relationship Id="rId45" Type="http://schemas.openxmlformats.org/officeDocument/2006/relationships/chart" Target="charts/chart1.xml"/><Relationship Id="rId53" Type="http://schemas.openxmlformats.org/officeDocument/2006/relationships/hyperlink" Target="https://www.measureevaluation.org/resources/publications/wp-04-81" TargetMode="External"/><Relationship Id="rId58" Type="http://schemas.openxmlformats.org/officeDocument/2006/relationships/hyperlink" Target="https://www.ncbi.nlm.nih.gov/pubmed/21286825" TargetMode="External"/><Relationship Id="rId5" Type="http://schemas.openxmlformats.org/officeDocument/2006/relationships/numbering" Target="numbering.xml"/><Relationship Id="rId61" Type="http://schemas.openxmlformats.org/officeDocument/2006/relationships/hyperlink" Target="https://www.ncbi.nlm.nih.gov/pubmed/14974276" TargetMode="External"/><Relationship Id="rId19" Type="http://schemas.openxmlformats.org/officeDocument/2006/relationships/diagramQuickStyle" Target="diagrams/quickStyle1.xml"/><Relationship Id="rId14" Type="http://schemas.openxmlformats.org/officeDocument/2006/relationships/footer" Target="footer2.xml"/><Relationship Id="rId22" Type="http://schemas.openxmlformats.org/officeDocument/2006/relationships/hyperlink" Target="http://www.unaids.org/en/topic/key-populations" TargetMode="External"/><Relationship Id="rId27" Type="http://schemas.microsoft.com/office/2007/relationships/diagramDrawing" Target="diagrams/drawing2.xml"/><Relationship Id="rId30" Type="http://schemas.openxmlformats.org/officeDocument/2006/relationships/diagramQuickStyle" Target="diagrams/quickStyle3.xml"/><Relationship Id="rId35" Type="http://schemas.openxmlformats.org/officeDocument/2006/relationships/diagramQuickStyle" Target="diagrams/quickStyle4.xml"/><Relationship Id="rId43" Type="http://schemas.openxmlformats.org/officeDocument/2006/relationships/image" Target="media/image3.png"/><Relationship Id="rId48" Type="http://schemas.openxmlformats.org/officeDocument/2006/relationships/diagramLayout" Target="diagrams/layout6.xml"/><Relationship Id="rId56" Type="http://schemas.openxmlformats.org/officeDocument/2006/relationships/hyperlink" Target="http://www.unaids.org/en/topic/key-populations"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microsoft.com/office/2007/relationships/diagramDrawing" Target="diagrams/drawing6.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diagramData" Target="diagrams/data1.xml"/><Relationship Id="rId25" Type="http://schemas.openxmlformats.org/officeDocument/2006/relationships/diagramQuickStyle" Target="diagrams/quickStyle2.xml"/><Relationship Id="rId33" Type="http://schemas.openxmlformats.org/officeDocument/2006/relationships/diagramData" Target="diagrams/data4.xml"/><Relationship Id="rId38" Type="http://schemas.openxmlformats.org/officeDocument/2006/relationships/diagramData" Target="diagrams/data5.xml"/><Relationship Id="rId46" Type="http://schemas.openxmlformats.org/officeDocument/2006/relationships/chart" Target="charts/chart2.xml"/><Relationship Id="rId59" Type="http://schemas.openxmlformats.org/officeDocument/2006/relationships/hyperlink" Target="https://www.fhi360.org/sites/default/files/media/documents/resource-linkages-cote-abidjan-french-place-april%202017.pdf" TargetMode="External"/><Relationship Id="rId20" Type="http://schemas.openxmlformats.org/officeDocument/2006/relationships/diagramColors" Target="diagrams/colors1.xml"/><Relationship Id="rId41" Type="http://schemas.openxmlformats.org/officeDocument/2006/relationships/diagramColors" Target="diagrams/colors5.xml"/><Relationship Id="rId54" Type="http://schemas.openxmlformats.org/officeDocument/2006/relationships/hyperlink" Target="https://www.ncbi.nlm.nih.gov/pubmed/20545916" TargetMode="External"/><Relationship Id="rId62" Type="http://schemas.openxmlformats.org/officeDocument/2006/relationships/hyperlink" Target="https://www.measureevaluation.org/resources/publications/wp-04-8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measureevaluation.org/resources/tools/hiv-aids/place" TargetMode="External"/><Relationship Id="rId23" Type="http://schemas.openxmlformats.org/officeDocument/2006/relationships/diagramData" Target="diagrams/data2.xml"/><Relationship Id="rId28" Type="http://schemas.openxmlformats.org/officeDocument/2006/relationships/diagramData" Target="diagrams/data3.xml"/><Relationship Id="rId36" Type="http://schemas.openxmlformats.org/officeDocument/2006/relationships/diagramColors" Target="diagrams/colors4.xml"/><Relationship Id="rId49" Type="http://schemas.openxmlformats.org/officeDocument/2006/relationships/diagramQuickStyle" Target="diagrams/quickStyle6.xml"/><Relationship Id="rId57" Type="http://schemas.openxmlformats.org/officeDocument/2006/relationships/hyperlink" Target="http://www.unaids.org/en/topic/key-populations" TargetMode="External"/><Relationship Id="rId10" Type="http://schemas.openxmlformats.org/officeDocument/2006/relationships/endnotes" Target="endnotes.xml"/><Relationship Id="rId31" Type="http://schemas.openxmlformats.org/officeDocument/2006/relationships/diagramColors" Target="diagrams/colors3.xml"/><Relationship Id="rId44" Type="http://schemas.openxmlformats.org/officeDocument/2006/relationships/image" Target="media/image4.png"/><Relationship Id="rId52" Type="http://schemas.openxmlformats.org/officeDocument/2006/relationships/hyperlink" Target="https://www.ncbi.nlm.nih.gov/pubmed/15627232" TargetMode="External"/><Relationship Id="rId60" Type="http://schemas.openxmlformats.org/officeDocument/2006/relationships/hyperlink" Target="https://www.hhs.gov/ohrp/regulations-and-policy/belmont-report/read-the-belmont-report/index.html" TargetMode="Externa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diagramLayout" Target="diagrams/layout1.xml"/><Relationship Id="rId39" Type="http://schemas.openxmlformats.org/officeDocument/2006/relationships/diagramLayout" Target="diagrams/layout5.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100" b="0" i="0" u="none" strike="noStrike" kern="1200" spc="0" baseline="0">
                <a:solidFill>
                  <a:schemeClr val="tx1">
                    <a:lumMod val="65000"/>
                    <a:lumOff val="35000"/>
                  </a:schemeClr>
                </a:solidFill>
                <a:latin typeface="+mn-lt"/>
                <a:ea typeface="+mn-ea"/>
                <a:cs typeface="+mn-cs"/>
              </a:defRPr>
            </a:pPr>
            <a:r>
              <a:rPr lang="en-US" sz="1100"/>
              <a:t>Testing History: Internet vs Physical Venues </a:t>
            </a:r>
          </a:p>
          <a:p>
            <a:pPr algn="ctr">
              <a:defRPr sz="1100"/>
            </a:pPr>
            <a:r>
              <a:rPr lang="en-US" sz="1100"/>
              <a:t>By</a:t>
            </a:r>
            <a:r>
              <a:rPr lang="en-US" sz="1100" baseline="0"/>
              <a:t> Testing Status, Percentage </a:t>
            </a:r>
            <a:endParaRPr lang="en-US" sz="1100"/>
          </a:p>
        </c:rich>
      </c:tx>
      <c:layout>
        <c:manualLayout>
          <c:xMode val="edge"/>
          <c:yMode val="edge"/>
          <c:x val="0.2164153146777256"/>
          <c:y val="2.1245979197998064E-2"/>
        </c:manualLayout>
      </c:layout>
      <c:overlay val="0"/>
      <c:spPr>
        <a:noFill/>
        <a:ln>
          <a:noFill/>
        </a:ln>
        <a:effectLst/>
      </c:spPr>
      <c:txPr>
        <a:bodyPr rot="0" spcFirstLastPara="1" vertOverflow="ellipsis" vert="horz" wrap="square" anchor="ctr" anchorCtr="1"/>
        <a:lstStyle/>
        <a:p>
          <a:pPr algn="ct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Sheet1!$B$37</c:f>
              <c:strCache>
                <c:ptCount val="1"/>
                <c:pt idx="0">
                  <c:v>Internet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Sheet1!$A$38:$A$40</c:f>
              <c:strCache>
                <c:ptCount val="3"/>
                <c:pt idx="0">
                  <c:v>Never Tested</c:v>
                </c:pt>
                <c:pt idx="1">
                  <c:v>Most Recent Test was Positif</c:v>
                </c:pt>
                <c:pt idx="2">
                  <c:v>Most Recent Test was Negatif </c:v>
                </c:pt>
              </c:strCache>
            </c:strRef>
          </c:cat>
          <c:val>
            <c:numRef>
              <c:f>Sheet1!$B$38:$B$40</c:f>
              <c:numCache>
                <c:formatCode>General</c:formatCode>
                <c:ptCount val="3"/>
                <c:pt idx="0">
                  <c:v>16.899999999999999</c:v>
                </c:pt>
                <c:pt idx="1">
                  <c:v>6.13</c:v>
                </c:pt>
                <c:pt idx="2">
                  <c:v>77.010000000000005</c:v>
                </c:pt>
              </c:numCache>
            </c:numRef>
          </c:val>
          <c:extLst>
            <c:ext xmlns:c16="http://schemas.microsoft.com/office/drawing/2014/chart" uri="{C3380CC4-5D6E-409C-BE32-E72D297353CC}">
              <c16:uniqueId val="{00000000-5141-4A4D-85A2-9F1654A08BCF}"/>
            </c:ext>
          </c:extLst>
        </c:ser>
        <c:ser>
          <c:idx val="1"/>
          <c:order val="1"/>
          <c:tx>
            <c:strRef>
              <c:f>Sheet1!$C$37</c:f>
              <c:strCache>
                <c:ptCount val="1"/>
                <c:pt idx="0">
                  <c:v>Physical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Sheet1!$A$38:$A$40</c:f>
              <c:strCache>
                <c:ptCount val="3"/>
                <c:pt idx="0">
                  <c:v>Never Tested</c:v>
                </c:pt>
                <c:pt idx="1">
                  <c:v>Most Recent Test was Positif</c:v>
                </c:pt>
                <c:pt idx="2">
                  <c:v>Most Recent Test was Negatif </c:v>
                </c:pt>
              </c:strCache>
            </c:strRef>
          </c:cat>
          <c:val>
            <c:numRef>
              <c:f>Sheet1!$C$38:$C$40</c:f>
              <c:numCache>
                <c:formatCode>0.00</c:formatCode>
                <c:ptCount val="3"/>
                <c:pt idx="0">
                  <c:v>23.84</c:v>
                </c:pt>
                <c:pt idx="1">
                  <c:v>3.3</c:v>
                </c:pt>
                <c:pt idx="2">
                  <c:v>72.88</c:v>
                </c:pt>
              </c:numCache>
            </c:numRef>
          </c:val>
          <c:extLst>
            <c:ext xmlns:c16="http://schemas.microsoft.com/office/drawing/2014/chart" uri="{C3380CC4-5D6E-409C-BE32-E72D297353CC}">
              <c16:uniqueId val="{00000001-5141-4A4D-85A2-9F1654A08BCF}"/>
            </c:ext>
          </c:extLst>
        </c:ser>
        <c:dLbls>
          <c:showLegendKey val="0"/>
          <c:showVal val="0"/>
          <c:showCatName val="0"/>
          <c:showSerName val="0"/>
          <c:showPercent val="0"/>
          <c:showBubbleSize val="0"/>
        </c:dLbls>
        <c:gapWidth val="219"/>
        <c:overlap val="-27"/>
        <c:axId val="363215520"/>
        <c:axId val="363213168"/>
      </c:barChart>
      <c:catAx>
        <c:axId val="36321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3213168"/>
        <c:crosses val="autoZero"/>
        <c:auto val="1"/>
        <c:lblAlgn val="ctr"/>
        <c:lblOffset val="100"/>
        <c:noMultiLvlLbl val="0"/>
      </c:catAx>
      <c:valAx>
        <c:axId val="363213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3215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266264381380902E-2"/>
          <c:y val="4.7356655905651301E-2"/>
          <c:w val="0.91948423947547897"/>
          <c:h val="0.70462176345331595"/>
        </c:manualLayout>
      </c:layout>
      <c:barChart>
        <c:barDir val="col"/>
        <c:grouping val="clustered"/>
        <c:varyColors val="0"/>
        <c:ser>
          <c:idx val="1"/>
          <c:order val="0"/>
          <c:tx>
            <c:strRef>
              <c:f>Sheet1!$C$1</c:f>
              <c:strCache>
                <c:ptCount val="1"/>
                <c:pt idx="0">
                  <c:v>Physical Venues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None of the MSM That I Know</c:v>
                </c:pt>
                <c:pt idx="1">
                  <c:v>1-30%</c:v>
                </c:pt>
                <c:pt idx="2">
                  <c:v>31-60%</c:v>
                </c:pt>
                <c:pt idx="3">
                  <c:v>61-90%</c:v>
                </c:pt>
                <c:pt idx="4">
                  <c:v>&gt;90%</c:v>
                </c:pt>
              </c:strCache>
            </c:strRef>
          </c:cat>
          <c:val>
            <c:numRef>
              <c:f>Sheet1!$C$2:$C$6</c:f>
              <c:numCache>
                <c:formatCode>0.00%</c:formatCode>
                <c:ptCount val="5"/>
                <c:pt idx="0">
                  <c:v>0.28399999999999997</c:v>
                </c:pt>
                <c:pt idx="1">
                  <c:v>0.14899999999999999</c:v>
                </c:pt>
                <c:pt idx="2">
                  <c:v>0.153</c:v>
                </c:pt>
                <c:pt idx="3">
                  <c:v>0.17599999999999999</c:v>
                </c:pt>
                <c:pt idx="4">
                  <c:v>0.23799999999999999</c:v>
                </c:pt>
              </c:numCache>
            </c:numRef>
          </c:val>
          <c:extLst>
            <c:ext xmlns:c16="http://schemas.microsoft.com/office/drawing/2014/chart" uri="{C3380CC4-5D6E-409C-BE32-E72D297353CC}">
              <c16:uniqueId val="{00000000-47CC-4EAD-8A97-C6DB84EA5087}"/>
            </c:ext>
          </c:extLst>
        </c:ser>
        <c:dLbls>
          <c:showLegendKey val="0"/>
          <c:showVal val="0"/>
          <c:showCatName val="0"/>
          <c:showSerName val="0"/>
          <c:showPercent val="0"/>
          <c:showBubbleSize val="0"/>
        </c:dLbls>
        <c:gapWidth val="219"/>
        <c:overlap val="-27"/>
        <c:axId val="354509672"/>
        <c:axId val="354512416"/>
      </c:barChart>
      <c:catAx>
        <c:axId val="354509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crossAx val="354512416"/>
        <c:crosses val="autoZero"/>
        <c:auto val="1"/>
        <c:lblAlgn val="ctr"/>
        <c:lblOffset val="100"/>
        <c:noMultiLvlLbl val="0"/>
      </c:catAx>
      <c:valAx>
        <c:axId val="3545124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en-US"/>
          </a:p>
        </c:txPr>
        <c:crossAx val="354509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CEDDBE5-8637-4AB0-AD7B-4E04762BF189}" type="doc">
      <dgm:prSet loTypeId="urn:microsoft.com/office/officeart/2005/8/layout/hList1" loCatId="list" qsTypeId="urn:microsoft.com/office/officeart/2005/8/quickstyle/simple2" qsCatId="simple" csTypeId="urn:microsoft.com/office/officeart/2005/8/colors/accent6_2" csCatId="accent6" phldr="1"/>
      <dgm:spPr/>
      <dgm:t>
        <a:bodyPr/>
        <a:lstStyle/>
        <a:p>
          <a:endParaRPr lang="en-US"/>
        </a:p>
      </dgm:t>
    </dgm:pt>
    <dgm:pt modelId="{B1142BE5-8354-4663-B997-5B70F0F87B0C}">
      <dgm:prSet phldrT="[Text]" custT="1"/>
      <dgm:spPr/>
      <dgm:t>
        <a:bodyPr/>
        <a:lstStyle/>
        <a:p>
          <a:r>
            <a:rPr lang="en-US" sz="1000">
              <a:latin typeface="Century Gothic" panose="020B0502020202020204" pitchFamily="34" charset="0"/>
            </a:rPr>
            <a:t>Part 1.  Protocol Preparation </a:t>
          </a:r>
        </a:p>
      </dgm:t>
    </dgm:pt>
    <dgm:pt modelId="{9D403C50-65EF-489C-96E3-485B6DE25C23}" type="parTrans" cxnId="{698896D0-790E-47F6-A0C8-09B71A90475A}">
      <dgm:prSet/>
      <dgm:spPr/>
      <dgm:t>
        <a:bodyPr/>
        <a:lstStyle/>
        <a:p>
          <a:endParaRPr lang="en-US" sz="1000">
            <a:latin typeface="Century Gothic" panose="020B0502020202020204" pitchFamily="34" charset="0"/>
          </a:endParaRPr>
        </a:p>
      </dgm:t>
    </dgm:pt>
    <dgm:pt modelId="{ABA85E2F-1920-4113-861D-04EE059E5A2F}" type="sibTrans" cxnId="{698896D0-790E-47F6-A0C8-09B71A90475A}">
      <dgm:prSet/>
      <dgm:spPr/>
      <dgm:t>
        <a:bodyPr/>
        <a:lstStyle/>
        <a:p>
          <a:endParaRPr lang="en-US" sz="1000">
            <a:latin typeface="Century Gothic" panose="020B0502020202020204" pitchFamily="34" charset="0"/>
          </a:endParaRPr>
        </a:p>
      </dgm:t>
    </dgm:pt>
    <dgm:pt modelId="{1C21EACA-9C67-4087-B96E-C8DF0C1CF1C3}">
      <dgm:prSet phldrT="[Text]" custT="1"/>
      <dgm:spPr/>
      <dgm:t>
        <a:bodyPr/>
        <a:lstStyle/>
        <a:p>
          <a:r>
            <a:rPr lang="en-US" sz="900">
              <a:latin typeface="Century Gothic" panose="020B0502020202020204" pitchFamily="34" charset="0"/>
            </a:rPr>
            <a:t>PLACE Overview </a:t>
          </a:r>
        </a:p>
      </dgm:t>
    </dgm:pt>
    <dgm:pt modelId="{F791BC15-38D1-4520-A674-75658DB5C797}" type="parTrans" cxnId="{EF2382D2-E0D1-414E-A616-A498378BB6CE}">
      <dgm:prSet/>
      <dgm:spPr/>
      <dgm:t>
        <a:bodyPr/>
        <a:lstStyle/>
        <a:p>
          <a:endParaRPr lang="en-US" sz="1000">
            <a:latin typeface="Century Gothic" panose="020B0502020202020204" pitchFamily="34" charset="0"/>
          </a:endParaRPr>
        </a:p>
      </dgm:t>
    </dgm:pt>
    <dgm:pt modelId="{A6009946-8152-47A3-AADB-4F0FACA9B546}" type="sibTrans" cxnId="{EF2382D2-E0D1-414E-A616-A498378BB6CE}">
      <dgm:prSet/>
      <dgm:spPr/>
      <dgm:t>
        <a:bodyPr/>
        <a:lstStyle/>
        <a:p>
          <a:endParaRPr lang="en-US" sz="1000">
            <a:latin typeface="Century Gothic" panose="020B0502020202020204" pitchFamily="34" charset="0"/>
          </a:endParaRPr>
        </a:p>
      </dgm:t>
    </dgm:pt>
    <dgm:pt modelId="{0AC18336-7481-4D75-A9FD-938D3B47F861}">
      <dgm:prSet phldrT="[Text]" custT="1"/>
      <dgm:spPr/>
      <dgm:t>
        <a:bodyPr/>
        <a:lstStyle/>
        <a:p>
          <a:r>
            <a:rPr lang="en-US" sz="1000">
              <a:latin typeface="Century Gothic" panose="020B0502020202020204" pitchFamily="34" charset="0"/>
            </a:rPr>
            <a:t>Part 2.  Fieldwork Implementation</a:t>
          </a:r>
        </a:p>
      </dgm:t>
    </dgm:pt>
    <dgm:pt modelId="{07426FC6-1AD1-43D5-86B1-03D544F1B805}" type="parTrans" cxnId="{41FFA3EB-A59B-4B07-92A4-7AB30943F5CB}">
      <dgm:prSet/>
      <dgm:spPr/>
      <dgm:t>
        <a:bodyPr/>
        <a:lstStyle/>
        <a:p>
          <a:endParaRPr lang="en-US" sz="1000">
            <a:latin typeface="Century Gothic" panose="020B0502020202020204" pitchFamily="34" charset="0"/>
          </a:endParaRPr>
        </a:p>
      </dgm:t>
    </dgm:pt>
    <dgm:pt modelId="{6903C59B-A880-4203-B5C0-530BBB78926D}" type="sibTrans" cxnId="{41FFA3EB-A59B-4B07-92A4-7AB30943F5CB}">
      <dgm:prSet/>
      <dgm:spPr/>
      <dgm:t>
        <a:bodyPr/>
        <a:lstStyle/>
        <a:p>
          <a:endParaRPr lang="en-US" sz="1000">
            <a:latin typeface="Century Gothic" panose="020B0502020202020204" pitchFamily="34" charset="0"/>
          </a:endParaRPr>
        </a:p>
      </dgm:t>
    </dgm:pt>
    <dgm:pt modelId="{DC5FB4C6-E0C3-444D-BCFB-69471A7C3CA9}">
      <dgm:prSet phldrT="[Text]" custT="1"/>
      <dgm:spPr/>
      <dgm:t>
        <a:bodyPr/>
        <a:lstStyle/>
        <a:p>
          <a:r>
            <a:rPr lang="en-US" sz="900">
              <a:latin typeface="Century Gothic" panose="020B0502020202020204" pitchFamily="34" charset="0"/>
            </a:rPr>
            <a:t>Sample PLACE Protocol </a:t>
          </a:r>
        </a:p>
      </dgm:t>
    </dgm:pt>
    <dgm:pt modelId="{85333338-6C73-4FFC-A2CF-2E365297E27C}" type="parTrans" cxnId="{BA1A3E7C-102B-4B55-9F9A-75081A221CA0}">
      <dgm:prSet/>
      <dgm:spPr/>
      <dgm:t>
        <a:bodyPr/>
        <a:lstStyle/>
        <a:p>
          <a:endParaRPr lang="en-US"/>
        </a:p>
      </dgm:t>
    </dgm:pt>
    <dgm:pt modelId="{8426176F-DBC5-403C-A723-2A936B01B07A}" type="sibTrans" cxnId="{BA1A3E7C-102B-4B55-9F9A-75081A221CA0}">
      <dgm:prSet/>
      <dgm:spPr/>
      <dgm:t>
        <a:bodyPr/>
        <a:lstStyle/>
        <a:p>
          <a:endParaRPr lang="en-US"/>
        </a:p>
      </dgm:t>
    </dgm:pt>
    <dgm:pt modelId="{7D638DE4-6905-413C-9E76-663266ACD6E9}">
      <dgm:prSet phldrT="[Text]" custT="1"/>
      <dgm:spPr/>
      <dgm:t>
        <a:bodyPr/>
        <a:lstStyle/>
        <a:p>
          <a:r>
            <a:rPr lang="en-US" sz="900">
              <a:latin typeface="Century Gothic" panose="020B0502020202020204" pitchFamily="34" charset="0"/>
            </a:rPr>
            <a:t>Survey Questionnaires (Form A, Form B, Form C), Fact Sheets for Informed Consent, and Interviewer Confidentiality Pledge</a:t>
          </a:r>
        </a:p>
      </dgm:t>
    </dgm:pt>
    <dgm:pt modelId="{5AB16269-A7E7-40B6-8B1E-A4B8BCE23594}" type="parTrans" cxnId="{AFED8AB5-2C8B-45FA-9DD2-9B3526331C4F}">
      <dgm:prSet/>
      <dgm:spPr/>
      <dgm:t>
        <a:bodyPr/>
        <a:lstStyle/>
        <a:p>
          <a:endParaRPr lang="en-US"/>
        </a:p>
      </dgm:t>
    </dgm:pt>
    <dgm:pt modelId="{2BE239EB-49FB-4B51-9568-ADE88A817275}" type="sibTrans" cxnId="{AFED8AB5-2C8B-45FA-9DD2-9B3526331C4F}">
      <dgm:prSet/>
      <dgm:spPr/>
      <dgm:t>
        <a:bodyPr/>
        <a:lstStyle/>
        <a:p>
          <a:endParaRPr lang="en-US"/>
        </a:p>
      </dgm:t>
    </dgm:pt>
    <dgm:pt modelId="{C2B423CA-794A-4E44-ADF8-487E527CB458}">
      <dgm:prSet phldrT="[Text]" custT="1"/>
      <dgm:spPr/>
      <dgm:t>
        <a:bodyPr/>
        <a:lstStyle/>
        <a:p>
          <a:r>
            <a:rPr lang="en-US" sz="900">
              <a:latin typeface="Century Gothic" panose="020B0502020202020204" pitchFamily="34" charset="0"/>
            </a:rPr>
            <a:t>Fieldwork Implementation Guide (step-by-step instructions) </a:t>
          </a:r>
        </a:p>
      </dgm:t>
    </dgm:pt>
    <dgm:pt modelId="{DDD75BF9-3FC9-4561-8D1C-08A579F904D5}" type="parTrans" cxnId="{E63CEC11-C3A8-49FC-9403-3788E492FACE}">
      <dgm:prSet/>
      <dgm:spPr/>
      <dgm:t>
        <a:bodyPr/>
        <a:lstStyle/>
        <a:p>
          <a:endParaRPr lang="en-US"/>
        </a:p>
      </dgm:t>
    </dgm:pt>
    <dgm:pt modelId="{A40719DF-5F1A-4522-AB48-8491FF5B1BD4}" type="sibTrans" cxnId="{E63CEC11-C3A8-49FC-9403-3788E492FACE}">
      <dgm:prSet/>
      <dgm:spPr/>
      <dgm:t>
        <a:bodyPr/>
        <a:lstStyle/>
        <a:p>
          <a:endParaRPr lang="en-US"/>
        </a:p>
      </dgm:t>
    </dgm:pt>
    <dgm:pt modelId="{23498573-1A78-4071-B826-939FD7B02EC9}">
      <dgm:prSet phldrT="[Text]" custT="1"/>
      <dgm:spPr/>
      <dgm:t>
        <a:bodyPr/>
        <a:lstStyle/>
        <a:p>
          <a:r>
            <a:rPr lang="en-US" sz="1000">
              <a:latin typeface="Century Gothic" panose="020B0502020202020204" pitchFamily="34" charset="0"/>
            </a:rPr>
            <a:t>Part 3. Virtual PLACE Implementation</a:t>
          </a:r>
        </a:p>
      </dgm:t>
    </dgm:pt>
    <dgm:pt modelId="{C1A42F69-367C-45DF-9118-E50C0E26ECFC}" type="parTrans" cxnId="{E1D8D120-E7DD-4818-B61A-725D29EE68D9}">
      <dgm:prSet/>
      <dgm:spPr/>
      <dgm:t>
        <a:bodyPr/>
        <a:lstStyle/>
        <a:p>
          <a:endParaRPr lang="en-US"/>
        </a:p>
      </dgm:t>
    </dgm:pt>
    <dgm:pt modelId="{2B4E207C-87FB-4E76-8671-4B382E620D72}" type="sibTrans" cxnId="{E1D8D120-E7DD-4818-B61A-725D29EE68D9}">
      <dgm:prSet/>
      <dgm:spPr/>
      <dgm:t>
        <a:bodyPr/>
        <a:lstStyle/>
        <a:p>
          <a:endParaRPr lang="en-US"/>
        </a:p>
      </dgm:t>
    </dgm:pt>
    <dgm:pt modelId="{F0D28B2F-6168-47BF-AE8E-382E69BE7DDA}">
      <dgm:prSet phldrT="[Text]" custT="1"/>
      <dgm:spPr/>
      <dgm:t>
        <a:bodyPr/>
        <a:lstStyle/>
        <a:p>
          <a:r>
            <a:rPr lang="en-US" sz="900">
              <a:latin typeface="Century Gothic" panose="020B0502020202020204" pitchFamily="34" charset="0"/>
            </a:rPr>
            <a:t>Adapted Questionnaires (Virtual Form A, Virtual Form B, Virtual Form C)</a:t>
          </a:r>
        </a:p>
      </dgm:t>
    </dgm:pt>
    <dgm:pt modelId="{8B8954BC-6BB4-4DE4-ABB7-323DF030A931}" type="parTrans" cxnId="{F84E2F80-B2DA-4E93-88EE-19E73D2CE815}">
      <dgm:prSet/>
      <dgm:spPr/>
      <dgm:t>
        <a:bodyPr/>
        <a:lstStyle/>
        <a:p>
          <a:endParaRPr lang="en-US"/>
        </a:p>
      </dgm:t>
    </dgm:pt>
    <dgm:pt modelId="{C94210FD-3E9B-4FD6-9B37-33D3A13B2D5A}" type="sibTrans" cxnId="{F84E2F80-B2DA-4E93-88EE-19E73D2CE815}">
      <dgm:prSet/>
      <dgm:spPr/>
      <dgm:t>
        <a:bodyPr/>
        <a:lstStyle/>
        <a:p>
          <a:endParaRPr lang="en-US"/>
        </a:p>
      </dgm:t>
    </dgm:pt>
    <dgm:pt modelId="{D240379E-1A9E-49F5-925E-4C5F0D3C19DA}">
      <dgm:prSet custT="1"/>
      <dgm:spPr/>
      <dgm:t>
        <a:bodyPr/>
        <a:lstStyle/>
        <a:p>
          <a:r>
            <a:rPr lang="en-US" sz="900">
              <a:latin typeface="Century Gothic" panose="020B0502020202020204" pitchFamily="34" charset="0"/>
            </a:rPr>
            <a:t>Protocol Decisions Manual (with tools </a:t>
          </a:r>
          <a:br>
            <a:rPr lang="en-US" sz="900">
              <a:latin typeface="Century Gothic" panose="020B0502020202020204" pitchFamily="34" charset="0"/>
            </a:rPr>
          </a:br>
          <a:r>
            <a:rPr lang="en-US" sz="900">
              <a:latin typeface="Century Gothic" panose="020B0502020202020204" pitchFamily="34" charset="0"/>
            </a:rPr>
            <a:t>  and worksheets)</a:t>
          </a:r>
        </a:p>
      </dgm:t>
    </dgm:pt>
    <dgm:pt modelId="{A91576A5-9047-4120-95C3-F07B931DB3D6}" type="parTrans" cxnId="{C05D391E-080A-4420-9880-5C4476792977}">
      <dgm:prSet/>
      <dgm:spPr/>
      <dgm:t>
        <a:bodyPr/>
        <a:lstStyle/>
        <a:p>
          <a:endParaRPr lang="en-US"/>
        </a:p>
      </dgm:t>
    </dgm:pt>
    <dgm:pt modelId="{EB6B466D-C274-4BA3-B1D3-30A2FC8C1307}" type="sibTrans" cxnId="{C05D391E-080A-4420-9880-5C4476792977}">
      <dgm:prSet/>
      <dgm:spPr/>
      <dgm:t>
        <a:bodyPr/>
        <a:lstStyle/>
        <a:p>
          <a:endParaRPr lang="en-US"/>
        </a:p>
      </dgm:t>
    </dgm:pt>
    <dgm:pt modelId="{3423F923-EA84-44D6-AC67-A4122DC99932}">
      <dgm:prSet custT="1"/>
      <dgm:spPr/>
      <dgm:t>
        <a:bodyPr/>
        <a:lstStyle/>
        <a:p>
          <a:r>
            <a:rPr lang="en-US" sz="900">
              <a:latin typeface="Century Gothic" panose="020B0502020202020204" pitchFamily="34" charset="0"/>
            </a:rPr>
            <a:t>District PLACE Report Template </a:t>
          </a:r>
        </a:p>
      </dgm:t>
    </dgm:pt>
    <dgm:pt modelId="{684FEA4A-B08E-46A9-9B28-828C8B522722}" type="parTrans" cxnId="{F35AC62B-1E77-493D-AE60-767D351960C2}">
      <dgm:prSet/>
      <dgm:spPr/>
      <dgm:t>
        <a:bodyPr/>
        <a:lstStyle/>
        <a:p>
          <a:endParaRPr lang="en-US"/>
        </a:p>
      </dgm:t>
    </dgm:pt>
    <dgm:pt modelId="{E26F05C4-104F-4E81-BF28-FA8658DCC3B6}" type="sibTrans" cxnId="{F35AC62B-1E77-493D-AE60-767D351960C2}">
      <dgm:prSet/>
      <dgm:spPr/>
      <dgm:t>
        <a:bodyPr/>
        <a:lstStyle/>
        <a:p>
          <a:endParaRPr lang="en-US"/>
        </a:p>
      </dgm:t>
    </dgm:pt>
    <dgm:pt modelId="{49F8F753-7122-4DF3-BC04-82059A07BA58}">
      <dgm:prSet custT="1"/>
      <dgm:spPr/>
      <dgm:t>
        <a:bodyPr/>
        <a:lstStyle/>
        <a:p>
          <a:r>
            <a:rPr lang="en-US" sz="900">
              <a:latin typeface="Century Gothic" panose="020B0502020202020204" pitchFamily="34" charset="0"/>
            </a:rPr>
            <a:t>Fieldwork Forms </a:t>
          </a:r>
        </a:p>
      </dgm:t>
    </dgm:pt>
    <dgm:pt modelId="{8DD58B17-F50E-4090-8A26-EEB1534FE186}" type="parTrans" cxnId="{8787B21B-DCE4-4233-AE2D-CD45CB257FB3}">
      <dgm:prSet/>
      <dgm:spPr/>
      <dgm:t>
        <a:bodyPr/>
        <a:lstStyle/>
        <a:p>
          <a:endParaRPr lang="en-US"/>
        </a:p>
      </dgm:t>
    </dgm:pt>
    <dgm:pt modelId="{CAD3C1DF-5177-43D5-9AF3-7BCD8E14EB1C}" type="sibTrans" cxnId="{8787B21B-DCE4-4233-AE2D-CD45CB257FB3}">
      <dgm:prSet/>
      <dgm:spPr/>
      <dgm:t>
        <a:bodyPr/>
        <a:lstStyle/>
        <a:p>
          <a:endParaRPr lang="en-US"/>
        </a:p>
      </dgm:t>
    </dgm:pt>
    <dgm:pt modelId="{65870E07-6750-49B1-9618-164B796C9042}">
      <dgm:prSet custT="1"/>
      <dgm:spPr/>
      <dgm:t>
        <a:bodyPr/>
        <a:lstStyle/>
        <a:p>
          <a:r>
            <a:rPr lang="en-US" sz="900">
              <a:latin typeface="Century Gothic" panose="020B0502020202020204" pitchFamily="34" charset="0"/>
            </a:rPr>
            <a:t>Fieldwork Tools</a:t>
          </a:r>
        </a:p>
      </dgm:t>
    </dgm:pt>
    <dgm:pt modelId="{8D7C4863-B858-473B-8035-8F91441B5086}" type="parTrans" cxnId="{876EC8CF-BA8A-4341-B15C-FFF151263FEE}">
      <dgm:prSet/>
      <dgm:spPr/>
      <dgm:t>
        <a:bodyPr/>
        <a:lstStyle/>
        <a:p>
          <a:endParaRPr lang="en-US"/>
        </a:p>
      </dgm:t>
    </dgm:pt>
    <dgm:pt modelId="{E27EEB72-7626-4139-A0D2-205773781B2A}" type="sibTrans" cxnId="{876EC8CF-BA8A-4341-B15C-FFF151263FEE}">
      <dgm:prSet/>
      <dgm:spPr/>
      <dgm:t>
        <a:bodyPr/>
        <a:lstStyle/>
        <a:p>
          <a:endParaRPr lang="en-US"/>
        </a:p>
      </dgm:t>
    </dgm:pt>
    <dgm:pt modelId="{2147FEDD-9EA7-4EB8-BA17-4EBCB0109595}">
      <dgm:prSet custT="1"/>
      <dgm:spPr/>
      <dgm:t>
        <a:bodyPr/>
        <a:lstStyle/>
        <a:p>
          <a:r>
            <a:rPr lang="en-US" sz="900">
              <a:latin typeface="Century Gothic" panose="020B0502020202020204" pitchFamily="34" charset="0"/>
            </a:rPr>
            <a:t>Training Materials </a:t>
          </a:r>
        </a:p>
      </dgm:t>
    </dgm:pt>
    <dgm:pt modelId="{CCD049CA-886B-40F8-B882-D04E707DD278}" type="parTrans" cxnId="{5DB4E988-FCED-4278-9A90-F8C33B9D04B3}">
      <dgm:prSet/>
      <dgm:spPr/>
      <dgm:t>
        <a:bodyPr/>
        <a:lstStyle/>
        <a:p>
          <a:endParaRPr lang="en-US"/>
        </a:p>
      </dgm:t>
    </dgm:pt>
    <dgm:pt modelId="{EB81A3C8-8738-416E-A0F8-41DE1E514CDF}" type="sibTrans" cxnId="{5DB4E988-FCED-4278-9A90-F8C33B9D04B3}">
      <dgm:prSet/>
      <dgm:spPr/>
      <dgm:t>
        <a:bodyPr/>
        <a:lstStyle/>
        <a:p>
          <a:endParaRPr lang="en-US"/>
        </a:p>
      </dgm:t>
    </dgm:pt>
    <dgm:pt modelId="{8D1D4C5E-D248-4574-8557-25872C3A897A}">
      <dgm:prSet custT="1"/>
      <dgm:spPr/>
      <dgm:t>
        <a:bodyPr/>
        <a:lstStyle/>
        <a:p>
          <a:pPr>
            <a:buFont typeface="Times New Roman" panose="02020603050405020304" pitchFamily="18" charset="0"/>
            <a:buChar char="•"/>
          </a:pPr>
          <a:r>
            <a:rPr lang="en-US" sz="900">
              <a:latin typeface="Century Gothic" panose="020B0502020202020204" pitchFamily="34" charset="0"/>
            </a:rPr>
            <a:t>Worksheets</a:t>
          </a:r>
        </a:p>
      </dgm:t>
    </dgm:pt>
    <dgm:pt modelId="{3F48261C-7D75-4571-BDEB-3C782545528C}" type="parTrans" cxnId="{8DC20CE2-3974-44F3-AB05-01243350E026}">
      <dgm:prSet/>
      <dgm:spPr/>
      <dgm:t>
        <a:bodyPr/>
        <a:lstStyle/>
        <a:p>
          <a:endParaRPr lang="en-US"/>
        </a:p>
      </dgm:t>
    </dgm:pt>
    <dgm:pt modelId="{F38A9224-C711-4CF2-B606-A691F274F524}" type="sibTrans" cxnId="{8DC20CE2-3974-44F3-AB05-01243350E026}">
      <dgm:prSet/>
      <dgm:spPr/>
      <dgm:t>
        <a:bodyPr/>
        <a:lstStyle/>
        <a:p>
          <a:endParaRPr lang="en-US"/>
        </a:p>
      </dgm:t>
    </dgm:pt>
    <dgm:pt modelId="{58943F5A-5E25-4DF1-A97E-6FAB40FB4EF6}">
      <dgm:prSet phldrT="[Text]" custT="1"/>
      <dgm:spPr/>
      <dgm:t>
        <a:bodyPr/>
        <a:lstStyle/>
        <a:p>
          <a:r>
            <a:rPr lang="en-US" sz="900">
              <a:latin typeface="Century Gothic" panose="020B0502020202020204" pitchFamily="34" charset="0"/>
            </a:rPr>
            <a:t>Adapted Fact Sheets for Informed Consent and Interviewer Confidentiality Pledge</a:t>
          </a:r>
        </a:p>
      </dgm:t>
    </dgm:pt>
    <dgm:pt modelId="{2CD05426-6687-45C2-BBB2-1B7E29453C22}" type="parTrans" cxnId="{32F86A17-6367-476E-BB89-584BB75F17B1}">
      <dgm:prSet/>
      <dgm:spPr/>
      <dgm:t>
        <a:bodyPr/>
        <a:lstStyle/>
        <a:p>
          <a:endParaRPr lang="en-US"/>
        </a:p>
      </dgm:t>
    </dgm:pt>
    <dgm:pt modelId="{EA7AFF02-E079-4FD7-9B66-748986DD4415}" type="sibTrans" cxnId="{32F86A17-6367-476E-BB89-584BB75F17B1}">
      <dgm:prSet/>
      <dgm:spPr/>
      <dgm:t>
        <a:bodyPr/>
        <a:lstStyle/>
        <a:p>
          <a:endParaRPr lang="en-US"/>
        </a:p>
      </dgm:t>
    </dgm:pt>
    <dgm:pt modelId="{78533FEA-ACFA-40D7-BDF7-DF3727E43C82}" type="pres">
      <dgm:prSet presAssocID="{2CEDDBE5-8637-4AB0-AD7B-4E04762BF189}" presName="Name0" presStyleCnt="0">
        <dgm:presLayoutVars>
          <dgm:dir/>
          <dgm:animLvl val="lvl"/>
          <dgm:resizeHandles val="exact"/>
        </dgm:presLayoutVars>
      </dgm:prSet>
      <dgm:spPr/>
    </dgm:pt>
    <dgm:pt modelId="{D4DCB1B3-12A0-42BE-8B64-50AB299D29F3}" type="pres">
      <dgm:prSet presAssocID="{B1142BE5-8354-4663-B997-5B70F0F87B0C}" presName="composite" presStyleCnt="0"/>
      <dgm:spPr/>
    </dgm:pt>
    <dgm:pt modelId="{C271E444-EE80-488D-888A-3E7C35EE921D}" type="pres">
      <dgm:prSet presAssocID="{B1142BE5-8354-4663-B997-5B70F0F87B0C}" presName="parTx" presStyleLbl="alignNode1" presStyleIdx="0" presStyleCnt="3" custLinFactNeighborX="-2238" custLinFactNeighborY="2541">
        <dgm:presLayoutVars>
          <dgm:chMax val="0"/>
          <dgm:chPref val="0"/>
          <dgm:bulletEnabled val="1"/>
        </dgm:presLayoutVars>
      </dgm:prSet>
      <dgm:spPr/>
    </dgm:pt>
    <dgm:pt modelId="{25B51690-D33A-43C6-9730-C47734B7F6E3}" type="pres">
      <dgm:prSet presAssocID="{B1142BE5-8354-4663-B997-5B70F0F87B0C}" presName="desTx" presStyleLbl="alignAccFollowNode1" presStyleIdx="0" presStyleCnt="3">
        <dgm:presLayoutVars>
          <dgm:bulletEnabled val="1"/>
        </dgm:presLayoutVars>
      </dgm:prSet>
      <dgm:spPr/>
    </dgm:pt>
    <dgm:pt modelId="{47FD2F86-9349-4CD4-ADA9-616D67A42673}" type="pres">
      <dgm:prSet presAssocID="{ABA85E2F-1920-4113-861D-04EE059E5A2F}" presName="space" presStyleCnt="0"/>
      <dgm:spPr/>
    </dgm:pt>
    <dgm:pt modelId="{28A387E0-CBC7-41DF-8519-DE257D3455F0}" type="pres">
      <dgm:prSet presAssocID="{0AC18336-7481-4D75-A9FD-938D3B47F861}" presName="composite" presStyleCnt="0"/>
      <dgm:spPr/>
    </dgm:pt>
    <dgm:pt modelId="{A6212C28-A12E-4DCC-B099-CCAEF5087142}" type="pres">
      <dgm:prSet presAssocID="{0AC18336-7481-4D75-A9FD-938D3B47F861}" presName="parTx" presStyleLbl="alignNode1" presStyleIdx="1" presStyleCnt="3" custLinFactNeighborX="311" custLinFactNeighborY="-4194">
        <dgm:presLayoutVars>
          <dgm:chMax val="0"/>
          <dgm:chPref val="0"/>
          <dgm:bulletEnabled val="1"/>
        </dgm:presLayoutVars>
      </dgm:prSet>
      <dgm:spPr/>
    </dgm:pt>
    <dgm:pt modelId="{9FE261B4-BD3A-4D92-B923-3DBAAB8B5315}" type="pres">
      <dgm:prSet presAssocID="{0AC18336-7481-4D75-A9FD-938D3B47F861}" presName="desTx" presStyleLbl="alignAccFollowNode1" presStyleIdx="1" presStyleCnt="3">
        <dgm:presLayoutVars>
          <dgm:bulletEnabled val="1"/>
        </dgm:presLayoutVars>
      </dgm:prSet>
      <dgm:spPr/>
    </dgm:pt>
    <dgm:pt modelId="{21304973-D300-4115-88D2-C6A9D3480A83}" type="pres">
      <dgm:prSet presAssocID="{6903C59B-A880-4203-B5C0-530BBB78926D}" presName="space" presStyleCnt="0"/>
      <dgm:spPr/>
    </dgm:pt>
    <dgm:pt modelId="{4934E52A-5E4F-40C9-B7EB-14E7F74B17AD}" type="pres">
      <dgm:prSet presAssocID="{23498573-1A78-4071-B826-939FD7B02EC9}" presName="composite" presStyleCnt="0"/>
      <dgm:spPr/>
    </dgm:pt>
    <dgm:pt modelId="{C1B19C08-BD80-42F6-A2BF-71D64088186F}" type="pres">
      <dgm:prSet presAssocID="{23498573-1A78-4071-B826-939FD7B02EC9}" presName="parTx" presStyleLbl="alignNode1" presStyleIdx="2" presStyleCnt="3">
        <dgm:presLayoutVars>
          <dgm:chMax val="0"/>
          <dgm:chPref val="0"/>
          <dgm:bulletEnabled val="1"/>
        </dgm:presLayoutVars>
      </dgm:prSet>
      <dgm:spPr/>
    </dgm:pt>
    <dgm:pt modelId="{C7584123-88BA-4F81-B604-E3C9292E7C56}" type="pres">
      <dgm:prSet presAssocID="{23498573-1A78-4071-B826-939FD7B02EC9}" presName="desTx" presStyleLbl="alignAccFollowNode1" presStyleIdx="2" presStyleCnt="3">
        <dgm:presLayoutVars>
          <dgm:bulletEnabled val="1"/>
        </dgm:presLayoutVars>
      </dgm:prSet>
      <dgm:spPr/>
    </dgm:pt>
  </dgm:ptLst>
  <dgm:cxnLst>
    <dgm:cxn modelId="{0060AC02-C6B5-475A-A4B2-2490E1EA883F}" type="presOf" srcId="{49F8F753-7122-4DF3-BC04-82059A07BA58}" destId="{9FE261B4-BD3A-4D92-B923-3DBAAB8B5315}" srcOrd="0" destOrd="1" presId="urn:microsoft.com/office/officeart/2005/8/layout/hList1"/>
    <dgm:cxn modelId="{E63CEC11-C3A8-49FC-9403-3788E492FACE}" srcId="{0AC18336-7481-4D75-A9FD-938D3B47F861}" destId="{C2B423CA-794A-4E44-ADF8-487E527CB458}" srcOrd="0" destOrd="0" parTransId="{DDD75BF9-3FC9-4561-8D1C-08A579F904D5}" sibTransId="{A40719DF-5F1A-4522-AB48-8491FF5B1BD4}"/>
    <dgm:cxn modelId="{32F86A17-6367-476E-BB89-584BB75F17B1}" srcId="{23498573-1A78-4071-B826-939FD7B02EC9}" destId="{58943F5A-5E25-4DF1-A97E-6FAB40FB4EF6}" srcOrd="1" destOrd="0" parTransId="{2CD05426-6687-45C2-BBB2-1B7E29453C22}" sibTransId="{EA7AFF02-E079-4FD7-9B66-748986DD4415}"/>
    <dgm:cxn modelId="{8787B21B-DCE4-4233-AE2D-CD45CB257FB3}" srcId="{0AC18336-7481-4D75-A9FD-938D3B47F861}" destId="{49F8F753-7122-4DF3-BC04-82059A07BA58}" srcOrd="1" destOrd="0" parTransId="{8DD58B17-F50E-4090-8A26-EEB1534FE186}" sibTransId="{CAD3C1DF-5177-43D5-9AF3-7BCD8E14EB1C}"/>
    <dgm:cxn modelId="{C05D391E-080A-4420-9880-5C4476792977}" srcId="{B1142BE5-8354-4663-B997-5B70F0F87B0C}" destId="{D240379E-1A9E-49F5-925E-4C5F0D3C19DA}" srcOrd="3" destOrd="0" parTransId="{A91576A5-9047-4120-95C3-F07B931DB3D6}" sibTransId="{EB6B466D-C274-4BA3-B1D3-30A2FC8C1307}"/>
    <dgm:cxn modelId="{470B3C1F-CA86-4C89-9C72-4229777A456A}" type="presOf" srcId="{B1142BE5-8354-4663-B997-5B70F0F87B0C}" destId="{C271E444-EE80-488D-888A-3E7C35EE921D}" srcOrd="0" destOrd="0" presId="urn:microsoft.com/office/officeart/2005/8/layout/hList1"/>
    <dgm:cxn modelId="{E1D8D120-E7DD-4818-B61A-725D29EE68D9}" srcId="{2CEDDBE5-8637-4AB0-AD7B-4E04762BF189}" destId="{23498573-1A78-4071-B826-939FD7B02EC9}" srcOrd="2" destOrd="0" parTransId="{C1A42F69-367C-45DF-9118-E50C0E26ECFC}" sibTransId="{2B4E207C-87FB-4E76-8671-4B382E620D72}"/>
    <dgm:cxn modelId="{F35AC62B-1E77-493D-AE60-767D351960C2}" srcId="{B1142BE5-8354-4663-B997-5B70F0F87B0C}" destId="{3423F923-EA84-44D6-AC67-A4122DC99932}" srcOrd="4" destOrd="0" parTransId="{684FEA4A-B08E-46A9-9B28-828C8B522722}" sibTransId="{E26F05C4-104F-4E81-BF28-FA8658DCC3B6}"/>
    <dgm:cxn modelId="{723A4433-A2BB-49F8-B154-E4ECFC4E1180}" type="presOf" srcId="{1C21EACA-9C67-4087-B96E-C8DF0C1CF1C3}" destId="{25B51690-D33A-43C6-9730-C47734B7F6E3}" srcOrd="0" destOrd="0" presId="urn:microsoft.com/office/officeart/2005/8/layout/hList1"/>
    <dgm:cxn modelId="{9732085F-62B1-479C-88FA-5157BFE61D62}" type="presOf" srcId="{3423F923-EA84-44D6-AC67-A4122DC99932}" destId="{25B51690-D33A-43C6-9730-C47734B7F6E3}" srcOrd="0" destOrd="4" presId="urn:microsoft.com/office/officeart/2005/8/layout/hList1"/>
    <dgm:cxn modelId="{6C40F865-6AA2-4340-9EB2-4EAA7F36384C}" type="presOf" srcId="{7D638DE4-6905-413C-9E76-663266ACD6E9}" destId="{25B51690-D33A-43C6-9730-C47734B7F6E3}" srcOrd="0" destOrd="2" presId="urn:microsoft.com/office/officeart/2005/8/layout/hList1"/>
    <dgm:cxn modelId="{24AB3247-F0A0-4D6E-81CB-FC4B11E0E0E4}" type="presOf" srcId="{0AC18336-7481-4D75-A9FD-938D3B47F861}" destId="{A6212C28-A12E-4DCC-B099-CCAEF5087142}" srcOrd="0" destOrd="0" presId="urn:microsoft.com/office/officeart/2005/8/layout/hList1"/>
    <dgm:cxn modelId="{32A3AE57-5668-418C-A5DB-1B619F7B5FCE}" type="presOf" srcId="{65870E07-6750-49B1-9618-164B796C9042}" destId="{9FE261B4-BD3A-4D92-B923-3DBAAB8B5315}" srcOrd="0" destOrd="2" presId="urn:microsoft.com/office/officeart/2005/8/layout/hList1"/>
    <dgm:cxn modelId="{74B3C077-C8C4-410F-9136-C227B75D329A}" type="presOf" srcId="{8D1D4C5E-D248-4574-8557-25872C3A897A}" destId="{C7584123-88BA-4F81-B604-E3C9292E7C56}" srcOrd="0" destOrd="2" presId="urn:microsoft.com/office/officeart/2005/8/layout/hList1"/>
    <dgm:cxn modelId="{BA1A3E7C-102B-4B55-9F9A-75081A221CA0}" srcId="{B1142BE5-8354-4663-B997-5B70F0F87B0C}" destId="{DC5FB4C6-E0C3-444D-BCFB-69471A7C3CA9}" srcOrd="1" destOrd="0" parTransId="{85333338-6C73-4FFC-A2CF-2E365297E27C}" sibTransId="{8426176F-DBC5-403C-A723-2A936B01B07A}"/>
    <dgm:cxn modelId="{F1B8387D-9A07-460C-8967-CB2A449DCF47}" type="presOf" srcId="{2147FEDD-9EA7-4EB8-BA17-4EBCB0109595}" destId="{9FE261B4-BD3A-4D92-B923-3DBAAB8B5315}" srcOrd="0" destOrd="3" presId="urn:microsoft.com/office/officeart/2005/8/layout/hList1"/>
    <dgm:cxn modelId="{F84E2F80-B2DA-4E93-88EE-19E73D2CE815}" srcId="{23498573-1A78-4071-B826-939FD7B02EC9}" destId="{F0D28B2F-6168-47BF-AE8E-382E69BE7DDA}" srcOrd="0" destOrd="0" parTransId="{8B8954BC-6BB4-4DE4-ABB7-323DF030A931}" sibTransId="{C94210FD-3E9B-4FD6-9B37-33D3A13B2D5A}"/>
    <dgm:cxn modelId="{32F29B86-7639-47ED-A5B1-9BC223C44C75}" type="presOf" srcId="{2CEDDBE5-8637-4AB0-AD7B-4E04762BF189}" destId="{78533FEA-ACFA-40D7-BDF7-DF3727E43C82}" srcOrd="0" destOrd="0" presId="urn:microsoft.com/office/officeart/2005/8/layout/hList1"/>
    <dgm:cxn modelId="{35430B88-D7DA-431D-8E78-4494D2FBBE49}" type="presOf" srcId="{58943F5A-5E25-4DF1-A97E-6FAB40FB4EF6}" destId="{C7584123-88BA-4F81-B604-E3C9292E7C56}" srcOrd="0" destOrd="1" presId="urn:microsoft.com/office/officeart/2005/8/layout/hList1"/>
    <dgm:cxn modelId="{5DB4E988-FCED-4278-9A90-F8C33B9D04B3}" srcId="{0AC18336-7481-4D75-A9FD-938D3B47F861}" destId="{2147FEDD-9EA7-4EB8-BA17-4EBCB0109595}" srcOrd="3" destOrd="0" parTransId="{CCD049CA-886B-40F8-B882-D04E707DD278}" sibTransId="{EB81A3C8-8738-416E-A0F8-41DE1E514CDF}"/>
    <dgm:cxn modelId="{8F465A8C-1141-4CDC-B4C2-2BEABE9CF735}" type="presOf" srcId="{DC5FB4C6-E0C3-444D-BCFB-69471A7C3CA9}" destId="{25B51690-D33A-43C6-9730-C47734B7F6E3}" srcOrd="0" destOrd="1" presId="urn:microsoft.com/office/officeart/2005/8/layout/hList1"/>
    <dgm:cxn modelId="{C0F07B9E-B3E5-48FD-AD95-6E13B1AA7EA8}" type="presOf" srcId="{D240379E-1A9E-49F5-925E-4C5F0D3C19DA}" destId="{25B51690-D33A-43C6-9730-C47734B7F6E3}" srcOrd="0" destOrd="3" presId="urn:microsoft.com/office/officeart/2005/8/layout/hList1"/>
    <dgm:cxn modelId="{5B1F689F-A1EA-42F7-BD06-87C1362EE2FC}" type="presOf" srcId="{F0D28B2F-6168-47BF-AE8E-382E69BE7DDA}" destId="{C7584123-88BA-4F81-B604-E3C9292E7C56}" srcOrd="0" destOrd="0" presId="urn:microsoft.com/office/officeart/2005/8/layout/hList1"/>
    <dgm:cxn modelId="{99BAC5A5-5C5A-4AFA-88C2-37B7B0C1F80A}" type="presOf" srcId="{C2B423CA-794A-4E44-ADF8-487E527CB458}" destId="{9FE261B4-BD3A-4D92-B923-3DBAAB8B5315}" srcOrd="0" destOrd="0" presId="urn:microsoft.com/office/officeart/2005/8/layout/hList1"/>
    <dgm:cxn modelId="{AFED8AB5-2C8B-45FA-9DD2-9B3526331C4F}" srcId="{B1142BE5-8354-4663-B997-5B70F0F87B0C}" destId="{7D638DE4-6905-413C-9E76-663266ACD6E9}" srcOrd="2" destOrd="0" parTransId="{5AB16269-A7E7-40B6-8B1E-A4B8BCE23594}" sibTransId="{2BE239EB-49FB-4B51-9568-ADE88A817275}"/>
    <dgm:cxn modelId="{DD1F52CB-0AA4-4B01-BABE-D41CEC461E30}" type="presOf" srcId="{23498573-1A78-4071-B826-939FD7B02EC9}" destId="{C1B19C08-BD80-42F6-A2BF-71D64088186F}" srcOrd="0" destOrd="0" presId="urn:microsoft.com/office/officeart/2005/8/layout/hList1"/>
    <dgm:cxn modelId="{876EC8CF-BA8A-4341-B15C-FFF151263FEE}" srcId="{0AC18336-7481-4D75-A9FD-938D3B47F861}" destId="{65870E07-6750-49B1-9618-164B796C9042}" srcOrd="2" destOrd="0" parTransId="{8D7C4863-B858-473B-8035-8F91441B5086}" sibTransId="{E27EEB72-7626-4139-A0D2-205773781B2A}"/>
    <dgm:cxn modelId="{698896D0-790E-47F6-A0C8-09B71A90475A}" srcId="{2CEDDBE5-8637-4AB0-AD7B-4E04762BF189}" destId="{B1142BE5-8354-4663-B997-5B70F0F87B0C}" srcOrd="0" destOrd="0" parTransId="{9D403C50-65EF-489C-96E3-485B6DE25C23}" sibTransId="{ABA85E2F-1920-4113-861D-04EE059E5A2F}"/>
    <dgm:cxn modelId="{EF2382D2-E0D1-414E-A616-A498378BB6CE}" srcId="{B1142BE5-8354-4663-B997-5B70F0F87B0C}" destId="{1C21EACA-9C67-4087-B96E-C8DF0C1CF1C3}" srcOrd="0" destOrd="0" parTransId="{F791BC15-38D1-4520-A674-75658DB5C797}" sibTransId="{A6009946-8152-47A3-AADB-4F0FACA9B546}"/>
    <dgm:cxn modelId="{8DC20CE2-3974-44F3-AB05-01243350E026}" srcId="{23498573-1A78-4071-B826-939FD7B02EC9}" destId="{8D1D4C5E-D248-4574-8557-25872C3A897A}" srcOrd="2" destOrd="0" parTransId="{3F48261C-7D75-4571-BDEB-3C782545528C}" sibTransId="{F38A9224-C711-4CF2-B606-A691F274F524}"/>
    <dgm:cxn modelId="{41FFA3EB-A59B-4B07-92A4-7AB30943F5CB}" srcId="{2CEDDBE5-8637-4AB0-AD7B-4E04762BF189}" destId="{0AC18336-7481-4D75-A9FD-938D3B47F861}" srcOrd="1" destOrd="0" parTransId="{07426FC6-1AD1-43D5-86B1-03D544F1B805}" sibTransId="{6903C59B-A880-4203-B5C0-530BBB78926D}"/>
    <dgm:cxn modelId="{26011AAF-A159-4834-B1D6-E16D28945D76}" type="presParOf" srcId="{78533FEA-ACFA-40D7-BDF7-DF3727E43C82}" destId="{D4DCB1B3-12A0-42BE-8B64-50AB299D29F3}" srcOrd="0" destOrd="0" presId="urn:microsoft.com/office/officeart/2005/8/layout/hList1"/>
    <dgm:cxn modelId="{9F399ECD-72EE-4CF6-B8F6-F16BC67DFB6F}" type="presParOf" srcId="{D4DCB1B3-12A0-42BE-8B64-50AB299D29F3}" destId="{C271E444-EE80-488D-888A-3E7C35EE921D}" srcOrd="0" destOrd="0" presId="urn:microsoft.com/office/officeart/2005/8/layout/hList1"/>
    <dgm:cxn modelId="{6730DFDD-42BC-42D5-B8AD-6B7B42EF9EA9}" type="presParOf" srcId="{D4DCB1B3-12A0-42BE-8B64-50AB299D29F3}" destId="{25B51690-D33A-43C6-9730-C47734B7F6E3}" srcOrd="1" destOrd="0" presId="urn:microsoft.com/office/officeart/2005/8/layout/hList1"/>
    <dgm:cxn modelId="{B8492D48-F6DE-46D9-A628-1C536B49D97F}" type="presParOf" srcId="{78533FEA-ACFA-40D7-BDF7-DF3727E43C82}" destId="{47FD2F86-9349-4CD4-ADA9-616D67A42673}" srcOrd="1" destOrd="0" presId="urn:microsoft.com/office/officeart/2005/8/layout/hList1"/>
    <dgm:cxn modelId="{9F710F99-5335-4C91-84A1-80B6540B8E02}" type="presParOf" srcId="{78533FEA-ACFA-40D7-BDF7-DF3727E43C82}" destId="{28A387E0-CBC7-41DF-8519-DE257D3455F0}" srcOrd="2" destOrd="0" presId="urn:microsoft.com/office/officeart/2005/8/layout/hList1"/>
    <dgm:cxn modelId="{3189F8B2-9E4B-42B4-BEDB-3249A26F77AE}" type="presParOf" srcId="{28A387E0-CBC7-41DF-8519-DE257D3455F0}" destId="{A6212C28-A12E-4DCC-B099-CCAEF5087142}" srcOrd="0" destOrd="0" presId="urn:microsoft.com/office/officeart/2005/8/layout/hList1"/>
    <dgm:cxn modelId="{59CE7EE1-88E5-4A21-B3EE-54606195D635}" type="presParOf" srcId="{28A387E0-CBC7-41DF-8519-DE257D3455F0}" destId="{9FE261B4-BD3A-4D92-B923-3DBAAB8B5315}" srcOrd="1" destOrd="0" presId="urn:microsoft.com/office/officeart/2005/8/layout/hList1"/>
    <dgm:cxn modelId="{706AA5C1-162C-406B-BE21-14A5963E02D4}" type="presParOf" srcId="{78533FEA-ACFA-40D7-BDF7-DF3727E43C82}" destId="{21304973-D300-4115-88D2-C6A9D3480A83}" srcOrd="3" destOrd="0" presId="urn:microsoft.com/office/officeart/2005/8/layout/hList1"/>
    <dgm:cxn modelId="{0430E80E-613E-4E30-9244-A8E7157C08EA}" type="presParOf" srcId="{78533FEA-ACFA-40D7-BDF7-DF3727E43C82}" destId="{4934E52A-5E4F-40C9-B7EB-14E7F74B17AD}" srcOrd="4" destOrd="0" presId="urn:microsoft.com/office/officeart/2005/8/layout/hList1"/>
    <dgm:cxn modelId="{FE703017-3B5E-440E-957D-89DE398F3BDE}" type="presParOf" srcId="{4934E52A-5E4F-40C9-B7EB-14E7F74B17AD}" destId="{C1B19C08-BD80-42F6-A2BF-71D64088186F}" srcOrd="0" destOrd="0" presId="urn:microsoft.com/office/officeart/2005/8/layout/hList1"/>
    <dgm:cxn modelId="{3079A95E-3E7D-454B-BD46-A7BD78CFE8C3}" type="presParOf" srcId="{4934E52A-5E4F-40C9-B7EB-14E7F74B17AD}" destId="{C7584123-88BA-4F81-B604-E3C9292E7C56}" srcOrd="1" destOrd="0" presId="urn:microsoft.com/office/officeart/2005/8/layout/hList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DA8B903-A00C-435D-A053-5523A8EAB402}" type="doc">
      <dgm:prSet loTypeId="urn:microsoft.com/office/officeart/2005/8/layout/hierarchy5" loCatId="hierarchy" qsTypeId="urn:microsoft.com/office/officeart/2005/8/quickstyle/simple1" qsCatId="simple" csTypeId="urn:microsoft.com/office/officeart/2005/8/colors/accent6_2" csCatId="accent6" phldr="1"/>
      <dgm:spPr/>
      <dgm:t>
        <a:bodyPr/>
        <a:lstStyle/>
        <a:p>
          <a:endParaRPr lang="en-US"/>
        </a:p>
      </dgm:t>
    </dgm:pt>
    <dgm:pt modelId="{34F55C4A-D6D3-42B1-8BD6-419EBF8C46C1}">
      <dgm:prSet phldrT="[Text]"/>
      <dgm:spPr>
        <a:xfrm>
          <a:off x="57283" y="558832"/>
          <a:ext cx="776634" cy="388317"/>
        </a:xfrm>
        <a:prstGeom prst="roundRect">
          <a:avLst>
            <a:gd name="adj" fmla="val 10000"/>
          </a:avLst>
        </a:prstGeom>
      </dgm:spPr>
      <dgm:t>
        <a:bodyPr/>
        <a:lstStyle/>
        <a:p>
          <a:pPr>
            <a:buNone/>
          </a:pPr>
          <a:r>
            <a:rPr lang="en-US">
              <a:latin typeface="Century Gothic" panose="020B0502020202020204" pitchFamily="34" charset="0"/>
              <a:ea typeface="+mn-ea"/>
              <a:cs typeface="+mn-cs"/>
            </a:rPr>
            <a:t>PLACE options</a:t>
          </a:r>
        </a:p>
      </dgm:t>
    </dgm:pt>
    <dgm:pt modelId="{906C5C03-A83D-437F-AFA9-505218221318}" type="parTrans" cxnId="{3A872D24-7CFE-481F-AF09-08296015712C}">
      <dgm:prSet/>
      <dgm:spPr/>
      <dgm:t>
        <a:bodyPr/>
        <a:lstStyle/>
        <a:p>
          <a:endParaRPr lang="en-US">
            <a:latin typeface="Century Gothic" panose="020B0502020202020204" pitchFamily="34" charset="0"/>
          </a:endParaRPr>
        </a:p>
      </dgm:t>
    </dgm:pt>
    <dgm:pt modelId="{22CD96CF-49BE-4C67-B209-BE28A7892CED}" type="sibTrans" cxnId="{3A872D24-7CFE-481F-AF09-08296015712C}">
      <dgm:prSet/>
      <dgm:spPr/>
      <dgm:t>
        <a:bodyPr/>
        <a:lstStyle/>
        <a:p>
          <a:endParaRPr lang="en-US">
            <a:latin typeface="Century Gothic" panose="020B0502020202020204" pitchFamily="34" charset="0"/>
          </a:endParaRPr>
        </a:p>
      </dgm:t>
    </dgm:pt>
    <dgm:pt modelId="{50244996-9C15-4CC8-A938-85B685064404}">
      <dgm:prSet phldrT="[Text]"/>
      <dgm:spPr>
        <a:xfrm>
          <a:off x="1144572" y="223908"/>
          <a:ext cx="776634" cy="388317"/>
        </a:xfrm>
        <a:prstGeom prst="roundRect">
          <a:avLst>
            <a:gd name="adj" fmla="val 10000"/>
          </a:avLst>
        </a:prstGeom>
      </dgm:spPr>
      <dgm:t>
        <a:bodyPr/>
        <a:lstStyle/>
        <a:p>
          <a:pPr>
            <a:buNone/>
          </a:pPr>
          <a:r>
            <a:rPr lang="en-US">
              <a:latin typeface="Century Gothic" panose="020B0502020202020204" pitchFamily="34" charset="0"/>
              <a:ea typeface="+mn-ea"/>
              <a:cs typeface="+mn-cs"/>
            </a:rPr>
            <a:t>Combined  </a:t>
          </a:r>
        </a:p>
      </dgm:t>
    </dgm:pt>
    <dgm:pt modelId="{1687A60D-43A7-40B3-AFD2-D897015BF749}" type="parTrans" cxnId="{30FBFD5C-8EE5-4E6F-A0D9-7E0C1592287A}">
      <dgm:prSet/>
      <dgm:spPr>
        <a:xfrm rot="18770822">
          <a:off x="760838" y="558283"/>
          <a:ext cx="456814" cy="54492"/>
        </a:xfrm>
        <a:custGeom>
          <a:avLst/>
          <a:gdLst/>
          <a:ahLst/>
          <a:cxnLst/>
          <a:rect l="0" t="0" r="0" b="0"/>
          <a:pathLst>
            <a:path>
              <a:moveTo>
                <a:pt x="0" y="27246"/>
              </a:moveTo>
              <a:lnTo>
                <a:pt x="456814" y="27246"/>
              </a:lnTo>
            </a:path>
          </a:pathLst>
        </a:custGeom>
      </dgm:spPr>
      <dgm:t>
        <a:bodyPr/>
        <a:lstStyle/>
        <a:p>
          <a:pPr>
            <a:buNone/>
          </a:pPr>
          <a:endParaRPr lang="en-US">
            <a:solidFill>
              <a:sysClr val="windowText" lastClr="000000">
                <a:hueOff val="0"/>
                <a:satOff val="0"/>
                <a:lumOff val="0"/>
                <a:alphaOff val="0"/>
              </a:sysClr>
            </a:solidFill>
            <a:latin typeface="Century Gothic" panose="020B0502020202020204" pitchFamily="34" charset="0"/>
            <a:ea typeface="+mn-ea"/>
            <a:cs typeface="+mn-cs"/>
          </a:endParaRPr>
        </a:p>
      </dgm:t>
    </dgm:pt>
    <dgm:pt modelId="{6DA77906-641E-44D3-8F3B-7A8B0AE2F4DB}" type="sibTrans" cxnId="{30FBFD5C-8EE5-4E6F-A0D9-7E0C1592287A}">
      <dgm:prSet/>
      <dgm:spPr/>
      <dgm:t>
        <a:bodyPr/>
        <a:lstStyle/>
        <a:p>
          <a:endParaRPr lang="en-US">
            <a:latin typeface="Century Gothic" panose="020B0502020202020204" pitchFamily="34" charset="0"/>
          </a:endParaRPr>
        </a:p>
      </dgm:t>
    </dgm:pt>
    <dgm:pt modelId="{4D040D7F-E69F-4E7C-9025-39C67A4C08C0}">
      <dgm:prSet phldrT="[Text]"/>
      <dgm:spPr>
        <a:xfrm>
          <a:off x="2231861" y="626"/>
          <a:ext cx="776634" cy="388317"/>
        </a:xfrm>
        <a:prstGeom prst="roundRect">
          <a:avLst>
            <a:gd name="adj" fmla="val 10000"/>
          </a:avLst>
        </a:prstGeom>
      </dgm:spPr>
      <dgm:t>
        <a:bodyPr/>
        <a:lstStyle/>
        <a:p>
          <a:pPr>
            <a:buNone/>
          </a:pPr>
          <a:r>
            <a:rPr lang="en-US">
              <a:latin typeface="Century Gothic" panose="020B0502020202020204" pitchFamily="34" charset="0"/>
              <a:ea typeface="+mn-ea"/>
              <a:cs typeface="+mn-cs"/>
            </a:rPr>
            <a:t>Standard PLACE</a:t>
          </a:r>
        </a:p>
      </dgm:t>
    </dgm:pt>
    <dgm:pt modelId="{414AFE63-61BB-491B-BC6B-5E903624D679}" type="parTrans" cxnId="{F4BEF0A3-DBDF-470E-A9E6-A42659DCE7DD}">
      <dgm:prSet/>
      <dgm:spPr>
        <a:xfrm rot="19457599">
          <a:off x="1885248" y="279180"/>
          <a:ext cx="382571" cy="54492"/>
        </a:xfrm>
        <a:custGeom>
          <a:avLst/>
          <a:gdLst/>
          <a:ahLst/>
          <a:cxnLst/>
          <a:rect l="0" t="0" r="0" b="0"/>
          <a:pathLst>
            <a:path>
              <a:moveTo>
                <a:pt x="0" y="27246"/>
              </a:moveTo>
              <a:lnTo>
                <a:pt x="382571" y="27246"/>
              </a:lnTo>
            </a:path>
          </a:pathLst>
        </a:custGeom>
      </dgm:spPr>
      <dgm:t>
        <a:bodyPr/>
        <a:lstStyle/>
        <a:p>
          <a:pPr>
            <a:buNone/>
          </a:pPr>
          <a:endParaRPr lang="en-US">
            <a:solidFill>
              <a:sysClr val="windowText" lastClr="000000">
                <a:hueOff val="0"/>
                <a:satOff val="0"/>
                <a:lumOff val="0"/>
                <a:alphaOff val="0"/>
              </a:sysClr>
            </a:solidFill>
            <a:latin typeface="Century Gothic" panose="020B0502020202020204" pitchFamily="34" charset="0"/>
            <a:ea typeface="+mn-ea"/>
            <a:cs typeface="+mn-cs"/>
          </a:endParaRPr>
        </a:p>
      </dgm:t>
    </dgm:pt>
    <dgm:pt modelId="{F288C484-1357-4AC6-B018-6EFB8B73033B}" type="sibTrans" cxnId="{F4BEF0A3-DBDF-470E-A9E6-A42659DCE7DD}">
      <dgm:prSet/>
      <dgm:spPr/>
      <dgm:t>
        <a:bodyPr/>
        <a:lstStyle/>
        <a:p>
          <a:endParaRPr lang="en-US">
            <a:latin typeface="Century Gothic" panose="020B0502020202020204" pitchFamily="34" charset="0"/>
          </a:endParaRPr>
        </a:p>
      </dgm:t>
    </dgm:pt>
    <dgm:pt modelId="{6C47DFD2-D9F3-41D2-9552-36C17F859501}">
      <dgm:prSet phldrT="[Text]"/>
      <dgm:spPr>
        <a:xfrm>
          <a:off x="2231861" y="447191"/>
          <a:ext cx="776634" cy="388317"/>
        </a:xfrm>
        <a:prstGeom prst="roundRect">
          <a:avLst>
            <a:gd name="adj" fmla="val 10000"/>
          </a:avLst>
        </a:prstGeom>
      </dgm:spPr>
      <dgm:t>
        <a:bodyPr/>
        <a:lstStyle/>
        <a:p>
          <a:pPr>
            <a:buNone/>
          </a:pPr>
          <a:r>
            <a:rPr lang="en-US">
              <a:latin typeface="Century Gothic" panose="020B0502020202020204" pitchFamily="34" charset="0"/>
              <a:ea typeface="+mn-ea"/>
              <a:cs typeface="+mn-cs"/>
            </a:rPr>
            <a:t>Virtual PLACE</a:t>
          </a:r>
        </a:p>
      </dgm:t>
    </dgm:pt>
    <dgm:pt modelId="{E606ED7A-1BB1-47AD-BE7F-B54462E7FDCC}" type="parTrans" cxnId="{A5302B5A-6411-496B-A3DD-5F2E04A52281}">
      <dgm:prSet/>
      <dgm:spPr>
        <a:xfrm rot="2142401">
          <a:off x="1885248" y="502462"/>
          <a:ext cx="382571" cy="54492"/>
        </a:xfrm>
        <a:custGeom>
          <a:avLst/>
          <a:gdLst/>
          <a:ahLst/>
          <a:cxnLst/>
          <a:rect l="0" t="0" r="0" b="0"/>
          <a:pathLst>
            <a:path>
              <a:moveTo>
                <a:pt x="0" y="27246"/>
              </a:moveTo>
              <a:lnTo>
                <a:pt x="382571" y="27246"/>
              </a:lnTo>
            </a:path>
          </a:pathLst>
        </a:custGeom>
      </dgm:spPr>
      <dgm:t>
        <a:bodyPr/>
        <a:lstStyle/>
        <a:p>
          <a:pPr>
            <a:buNone/>
          </a:pPr>
          <a:endParaRPr lang="en-US">
            <a:solidFill>
              <a:sysClr val="windowText" lastClr="000000">
                <a:hueOff val="0"/>
                <a:satOff val="0"/>
                <a:lumOff val="0"/>
                <a:alphaOff val="0"/>
              </a:sysClr>
            </a:solidFill>
            <a:latin typeface="Century Gothic" panose="020B0502020202020204" pitchFamily="34" charset="0"/>
            <a:ea typeface="+mn-ea"/>
            <a:cs typeface="+mn-cs"/>
          </a:endParaRPr>
        </a:p>
      </dgm:t>
    </dgm:pt>
    <dgm:pt modelId="{25C6B763-ECA2-4958-8D09-F5E3B6973CCC}" type="sibTrans" cxnId="{A5302B5A-6411-496B-A3DD-5F2E04A52281}">
      <dgm:prSet/>
      <dgm:spPr/>
      <dgm:t>
        <a:bodyPr/>
        <a:lstStyle/>
        <a:p>
          <a:endParaRPr lang="en-US">
            <a:latin typeface="Century Gothic" panose="020B0502020202020204" pitchFamily="34" charset="0"/>
          </a:endParaRPr>
        </a:p>
      </dgm:t>
    </dgm:pt>
    <dgm:pt modelId="{25A8EE64-7C34-4E86-9ACE-C56A21BE8C87}">
      <dgm:prSet phldrT="[Text]"/>
      <dgm:spPr>
        <a:xfrm>
          <a:off x="1144572" y="893756"/>
          <a:ext cx="776634" cy="388317"/>
        </a:xfrm>
        <a:prstGeom prst="roundRect">
          <a:avLst>
            <a:gd name="adj" fmla="val 10000"/>
          </a:avLst>
        </a:prstGeom>
      </dgm:spPr>
      <dgm:t>
        <a:bodyPr/>
        <a:lstStyle/>
        <a:p>
          <a:pPr>
            <a:buNone/>
          </a:pPr>
          <a:r>
            <a:rPr lang="en-US">
              <a:latin typeface="Century Gothic" panose="020B0502020202020204" pitchFamily="34" charset="0"/>
              <a:ea typeface="+mn-ea"/>
              <a:cs typeface="+mn-cs"/>
            </a:rPr>
            <a:t>Independent </a:t>
          </a:r>
        </a:p>
      </dgm:t>
    </dgm:pt>
    <dgm:pt modelId="{21ECE542-BD54-41A0-AF0E-B7E89501FACE}" type="parTrans" cxnId="{7E684F81-DADB-44F2-A17B-5026CD434E2E}">
      <dgm:prSet/>
      <dgm:spPr>
        <a:xfrm rot="2829178">
          <a:off x="760838" y="893207"/>
          <a:ext cx="456814" cy="54492"/>
        </a:xfrm>
        <a:custGeom>
          <a:avLst/>
          <a:gdLst/>
          <a:ahLst/>
          <a:cxnLst/>
          <a:rect l="0" t="0" r="0" b="0"/>
          <a:pathLst>
            <a:path>
              <a:moveTo>
                <a:pt x="0" y="27246"/>
              </a:moveTo>
              <a:lnTo>
                <a:pt x="456814" y="27246"/>
              </a:lnTo>
            </a:path>
          </a:pathLst>
        </a:custGeom>
      </dgm:spPr>
      <dgm:t>
        <a:bodyPr/>
        <a:lstStyle/>
        <a:p>
          <a:pPr>
            <a:buNone/>
          </a:pPr>
          <a:endParaRPr lang="en-US">
            <a:solidFill>
              <a:sysClr val="windowText" lastClr="000000">
                <a:hueOff val="0"/>
                <a:satOff val="0"/>
                <a:lumOff val="0"/>
                <a:alphaOff val="0"/>
              </a:sysClr>
            </a:solidFill>
            <a:latin typeface="Century Gothic" panose="020B0502020202020204" pitchFamily="34" charset="0"/>
            <a:ea typeface="+mn-ea"/>
            <a:cs typeface="+mn-cs"/>
          </a:endParaRPr>
        </a:p>
      </dgm:t>
    </dgm:pt>
    <dgm:pt modelId="{95BE335F-E311-4DD8-8D30-7F8EA4514D1D}" type="sibTrans" cxnId="{7E684F81-DADB-44F2-A17B-5026CD434E2E}">
      <dgm:prSet/>
      <dgm:spPr/>
      <dgm:t>
        <a:bodyPr/>
        <a:lstStyle/>
        <a:p>
          <a:endParaRPr lang="en-US">
            <a:latin typeface="Century Gothic" panose="020B0502020202020204" pitchFamily="34" charset="0"/>
          </a:endParaRPr>
        </a:p>
      </dgm:t>
    </dgm:pt>
    <dgm:pt modelId="{D297163C-BCD0-40E5-A4CC-2621278A55E6}">
      <dgm:prSet phldrT="[Text]"/>
      <dgm:spPr>
        <a:xfrm>
          <a:off x="2231861" y="893756"/>
          <a:ext cx="776634" cy="388317"/>
        </a:xfrm>
        <a:prstGeom prst="roundRect">
          <a:avLst>
            <a:gd name="adj" fmla="val 10000"/>
          </a:avLst>
        </a:prstGeom>
      </dgm:spPr>
      <dgm:t>
        <a:bodyPr/>
        <a:lstStyle/>
        <a:p>
          <a:pPr>
            <a:buNone/>
          </a:pPr>
          <a:r>
            <a:rPr lang="en-US">
              <a:latin typeface="Century Gothic" panose="020B0502020202020204" pitchFamily="34" charset="0"/>
              <a:ea typeface="+mn-ea"/>
              <a:cs typeface="+mn-cs"/>
            </a:rPr>
            <a:t>Virtual PLACE</a:t>
          </a:r>
        </a:p>
      </dgm:t>
    </dgm:pt>
    <dgm:pt modelId="{C0D39138-605A-407F-A9A9-F93DB77C9CF7}" type="parTrans" cxnId="{6A39EE6D-3DD4-4ECD-A3F8-DB52210603B8}">
      <dgm:prSet/>
      <dgm:spPr>
        <a:xfrm>
          <a:off x="1921207" y="1060668"/>
          <a:ext cx="310653" cy="54492"/>
        </a:xfrm>
        <a:custGeom>
          <a:avLst/>
          <a:gdLst/>
          <a:ahLst/>
          <a:cxnLst/>
          <a:rect l="0" t="0" r="0" b="0"/>
          <a:pathLst>
            <a:path>
              <a:moveTo>
                <a:pt x="0" y="27246"/>
              </a:moveTo>
              <a:lnTo>
                <a:pt x="310653" y="27246"/>
              </a:lnTo>
            </a:path>
          </a:pathLst>
        </a:custGeom>
      </dgm:spPr>
      <dgm:t>
        <a:bodyPr/>
        <a:lstStyle/>
        <a:p>
          <a:pPr>
            <a:buNone/>
          </a:pPr>
          <a:endParaRPr lang="en-US">
            <a:solidFill>
              <a:sysClr val="windowText" lastClr="000000">
                <a:hueOff val="0"/>
                <a:satOff val="0"/>
                <a:lumOff val="0"/>
                <a:alphaOff val="0"/>
              </a:sysClr>
            </a:solidFill>
            <a:latin typeface="Century Gothic" panose="020B0502020202020204" pitchFamily="34" charset="0"/>
            <a:ea typeface="+mn-ea"/>
            <a:cs typeface="+mn-cs"/>
          </a:endParaRPr>
        </a:p>
      </dgm:t>
    </dgm:pt>
    <dgm:pt modelId="{C71B7CFC-760B-4B29-8026-8D2E5F9C5337}" type="sibTrans" cxnId="{6A39EE6D-3DD4-4ECD-A3F8-DB52210603B8}">
      <dgm:prSet/>
      <dgm:spPr/>
      <dgm:t>
        <a:bodyPr/>
        <a:lstStyle/>
        <a:p>
          <a:endParaRPr lang="en-US">
            <a:latin typeface="Century Gothic" panose="020B0502020202020204" pitchFamily="34" charset="0"/>
          </a:endParaRPr>
        </a:p>
      </dgm:t>
    </dgm:pt>
    <dgm:pt modelId="{183373A6-1945-40EA-A341-22066324AC56}" type="pres">
      <dgm:prSet presAssocID="{FDA8B903-A00C-435D-A053-5523A8EAB402}" presName="mainComposite" presStyleCnt="0">
        <dgm:presLayoutVars>
          <dgm:chPref val="1"/>
          <dgm:dir/>
          <dgm:animOne val="branch"/>
          <dgm:animLvl val="lvl"/>
          <dgm:resizeHandles val="exact"/>
        </dgm:presLayoutVars>
      </dgm:prSet>
      <dgm:spPr/>
    </dgm:pt>
    <dgm:pt modelId="{3B1AFBC1-A0FB-4D6C-8BC5-89D8333C9106}" type="pres">
      <dgm:prSet presAssocID="{FDA8B903-A00C-435D-A053-5523A8EAB402}" presName="hierFlow" presStyleCnt="0"/>
      <dgm:spPr/>
    </dgm:pt>
    <dgm:pt modelId="{6E33F37E-B4AA-4F5E-B91E-CA618AE89A6C}" type="pres">
      <dgm:prSet presAssocID="{FDA8B903-A00C-435D-A053-5523A8EAB402}" presName="hierChild1" presStyleCnt="0">
        <dgm:presLayoutVars>
          <dgm:chPref val="1"/>
          <dgm:animOne val="branch"/>
          <dgm:animLvl val="lvl"/>
        </dgm:presLayoutVars>
      </dgm:prSet>
      <dgm:spPr/>
    </dgm:pt>
    <dgm:pt modelId="{AFE6277D-90B0-418D-AC65-E2BADDA46607}" type="pres">
      <dgm:prSet presAssocID="{34F55C4A-D6D3-42B1-8BD6-419EBF8C46C1}" presName="Name17" presStyleCnt="0"/>
      <dgm:spPr/>
    </dgm:pt>
    <dgm:pt modelId="{8E57ADCC-4E22-4B6E-A51E-5778A4591D2C}" type="pres">
      <dgm:prSet presAssocID="{34F55C4A-D6D3-42B1-8BD6-419EBF8C46C1}" presName="level1Shape" presStyleLbl="node0" presStyleIdx="0" presStyleCnt="1">
        <dgm:presLayoutVars>
          <dgm:chPref val="3"/>
        </dgm:presLayoutVars>
      </dgm:prSet>
      <dgm:spPr/>
    </dgm:pt>
    <dgm:pt modelId="{73C6CCAD-5507-4CDF-AFF1-9117030950FC}" type="pres">
      <dgm:prSet presAssocID="{34F55C4A-D6D3-42B1-8BD6-419EBF8C46C1}" presName="hierChild2" presStyleCnt="0"/>
      <dgm:spPr/>
    </dgm:pt>
    <dgm:pt modelId="{DD72B76D-DEA2-4C9C-B751-CB4A044B29DD}" type="pres">
      <dgm:prSet presAssocID="{1687A60D-43A7-40B3-AFD2-D897015BF749}" presName="Name25" presStyleLbl="parChTrans1D2" presStyleIdx="0" presStyleCnt="2"/>
      <dgm:spPr/>
    </dgm:pt>
    <dgm:pt modelId="{323EABE1-678C-4142-9735-53564F5CD804}" type="pres">
      <dgm:prSet presAssocID="{1687A60D-43A7-40B3-AFD2-D897015BF749}" presName="connTx" presStyleLbl="parChTrans1D2" presStyleIdx="0" presStyleCnt="2"/>
      <dgm:spPr/>
    </dgm:pt>
    <dgm:pt modelId="{33B8782A-915D-4875-937D-1575C24FEB96}" type="pres">
      <dgm:prSet presAssocID="{50244996-9C15-4CC8-A938-85B685064404}" presName="Name30" presStyleCnt="0"/>
      <dgm:spPr/>
    </dgm:pt>
    <dgm:pt modelId="{48D3DA8A-F975-46C0-9F91-307BAA3E46B5}" type="pres">
      <dgm:prSet presAssocID="{50244996-9C15-4CC8-A938-85B685064404}" presName="level2Shape" presStyleLbl="node2" presStyleIdx="0" presStyleCnt="2"/>
      <dgm:spPr/>
    </dgm:pt>
    <dgm:pt modelId="{B447DB2B-7749-47CC-9D1D-A82069344910}" type="pres">
      <dgm:prSet presAssocID="{50244996-9C15-4CC8-A938-85B685064404}" presName="hierChild3" presStyleCnt="0"/>
      <dgm:spPr/>
    </dgm:pt>
    <dgm:pt modelId="{7D6F790A-3617-4011-B092-79C4A81C0407}" type="pres">
      <dgm:prSet presAssocID="{414AFE63-61BB-491B-BC6B-5E903624D679}" presName="Name25" presStyleLbl="parChTrans1D3" presStyleIdx="0" presStyleCnt="3"/>
      <dgm:spPr/>
    </dgm:pt>
    <dgm:pt modelId="{B2A3B7D0-E6F5-465B-875E-3D2601AD5388}" type="pres">
      <dgm:prSet presAssocID="{414AFE63-61BB-491B-BC6B-5E903624D679}" presName="connTx" presStyleLbl="parChTrans1D3" presStyleIdx="0" presStyleCnt="3"/>
      <dgm:spPr/>
    </dgm:pt>
    <dgm:pt modelId="{9450B52A-9F7E-48E3-B630-A301E365B4B2}" type="pres">
      <dgm:prSet presAssocID="{4D040D7F-E69F-4E7C-9025-39C67A4C08C0}" presName="Name30" presStyleCnt="0"/>
      <dgm:spPr/>
    </dgm:pt>
    <dgm:pt modelId="{3BFC425D-648F-4DA5-A967-41A7323B5DAB}" type="pres">
      <dgm:prSet presAssocID="{4D040D7F-E69F-4E7C-9025-39C67A4C08C0}" presName="level2Shape" presStyleLbl="node3" presStyleIdx="0" presStyleCnt="3"/>
      <dgm:spPr/>
    </dgm:pt>
    <dgm:pt modelId="{4A8F1D37-5359-42A6-B5A1-FEA10F23C85B}" type="pres">
      <dgm:prSet presAssocID="{4D040D7F-E69F-4E7C-9025-39C67A4C08C0}" presName="hierChild3" presStyleCnt="0"/>
      <dgm:spPr/>
    </dgm:pt>
    <dgm:pt modelId="{BDDF38F9-3AAF-407C-81C3-A778BCE26F51}" type="pres">
      <dgm:prSet presAssocID="{E606ED7A-1BB1-47AD-BE7F-B54462E7FDCC}" presName="Name25" presStyleLbl="parChTrans1D3" presStyleIdx="1" presStyleCnt="3"/>
      <dgm:spPr/>
    </dgm:pt>
    <dgm:pt modelId="{4A356544-1F9C-41B4-A3C9-6DC7FC2D2086}" type="pres">
      <dgm:prSet presAssocID="{E606ED7A-1BB1-47AD-BE7F-B54462E7FDCC}" presName="connTx" presStyleLbl="parChTrans1D3" presStyleIdx="1" presStyleCnt="3"/>
      <dgm:spPr/>
    </dgm:pt>
    <dgm:pt modelId="{2A9F0DF6-8AE5-47C4-BDE3-3C4EADE036FC}" type="pres">
      <dgm:prSet presAssocID="{6C47DFD2-D9F3-41D2-9552-36C17F859501}" presName="Name30" presStyleCnt="0"/>
      <dgm:spPr/>
    </dgm:pt>
    <dgm:pt modelId="{C73CA336-8F01-451D-AFE1-E3DEE721F757}" type="pres">
      <dgm:prSet presAssocID="{6C47DFD2-D9F3-41D2-9552-36C17F859501}" presName="level2Shape" presStyleLbl="node3" presStyleIdx="1" presStyleCnt="3"/>
      <dgm:spPr/>
    </dgm:pt>
    <dgm:pt modelId="{75C254BA-3E79-49DE-BF5A-1770E3EBAC64}" type="pres">
      <dgm:prSet presAssocID="{6C47DFD2-D9F3-41D2-9552-36C17F859501}" presName="hierChild3" presStyleCnt="0"/>
      <dgm:spPr/>
    </dgm:pt>
    <dgm:pt modelId="{5C907D38-E7A0-45CB-B4C6-B0AD7F7A65ED}" type="pres">
      <dgm:prSet presAssocID="{21ECE542-BD54-41A0-AF0E-B7E89501FACE}" presName="Name25" presStyleLbl="parChTrans1D2" presStyleIdx="1" presStyleCnt="2"/>
      <dgm:spPr/>
    </dgm:pt>
    <dgm:pt modelId="{A735AA52-14E5-4946-AF07-FB133D77C77B}" type="pres">
      <dgm:prSet presAssocID="{21ECE542-BD54-41A0-AF0E-B7E89501FACE}" presName="connTx" presStyleLbl="parChTrans1D2" presStyleIdx="1" presStyleCnt="2"/>
      <dgm:spPr/>
    </dgm:pt>
    <dgm:pt modelId="{F9C95484-489D-40DC-B0AC-567E42261169}" type="pres">
      <dgm:prSet presAssocID="{25A8EE64-7C34-4E86-9ACE-C56A21BE8C87}" presName="Name30" presStyleCnt="0"/>
      <dgm:spPr/>
    </dgm:pt>
    <dgm:pt modelId="{38AFE371-A94D-4B40-80CC-1BBEF1CE574E}" type="pres">
      <dgm:prSet presAssocID="{25A8EE64-7C34-4E86-9ACE-C56A21BE8C87}" presName="level2Shape" presStyleLbl="node2" presStyleIdx="1" presStyleCnt="2"/>
      <dgm:spPr/>
    </dgm:pt>
    <dgm:pt modelId="{D7DDD76F-E351-4955-A664-95E970E1533C}" type="pres">
      <dgm:prSet presAssocID="{25A8EE64-7C34-4E86-9ACE-C56A21BE8C87}" presName="hierChild3" presStyleCnt="0"/>
      <dgm:spPr/>
    </dgm:pt>
    <dgm:pt modelId="{1F1C04B8-B4D2-4E36-A4D8-6ADCF2A00F04}" type="pres">
      <dgm:prSet presAssocID="{C0D39138-605A-407F-A9A9-F93DB77C9CF7}" presName="Name25" presStyleLbl="parChTrans1D3" presStyleIdx="2" presStyleCnt="3"/>
      <dgm:spPr/>
    </dgm:pt>
    <dgm:pt modelId="{D6F29A37-A1C9-4983-803A-5720E788601F}" type="pres">
      <dgm:prSet presAssocID="{C0D39138-605A-407F-A9A9-F93DB77C9CF7}" presName="connTx" presStyleLbl="parChTrans1D3" presStyleIdx="2" presStyleCnt="3"/>
      <dgm:spPr/>
    </dgm:pt>
    <dgm:pt modelId="{86234735-55A9-4199-88FA-252AB90D07DB}" type="pres">
      <dgm:prSet presAssocID="{D297163C-BCD0-40E5-A4CC-2621278A55E6}" presName="Name30" presStyleCnt="0"/>
      <dgm:spPr/>
    </dgm:pt>
    <dgm:pt modelId="{19A78CAA-EECB-40E2-9E22-0EAD41C9FEB1}" type="pres">
      <dgm:prSet presAssocID="{D297163C-BCD0-40E5-A4CC-2621278A55E6}" presName="level2Shape" presStyleLbl="node3" presStyleIdx="2" presStyleCnt="3"/>
      <dgm:spPr/>
    </dgm:pt>
    <dgm:pt modelId="{4343E3F4-A4C8-417A-8B2E-D90A8ADCD02C}" type="pres">
      <dgm:prSet presAssocID="{D297163C-BCD0-40E5-A4CC-2621278A55E6}" presName="hierChild3" presStyleCnt="0"/>
      <dgm:spPr/>
    </dgm:pt>
    <dgm:pt modelId="{5FD93DD3-1E9F-44AE-9097-052458022E93}" type="pres">
      <dgm:prSet presAssocID="{FDA8B903-A00C-435D-A053-5523A8EAB402}" presName="bgShapesFlow" presStyleCnt="0"/>
      <dgm:spPr/>
    </dgm:pt>
  </dgm:ptLst>
  <dgm:cxnLst>
    <dgm:cxn modelId="{0FAD620B-DD7A-4C07-B472-47B1CB7EDD18}" type="presOf" srcId="{E606ED7A-1BB1-47AD-BE7F-B54462E7FDCC}" destId="{BDDF38F9-3AAF-407C-81C3-A778BCE26F51}" srcOrd="0" destOrd="0" presId="urn:microsoft.com/office/officeart/2005/8/layout/hierarchy5"/>
    <dgm:cxn modelId="{31E02E0E-8B58-4C09-AC1A-80127CC58237}" type="presOf" srcId="{E606ED7A-1BB1-47AD-BE7F-B54462E7FDCC}" destId="{4A356544-1F9C-41B4-A3C9-6DC7FC2D2086}" srcOrd="1" destOrd="0" presId="urn:microsoft.com/office/officeart/2005/8/layout/hierarchy5"/>
    <dgm:cxn modelId="{3A872D24-7CFE-481F-AF09-08296015712C}" srcId="{FDA8B903-A00C-435D-A053-5523A8EAB402}" destId="{34F55C4A-D6D3-42B1-8BD6-419EBF8C46C1}" srcOrd="0" destOrd="0" parTransId="{906C5C03-A83D-437F-AFA9-505218221318}" sibTransId="{22CD96CF-49BE-4C67-B209-BE28A7892CED}"/>
    <dgm:cxn modelId="{524F1833-56AD-44E6-8FA9-BF4F881B67C6}" type="presOf" srcId="{1687A60D-43A7-40B3-AFD2-D897015BF749}" destId="{DD72B76D-DEA2-4C9C-B751-CB4A044B29DD}" srcOrd="0" destOrd="0" presId="urn:microsoft.com/office/officeart/2005/8/layout/hierarchy5"/>
    <dgm:cxn modelId="{30FBFD5C-8EE5-4E6F-A0D9-7E0C1592287A}" srcId="{34F55C4A-D6D3-42B1-8BD6-419EBF8C46C1}" destId="{50244996-9C15-4CC8-A938-85B685064404}" srcOrd="0" destOrd="0" parTransId="{1687A60D-43A7-40B3-AFD2-D897015BF749}" sibTransId="{6DA77906-641E-44D3-8F3B-7A8B0AE2F4DB}"/>
    <dgm:cxn modelId="{01A6D763-7D48-42DD-84D7-D6E116F7C820}" type="presOf" srcId="{D297163C-BCD0-40E5-A4CC-2621278A55E6}" destId="{19A78CAA-EECB-40E2-9E22-0EAD41C9FEB1}" srcOrd="0" destOrd="0" presId="urn:microsoft.com/office/officeart/2005/8/layout/hierarchy5"/>
    <dgm:cxn modelId="{A3EEAD45-EBEB-4E3D-9613-BFC655D45C2A}" type="presOf" srcId="{414AFE63-61BB-491B-BC6B-5E903624D679}" destId="{B2A3B7D0-E6F5-465B-875E-3D2601AD5388}" srcOrd="1" destOrd="0" presId="urn:microsoft.com/office/officeart/2005/8/layout/hierarchy5"/>
    <dgm:cxn modelId="{BE503148-BD9B-470D-AB28-2D5A2D9E78E0}" type="presOf" srcId="{6C47DFD2-D9F3-41D2-9552-36C17F859501}" destId="{C73CA336-8F01-451D-AFE1-E3DEE721F757}" srcOrd="0" destOrd="0" presId="urn:microsoft.com/office/officeart/2005/8/layout/hierarchy5"/>
    <dgm:cxn modelId="{6A39EE6D-3DD4-4ECD-A3F8-DB52210603B8}" srcId="{25A8EE64-7C34-4E86-9ACE-C56A21BE8C87}" destId="{D297163C-BCD0-40E5-A4CC-2621278A55E6}" srcOrd="0" destOrd="0" parTransId="{C0D39138-605A-407F-A9A9-F93DB77C9CF7}" sibTransId="{C71B7CFC-760B-4B29-8026-8D2E5F9C5337}"/>
    <dgm:cxn modelId="{5EC29B73-A9BA-43D8-A259-4E52BE86EA27}" type="presOf" srcId="{34F55C4A-D6D3-42B1-8BD6-419EBF8C46C1}" destId="{8E57ADCC-4E22-4B6E-A51E-5778A4591D2C}" srcOrd="0" destOrd="0" presId="urn:microsoft.com/office/officeart/2005/8/layout/hierarchy5"/>
    <dgm:cxn modelId="{385A3E56-6D66-4ADC-B961-282B6D099B04}" type="presOf" srcId="{1687A60D-43A7-40B3-AFD2-D897015BF749}" destId="{323EABE1-678C-4142-9735-53564F5CD804}" srcOrd="1" destOrd="0" presId="urn:microsoft.com/office/officeart/2005/8/layout/hierarchy5"/>
    <dgm:cxn modelId="{A5302B5A-6411-496B-A3DD-5F2E04A52281}" srcId="{50244996-9C15-4CC8-A938-85B685064404}" destId="{6C47DFD2-D9F3-41D2-9552-36C17F859501}" srcOrd="1" destOrd="0" parTransId="{E606ED7A-1BB1-47AD-BE7F-B54462E7FDCC}" sibTransId="{25C6B763-ECA2-4958-8D09-F5E3B6973CCC}"/>
    <dgm:cxn modelId="{7E684F81-DADB-44F2-A17B-5026CD434E2E}" srcId="{34F55C4A-D6D3-42B1-8BD6-419EBF8C46C1}" destId="{25A8EE64-7C34-4E86-9ACE-C56A21BE8C87}" srcOrd="1" destOrd="0" parTransId="{21ECE542-BD54-41A0-AF0E-B7E89501FACE}" sibTransId="{95BE335F-E311-4DD8-8D30-7F8EA4514D1D}"/>
    <dgm:cxn modelId="{D7ADC187-BB66-4779-B55D-54BB89AA3B24}" type="presOf" srcId="{FDA8B903-A00C-435D-A053-5523A8EAB402}" destId="{183373A6-1945-40EA-A341-22066324AC56}" srcOrd="0" destOrd="0" presId="urn:microsoft.com/office/officeart/2005/8/layout/hierarchy5"/>
    <dgm:cxn modelId="{31F08391-1949-415C-B260-91D4139072A5}" type="presOf" srcId="{4D040D7F-E69F-4E7C-9025-39C67A4C08C0}" destId="{3BFC425D-648F-4DA5-A967-41A7323B5DAB}" srcOrd="0" destOrd="0" presId="urn:microsoft.com/office/officeart/2005/8/layout/hierarchy5"/>
    <dgm:cxn modelId="{1645E791-3B62-4B1B-9801-DBCBAD2A0467}" type="presOf" srcId="{25A8EE64-7C34-4E86-9ACE-C56A21BE8C87}" destId="{38AFE371-A94D-4B40-80CC-1BBEF1CE574E}" srcOrd="0" destOrd="0" presId="urn:microsoft.com/office/officeart/2005/8/layout/hierarchy5"/>
    <dgm:cxn modelId="{416C969C-584D-43CB-8E7E-0A2862E4937B}" type="presOf" srcId="{50244996-9C15-4CC8-A938-85B685064404}" destId="{48D3DA8A-F975-46C0-9F91-307BAA3E46B5}" srcOrd="0" destOrd="0" presId="urn:microsoft.com/office/officeart/2005/8/layout/hierarchy5"/>
    <dgm:cxn modelId="{703C81A3-6854-4AC0-A767-E33BFAC6BB66}" type="presOf" srcId="{C0D39138-605A-407F-A9A9-F93DB77C9CF7}" destId="{D6F29A37-A1C9-4983-803A-5720E788601F}" srcOrd="1" destOrd="0" presId="urn:microsoft.com/office/officeart/2005/8/layout/hierarchy5"/>
    <dgm:cxn modelId="{F4BEF0A3-DBDF-470E-A9E6-A42659DCE7DD}" srcId="{50244996-9C15-4CC8-A938-85B685064404}" destId="{4D040D7F-E69F-4E7C-9025-39C67A4C08C0}" srcOrd="0" destOrd="0" parTransId="{414AFE63-61BB-491B-BC6B-5E903624D679}" sibTransId="{F288C484-1357-4AC6-B018-6EFB8B73033B}"/>
    <dgm:cxn modelId="{7D66F7B1-8E14-4FA9-B259-05AB47E75C8A}" type="presOf" srcId="{21ECE542-BD54-41A0-AF0E-B7E89501FACE}" destId="{5C907D38-E7A0-45CB-B4C6-B0AD7F7A65ED}" srcOrd="0" destOrd="0" presId="urn:microsoft.com/office/officeart/2005/8/layout/hierarchy5"/>
    <dgm:cxn modelId="{23A48DCE-7652-4649-B5F0-8B92029FA268}" type="presOf" srcId="{414AFE63-61BB-491B-BC6B-5E903624D679}" destId="{7D6F790A-3617-4011-B092-79C4A81C0407}" srcOrd="0" destOrd="0" presId="urn:microsoft.com/office/officeart/2005/8/layout/hierarchy5"/>
    <dgm:cxn modelId="{A5A6D6D5-B4BB-4F9E-8B5B-51EB5C11909B}" type="presOf" srcId="{C0D39138-605A-407F-A9A9-F93DB77C9CF7}" destId="{1F1C04B8-B4D2-4E36-A4D8-6ADCF2A00F04}" srcOrd="0" destOrd="0" presId="urn:microsoft.com/office/officeart/2005/8/layout/hierarchy5"/>
    <dgm:cxn modelId="{35245FF2-85DE-4C5C-935E-FA11B978A152}" type="presOf" srcId="{21ECE542-BD54-41A0-AF0E-B7E89501FACE}" destId="{A735AA52-14E5-4946-AF07-FB133D77C77B}" srcOrd="1" destOrd="0" presId="urn:microsoft.com/office/officeart/2005/8/layout/hierarchy5"/>
    <dgm:cxn modelId="{6B4FC783-66D1-4B5F-919A-00257014A580}" type="presParOf" srcId="{183373A6-1945-40EA-A341-22066324AC56}" destId="{3B1AFBC1-A0FB-4D6C-8BC5-89D8333C9106}" srcOrd="0" destOrd="0" presId="urn:microsoft.com/office/officeart/2005/8/layout/hierarchy5"/>
    <dgm:cxn modelId="{750AAA38-7BC7-4523-9FB7-5E55283D31A2}" type="presParOf" srcId="{3B1AFBC1-A0FB-4D6C-8BC5-89D8333C9106}" destId="{6E33F37E-B4AA-4F5E-B91E-CA618AE89A6C}" srcOrd="0" destOrd="0" presId="urn:microsoft.com/office/officeart/2005/8/layout/hierarchy5"/>
    <dgm:cxn modelId="{6004A2E7-9F25-43BB-A235-C439D9BCADD0}" type="presParOf" srcId="{6E33F37E-B4AA-4F5E-B91E-CA618AE89A6C}" destId="{AFE6277D-90B0-418D-AC65-E2BADDA46607}" srcOrd="0" destOrd="0" presId="urn:microsoft.com/office/officeart/2005/8/layout/hierarchy5"/>
    <dgm:cxn modelId="{47E7CBFA-D061-4FB4-B205-CC93F82052C5}" type="presParOf" srcId="{AFE6277D-90B0-418D-AC65-E2BADDA46607}" destId="{8E57ADCC-4E22-4B6E-A51E-5778A4591D2C}" srcOrd="0" destOrd="0" presId="urn:microsoft.com/office/officeart/2005/8/layout/hierarchy5"/>
    <dgm:cxn modelId="{F720973E-509B-42CB-9FCF-C9F636DDCED4}" type="presParOf" srcId="{AFE6277D-90B0-418D-AC65-E2BADDA46607}" destId="{73C6CCAD-5507-4CDF-AFF1-9117030950FC}" srcOrd="1" destOrd="0" presId="urn:microsoft.com/office/officeart/2005/8/layout/hierarchy5"/>
    <dgm:cxn modelId="{A066BBA7-773D-43B8-8AF4-76C62DEF6FA7}" type="presParOf" srcId="{73C6CCAD-5507-4CDF-AFF1-9117030950FC}" destId="{DD72B76D-DEA2-4C9C-B751-CB4A044B29DD}" srcOrd="0" destOrd="0" presId="urn:microsoft.com/office/officeart/2005/8/layout/hierarchy5"/>
    <dgm:cxn modelId="{52DCF34B-79DF-4978-B5DF-6E0B14E97AFA}" type="presParOf" srcId="{DD72B76D-DEA2-4C9C-B751-CB4A044B29DD}" destId="{323EABE1-678C-4142-9735-53564F5CD804}" srcOrd="0" destOrd="0" presId="urn:microsoft.com/office/officeart/2005/8/layout/hierarchy5"/>
    <dgm:cxn modelId="{9C7082F5-6C2C-478C-8335-A7FA6515AF98}" type="presParOf" srcId="{73C6CCAD-5507-4CDF-AFF1-9117030950FC}" destId="{33B8782A-915D-4875-937D-1575C24FEB96}" srcOrd="1" destOrd="0" presId="urn:microsoft.com/office/officeart/2005/8/layout/hierarchy5"/>
    <dgm:cxn modelId="{925AF592-6933-4432-B3D3-230B051184D3}" type="presParOf" srcId="{33B8782A-915D-4875-937D-1575C24FEB96}" destId="{48D3DA8A-F975-46C0-9F91-307BAA3E46B5}" srcOrd="0" destOrd="0" presId="urn:microsoft.com/office/officeart/2005/8/layout/hierarchy5"/>
    <dgm:cxn modelId="{5B911B87-5FD3-4289-8798-8245FC2F062A}" type="presParOf" srcId="{33B8782A-915D-4875-937D-1575C24FEB96}" destId="{B447DB2B-7749-47CC-9D1D-A82069344910}" srcOrd="1" destOrd="0" presId="urn:microsoft.com/office/officeart/2005/8/layout/hierarchy5"/>
    <dgm:cxn modelId="{0B55AAF0-AC46-4C4A-A8A1-77275931A84F}" type="presParOf" srcId="{B447DB2B-7749-47CC-9D1D-A82069344910}" destId="{7D6F790A-3617-4011-B092-79C4A81C0407}" srcOrd="0" destOrd="0" presId="urn:microsoft.com/office/officeart/2005/8/layout/hierarchy5"/>
    <dgm:cxn modelId="{69E52129-75E2-455F-A2CD-DB03B73292BC}" type="presParOf" srcId="{7D6F790A-3617-4011-B092-79C4A81C0407}" destId="{B2A3B7D0-E6F5-465B-875E-3D2601AD5388}" srcOrd="0" destOrd="0" presId="urn:microsoft.com/office/officeart/2005/8/layout/hierarchy5"/>
    <dgm:cxn modelId="{51CCAC0B-AA85-476A-8C3B-3A7B5440A5AA}" type="presParOf" srcId="{B447DB2B-7749-47CC-9D1D-A82069344910}" destId="{9450B52A-9F7E-48E3-B630-A301E365B4B2}" srcOrd="1" destOrd="0" presId="urn:microsoft.com/office/officeart/2005/8/layout/hierarchy5"/>
    <dgm:cxn modelId="{0DF40B39-8EF1-4965-9AAB-98064352C214}" type="presParOf" srcId="{9450B52A-9F7E-48E3-B630-A301E365B4B2}" destId="{3BFC425D-648F-4DA5-A967-41A7323B5DAB}" srcOrd="0" destOrd="0" presId="urn:microsoft.com/office/officeart/2005/8/layout/hierarchy5"/>
    <dgm:cxn modelId="{6620A4B0-354D-4AE5-AABA-24F5876F0818}" type="presParOf" srcId="{9450B52A-9F7E-48E3-B630-A301E365B4B2}" destId="{4A8F1D37-5359-42A6-B5A1-FEA10F23C85B}" srcOrd="1" destOrd="0" presId="urn:microsoft.com/office/officeart/2005/8/layout/hierarchy5"/>
    <dgm:cxn modelId="{C5397EF6-0221-4B4D-80E5-760E4430179C}" type="presParOf" srcId="{B447DB2B-7749-47CC-9D1D-A82069344910}" destId="{BDDF38F9-3AAF-407C-81C3-A778BCE26F51}" srcOrd="2" destOrd="0" presId="urn:microsoft.com/office/officeart/2005/8/layout/hierarchy5"/>
    <dgm:cxn modelId="{024F8059-1E63-43F8-ADAE-9DCE8B57C30D}" type="presParOf" srcId="{BDDF38F9-3AAF-407C-81C3-A778BCE26F51}" destId="{4A356544-1F9C-41B4-A3C9-6DC7FC2D2086}" srcOrd="0" destOrd="0" presId="urn:microsoft.com/office/officeart/2005/8/layout/hierarchy5"/>
    <dgm:cxn modelId="{F8413027-74FA-4DFA-B91B-2DF5DA1F6EB2}" type="presParOf" srcId="{B447DB2B-7749-47CC-9D1D-A82069344910}" destId="{2A9F0DF6-8AE5-47C4-BDE3-3C4EADE036FC}" srcOrd="3" destOrd="0" presId="urn:microsoft.com/office/officeart/2005/8/layout/hierarchy5"/>
    <dgm:cxn modelId="{5EA74877-36CC-4F89-9713-A6E34DA2EBAB}" type="presParOf" srcId="{2A9F0DF6-8AE5-47C4-BDE3-3C4EADE036FC}" destId="{C73CA336-8F01-451D-AFE1-E3DEE721F757}" srcOrd="0" destOrd="0" presId="urn:microsoft.com/office/officeart/2005/8/layout/hierarchy5"/>
    <dgm:cxn modelId="{5826A0C5-B661-4A7E-8683-365E17DFF625}" type="presParOf" srcId="{2A9F0DF6-8AE5-47C4-BDE3-3C4EADE036FC}" destId="{75C254BA-3E79-49DE-BF5A-1770E3EBAC64}" srcOrd="1" destOrd="0" presId="urn:microsoft.com/office/officeart/2005/8/layout/hierarchy5"/>
    <dgm:cxn modelId="{64D73754-A95B-4F29-8495-AA72713BCFF8}" type="presParOf" srcId="{73C6CCAD-5507-4CDF-AFF1-9117030950FC}" destId="{5C907D38-E7A0-45CB-B4C6-B0AD7F7A65ED}" srcOrd="2" destOrd="0" presId="urn:microsoft.com/office/officeart/2005/8/layout/hierarchy5"/>
    <dgm:cxn modelId="{846A40AA-8C65-4E30-888D-D859FDDA8344}" type="presParOf" srcId="{5C907D38-E7A0-45CB-B4C6-B0AD7F7A65ED}" destId="{A735AA52-14E5-4946-AF07-FB133D77C77B}" srcOrd="0" destOrd="0" presId="urn:microsoft.com/office/officeart/2005/8/layout/hierarchy5"/>
    <dgm:cxn modelId="{3D768174-2DBE-4755-921C-80F1DB399E71}" type="presParOf" srcId="{73C6CCAD-5507-4CDF-AFF1-9117030950FC}" destId="{F9C95484-489D-40DC-B0AC-567E42261169}" srcOrd="3" destOrd="0" presId="urn:microsoft.com/office/officeart/2005/8/layout/hierarchy5"/>
    <dgm:cxn modelId="{3E5C4D81-23A2-4CC5-98E7-3D8EFD64FF6E}" type="presParOf" srcId="{F9C95484-489D-40DC-B0AC-567E42261169}" destId="{38AFE371-A94D-4B40-80CC-1BBEF1CE574E}" srcOrd="0" destOrd="0" presId="urn:microsoft.com/office/officeart/2005/8/layout/hierarchy5"/>
    <dgm:cxn modelId="{753D4244-F999-4EDC-822B-76B94C84BF4F}" type="presParOf" srcId="{F9C95484-489D-40DC-B0AC-567E42261169}" destId="{D7DDD76F-E351-4955-A664-95E970E1533C}" srcOrd="1" destOrd="0" presId="urn:microsoft.com/office/officeart/2005/8/layout/hierarchy5"/>
    <dgm:cxn modelId="{E19BA099-CCB5-4C5A-809A-07F9984B1BA5}" type="presParOf" srcId="{D7DDD76F-E351-4955-A664-95E970E1533C}" destId="{1F1C04B8-B4D2-4E36-A4D8-6ADCF2A00F04}" srcOrd="0" destOrd="0" presId="urn:microsoft.com/office/officeart/2005/8/layout/hierarchy5"/>
    <dgm:cxn modelId="{0CBB2C53-46CF-4E2B-8E8C-51D8CA3844A1}" type="presParOf" srcId="{1F1C04B8-B4D2-4E36-A4D8-6ADCF2A00F04}" destId="{D6F29A37-A1C9-4983-803A-5720E788601F}" srcOrd="0" destOrd="0" presId="urn:microsoft.com/office/officeart/2005/8/layout/hierarchy5"/>
    <dgm:cxn modelId="{846AF57B-2F13-4D82-B2B9-D378E76E1A68}" type="presParOf" srcId="{D7DDD76F-E351-4955-A664-95E970E1533C}" destId="{86234735-55A9-4199-88FA-252AB90D07DB}" srcOrd="1" destOrd="0" presId="urn:microsoft.com/office/officeart/2005/8/layout/hierarchy5"/>
    <dgm:cxn modelId="{5D5CECA7-58E5-4D0A-8C7A-C4F0E51934A7}" type="presParOf" srcId="{86234735-55A9-4199-88FA-252AB90D07DB}" destId="{19A78CAA-EECB-40E2-9E22-0EAD41C9FEB1}" srcOrd="0" destOrd="0" presId="urn:microsoft.com/office/officeart/2005/8/layout/hierarchy5"/>
    <dgm:cxn modelId="{F09E24B1-250F-4AE3-B255-97932774682A}" type="presParOf" srcId="{86234735-55A9-4199-88FA-252AB90D07DB}" destId="{4343E3F4-A4C8-417A-8B2E-D90A8ADCD02C}" srcOrd="1" destOrd="0" presId="urn:microsoft.com/office/officeart/2005/8/layout/hierarchy5"/>
    <dgm:cxn modelId="{E5DAFCE4-189F-42A0-9960-E01C01920934}" type="presParOf" srcId="{183373A6-1945-40EA-A341-22066324AC56}" destId="{5FD93DD3-1E9F-44AE-9097-052458022E93}" srcOrd="1" destOrd="0" presId="urn:microsoft.com/office/officeart/2005/8/layout/hierarchy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BC2444F4-F84D-4AAF-8383-52A54D35CF13}"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EF5DCD9B-EBCF-46C8-8534-B2A0042B5BC6}">
      <dgm:prSet phldrT="[Text]" custT="1"/>
      <dgm:spPr>
        <a:xfrm>
          <a:off x="0" y="154218"/>
          <a:ext cx="759618" cy="1287000"/>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General information </a:t>
          </a:r>
        </a:p>
      </dgm:t>
    </dgm:pt>
    <dgm:pt modelId="{7D19348A-90F8-47A1-8CB8-2F1FB46F6313}" type="parTrans" cxnId="{FCAD5942-8043-432E-8CBF-57F8E5086E0D}">
      <dgm:prSet/>
      <dgm:spPr/>
      <dgm:t>
        <a:bodyPr/>
        <a:lstStyle/>
        <a:p>
          <a:endParaRPr lang="en-US" sz="1000">
            <a:solidFill>
              <a:sysClr val="windowText" lastClr="000000"/>
            </a:solidFill>
            <a:latin typeface="Century Gothic" panose="020B0502020202020204" pitchFamily="34" charset="0"/>
          </a:endParaRPr>
        </a:p>
      </dgm:t>
    </dgm:pt>
    <dgm:pt modelId="{76ECC326-5AA3-46A2-B4DF-38D06FC91F1B}" type="sibTrans" cxnId="{FCAD5942-8043-432E-8CBF-57F8E5086E0D}">
      <dgm:prSet/>
      <dgm:spPr/>
      <dgm:t>
        <a:bodyPr/>
        <a:lstStyle/>
        <a:p>
          <a:endParaRPr lang="en-US" sz="1000">
            <a:solidFill>
              <a:sysClr val="windowText" lastClr="000000"/>
            </a:solidFill>
            <a:latin typeface="Century Gothic" panose="020B0502020202020204" pitchFamily="34" charset="0"/>
          </a:endParaRPr>
        </a:p>
      </dgm:t>
    </dgm:pt>
    <dgm:pt modelId="{A751FF7B-13A9-43AF-B431-AB6AED98840F}">
      <dgm:prSet phldrT="[Text]" custT="1"/>
      <dgm:spPr>
        <a:xfrm>
          <a:off x="972311" y="114000"/>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Site name  </a:t>
          </a:r>
        </a:p>
      </dgm:t>
    </dgm:pt>
    <dgm:pt modelId="{E43020C5-7FC3-435B-97A2-E5CA514D7B89}" type="parTrans" cxnId="{70E710AA-DE9B-410B-80CF-EC06F78C0371}">
      <dgm:prSet/>
      <dgm:spPr/>
      <dgm:t>
        <a:bodyPr/>
        <a:lstStyle/>
        <a:p>
          <a:endParaRPr lang="en-US" sz="1000">
            <a:solidFill>
              <a:sysClr val="windowText" lastClr="000000"/>
            </a:solidFill>
            <a:latin typeface="Century Gothic" panose="020B0502020202020204" pitchFamily="34" charset="0"/>
          </a:endParaRPr>
        </a:p>
      </dgm:t>
    </dgm:pt>
    <dgm:pt modelId="{30B90389-E263-46CE-88B5-6E5642A88ECE}" type="sibTrans" cxnId="{70E710AA-DE9B-410B-80CF-EC06F78C0371}">
      <dgm:prSet/>
      <dgm:spPr/>
      <dgm:t>
        <a:bodyPr/>
        <a:lstStyle/>
        <a:p>
          <a:endParaRPr lang="en-US" sz="1000">
            <a:solidFill>
              <a:sysClr val="windowText" lastClr="000000"/>
            </a:solidFill>
            <a:latin typeface="Century Gothic" panose="020B0502020202020204" pitchFamily="34" charset="0"/>
          </a:endParaRPr>
        </a:p>
      </dgm:t>
    </dgm:pt>
    <dgm:pt modelId="{EECD78F7-6A52-4D22-A144-87D76E2A671B}">
      <dgm:prSet custT="1"/>
      <dgm:spPr>
        <a:xfrm>
          <a:off x="972311" y="114000"/>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Site identification number</a:t>
          </a:r>
        </a:p>
      </dgm:t>
    </dgm:pt>
    <dgm:pt modelId="{F7D42A84-F3CB-48D2-9246-C2FDFBD1C2C2}" type="parTrans" cxnId="{0CCFD550-7960-4D1F-9C86-3F37CB2BD899}">
      <dgm:prSet/>
      <dgm:spPr/>
      <dgm:t>
        <a:bodyPr/>
        <a:lstStyle/>
        <a:p>
          <a:endParaRPr lang="en-US" sz="1000">
            <a:solidFill>
              <a:sysClr val="windowText" lastClr="000000"/>
            </a:solidFill>
            <a:latin typeface="Century Gothic" panose="020B0502020202020204" pitchFamily="34" charset="0"/>
          </a:endParaRPr>
        </a:p>
      </dgm:t>
    </dgm:pt>
    <dgm:pt modelId="{20E19709-6AE0-486C-AEEF-495F2ABF3CA6}" type="sibTrans" cxnId="{0CCFD550-7960-4D1F-9C86-3F37CB2BD899}">
      <dgm:prSet/>
      <dgm:spPr/>
      <dgm:t>
        <a:bodyPr/>
        <a:lstStyle/>
        <a:p>
          <a:endParaRPr lang="en-US" sz="1000">
            <a:solidFill>
              <a:sysClr val="windowText" lastClr="000000"/>
            </a:solidFill>
            <a:latin typeface="Century Gothic" panose="020B0502020202020204" pitchFamily="34" charset="0"/>
          </a:endParaRPr>
        </a:p>
      </dgm:t>
    </dgm:pt>
    <dgm:pt modelId="{5755293D-D418-4C41-87F1-5F4A38D92937}">
      <dgm:prSet custT="1"/>
      <dgm:spPr>
        <a:xfrm>
          <a:off x="972311" y="114000"/>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Date of visit </a:t>
          </a:r>
        </a:p>
      </dgm:t>
    </dgm:pt>
    <dgm:pt modelId="{F2F2B5BD-329E-4EF6-95A2-A0E15431FCFB}" type="parTrans" cxnId="{9DFC37BA-3588-4B42-B947-059E545CDCC7}">
      <dgm:prSet/>
      <dgm:spPr/>
      <dgm:t>
        <a:bodyPr/>
        <a:lstStyle/>
        <a:p>
          <a:endParaRPr lang="en-US" sz="1000">
            <a:solidFill>
              <a:sysClr val="windowText" lastClr="000000"/>
            </a:solidFill>
            <a:latin typeface="Century Gothic" panose="020B0502020202020204" pitchFamily="34" charset="0"/>
          </a:endParaRPr>
        </a:p>
      </dgm:t>
    </dgm:pt>
    <dgm:pt modelId="{1F44000D-7657-4D55-AA46-F7546BCD0D7B}" type="sibTrans" cxnId="{9DFC37BA-3588-4B42-B947-059E545CDCC7}">
      <dgm:prSet/>
      <dgm:spPr/>
      <dgm:t>
        <a:bodyPr/>
        <a:lstStyle/>
        <a:p>
          <a:endParaRPr lang="en-US" sz="1000">
            <a:solidFill>
              <a:sysClr val="windowText" lastClr="000000"/>
            </a:solidFill>
            <a:latin typeface="Century Gothic" panose="020B0502020202020204" pitchFamily="34" charset="0"/>
          </a:endParaRPr>
        </a:p>
      </dgm:t>
    </dgm:pt>
    <dgm:pt modelId="{75193E42-9E58-4356-856C-7007BC02C30A}">
      <dgm:prSet custT="1"/>
      <dgm:spPr>
        <a:xfrm>
          <a:off x="972311" y="114000"/>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Type of site </a:t>
          </a:r>
        </a:p>
      </dgm:t>
    </dgm:pt>
    <dgm:pt modelId="{EA353215-FB46-4644-9A9D-51AA0C6C2D23}" type="parTrans" cxnId="{E82A5DDD-E1C3-4A88-9D08-452AD47B1A04}">
      <dgm:prSet/>
      <dgm:spPr/>
      <dgm:t>
        <a:bodyPr/>
        <a:lstStyle/>
        <a:p>
          <a:endParaRPr lang="en-US" sz="1000">
            <a:solidFill>
              <a:sysClr val="windowText" lastClr="000000"/>
            </a:solidFill>
            <a:latin typeface="Century Gothic" panose="020B0502020202020204" pitchFamily="34" charset="0"/>
          </a:endParaRPr>
        </a:p>
      </dgm:t>
    </dgm:pt>
    <dgm:pt modelId="{4532F48E-5AE9-4958-92B5-8CFE19038AA2}" type="sibTrans" cxnId="{E82A5DDD-E1C3-4A88-9D08-452AD47B1A04}">
      <dgm:prSet/>
      <dgm:spPr/>
      <dgm:t>
        <a:bodyPr/>
        <a:lstStyle/>
        <a:p>
          <a:endParaRPr lang="en-US" sz="1000">
            <a:solidFill>
              <a:sysClr val="windowText" lastClr="000000"/>
            </a:solidFill>
            <a:latin typeface="Century Gothic" panose="020B0502020202020204" pitchFamily="34" charset="0"/>
          </a:endParaRPr>
        </a:p>
      </dgm:t>
    </dgm:pt>
    <dgm:pt modelId="{01C52C30-EFB3-4AB8-94F7-1441DB0D9A01}">
      <dgm:prSet custT="1"/>
      <dgm:spPr>
        <a:xfrm>
          <a:off x="972311" y="114000"/>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Location/website   </a:t>
          </a:r>
        </a:p>
      </dgm:t>
    </dgm:pt>
    <dgm:pt modelId="{D456DA7A-870E-41E0-B7A3-253CFDC16FAF}" type="parTrans" cxnId="{99F87741-AE84-4021-A772-A26C39B5958E}">
      <dgm:prSet/>
      <dgm:spPr/>
      <dgm:t>
        <a:bodyPr/>
        <a:lstStyle/>
        <a:p>
          <a:endParaRPr lang="en-US" sz="1000">
            <a:solidFill>
              <a:sysClr val="windowText" lastClr="000000"/>
            </a:solidFill>
            <a:latin typeface="Century Gothic" panose="020B0502020202020204" pitchFamily="34" charset="0"/>
          </a:endParaRPr>
        </a:p>
      </dgm:t>
    </dgm:pt>
    <dgm:pt modelId="{0500ACDA-1D9E-4499-B895-9D4C69EF75F9}" type="sibTrans" cxnId="{99F87741-AE84-4021-A772-A26C39B5958E}">
      <dgm:prSet/>
      <dgm:spPr/>
      <dgm:t>
        <a:bodyPr/>
        <a:lstStyle/>
        <a:p>
          <a:endParaRPr lang="en-US" sz="1000">
            <a:solidFill>
              <a:sysClr val="windowText" lastClr="000000"/>
            </a:solidFill>
            <a:latin typeface="Century Gothic" panose="020B0502020202020204" pitchFamily="34" charset="0"/>
          </a:endParaRPr>
        </a:p>
      </dgm:t>
    </dgm:pt>
    <dgm:pt modelId="{A4403795-393E-4904-9DC0-BFAF7E1B3BD0}">
      <dgm:prSet custT="1"/>
      <dgm:spPr>
        <a:xfrm>
          <a:off x="0" y="1715437"/>
          <a:ext cx="759618" cy="1287000"/>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Number at busy time</a:t>
          </a:r>
        </a:p>
      </dgm:t>
    </dgm:pt>
    <dgm:pt modelId="{66B872AE-95C5-436D-A37E-19F24EBDE49D}" type="parTrans" cxnId="{CE6AD250-2636-4E7D-85B0-8CE027AB0433}">
      <dgm:prSet/>
      <dgm:spPr/>
      <dgm:t>
        <a:bodyPr/>
        <a:lstStyle/>
        <a:p>
          <a:endParaRPr lang="en-US" sz="1000">
            <a:solidFill>
              <a:sysClr val="windowText" lastClr="000000"/>
            </a:solidFill>
            <a:latin typeface="Century Gothic" panose="020B0502020202020204" pitchFamily="34" charset="0"/>
          </a:endParaRPr>
        </a:p>
      </dgm:t>
    </dgm:pt>
    <dgm:pt modelId="{11BD8C06-AB09-42E3-862C-529498EE0D46}" type="sibTrans" cxnId="{CE6AD250-2636-4E7D-85B0-8CE027AB0433}">
      <dgm:prSet/>
      <dgm:spPr/>
      <dgm:t>
        <a:bodyPr/>
        <a:lstStyle/>
        <a:p>
          <a:endParaRPr lang="en-US" sz="1000">
            <a:solidFill>
              <a:sysClr val="windowText" lastClr="000000"/>
            </a:solidFill>
            <a:latin typeface="Century Gothic" panose="020B0502020202020204" pitchFamily="34" charset="0"/>
          </a:endParaRPr>
        </a:p>
      </dgm:t>
    </dgm:pt>
    <dgm:pt modelId="{DCE7CB30-C2F9-4BB7-8C31-95A93F5226D1}">
      <dgm:prSet custT="1"/>
      <dgm:spPr>
        <a:xfrm>
          <a:off x="972311" y="1715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Number of users on the site at 4 p.m., 6 p.m., 8 p.m., 10 p.m., midnight, 2 a.m.</a:t>
          </a:r>
        </a:p>
      </dgm:t>
    </dgm:pt>
    <dgm:pt modelId="{171FBFE7-443A-467F-9CE6-86067B6DDCEF}" type="parTrans" cxnId="{7F83F5A1-E940-45C1-AF90-F1A8345C7B7B}">
      <dgm:prSet/>
      <dgm:spPr/>
      <dgm:t>
        <a:bodyPr/>
        <a:lstStyle/>
        <a:p>
          <a:endParaRPr lang="en-US" sz="1000">
            <a:solidFill>
              <a:sysClr val="windowText" lastClr="000000"/>
            </a:solidFill>
            <a:latin typeface="Century Gothic" panose="020B0502020202020204" pitchFamily="34" charset="0"/>
          </a:endParaRPr>
        </a:p>
      </dgm:t>
    </dgm:pt>
    <dgm:pt modelId="{7ADE378E-016E-4F54-85BF-77C75E8E2EF8}" type="sibTrans" cxnId="{7F83F5A1-E940-45C1-AF90-F1A8345C7B7B}">
      <dgm:prSet/>
      <dgm:spPr/>
      <dgm:t>
        <a:bodyPr/>
        <a:lstStyle/>
        <a:p>
          <a:endParaRPr lang="en-US" sz="1000">
            <a:solidFill>
              <a:sysClr val="windowText" lastClr="000000"/>
            </a:solidFill>
            <a:latin typeface="Century Gothic" panose="020B0502020202020204" pitchFamily="34" charset="0"/>
          </a:endParaRPr>
        </a:p>
      </dgm:t>
    </dgm:pt>
    <dgm:pt modelId="{DBAA5771-88C2-45B1-B306-79EC3B427552}">
      <dgm:prSet custT="1"/>
      <dgm:spPr>
        <a:xfrm>
          <a:off x="0" y="3236437"/>
          <a:ext cx="759618" cy="1287000"/>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Risk activities mentioned </a:t>
          </a:r>
        </a:p>
      </dgm:t>
    </dgm:pt>
    <dgm:pt modelId="{F8312013-E9D2-4829-9CA6-A042F28EB3E4}" type="parTrans" cxnId="{F4164290-416B-4CDF-9CFE-9141FB641A6C}">
      <dgm:prSet/>
      <dgm:spPr/>
      <dgm:t>
        <a:bodyPr/>
        <a:lstStyle/>
        <a:p>
          <a:endParaRPr lang="en-US" sz="1000">
            <a:solidFill>
              <a:sysClr val="windowText" lastClr="000000"/>
            </a:solidFill>
            <a:latin typeface="Century Gothic" panose="020B0502020202020204" pitchFamily="34" charset="0"/>
          </a:endParaRPr>
        </a:p>
      </dgm:t>
    </dgm:pt>
    <dgm:pt modelId="{B5427731-E252-48F5-8E27-2F1508EA7DA7}" type="sibTrans" cxnId="{F4164290-416B-4CDF-9CFE-9141FB641A6C}">
      <dgm:prSet/>
      <dgm:spPr/>
      <dgm:t>
        <a:bodyPr/>
        <a:lstStyle/>
        <a:p>
          <a:endParaRPr lang="en-US" sz="1000">
            <a:solidFill>
              <a:sysClr val="windowText" lastClr="000000"/>
            </a:solidFill>
            <a:latin typeface="Century Gothic" panose="020B0502020202020204" pitchFamily="34" charset="0"/>
          </a:endParaRPr>
        </a:p>
      </dgm:t>
    </dgm:pt>
    <dgm:pt modelId="{742080CF-5360-4712-B243-1B25E363E195}">
      <dgm:prSet custT="1"/>
      <dgm:spPr>
        <a:xfrm>
          <a:off x="972311" y="3236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new male sex partners</a:t>
          </a:r>
        </a:p>
      </dgm:t>
    </dgm:pt>
    <dgm:pt modelId="{AABF63EE-5A82-41DB-956C-EFF721031E3A}" type="parTrans" cxnId="{270CF3F7-2898-4A1E-9258-15E4D9F083B6}">
      <dgm:prSet/>
      <dgm:spPr/>
      <dgm:t>
        <a:bodyPr/>
        <a:lstStyle/>
        <a:p>
          <a:endParaRPr lang="en-US" sz="1000">
            <a:solidFill>
              <a:sysClr val="windowText" lastClr="000000"/>
            </a:solidFill>
            <a:latin typeface="Century Gothic" panose="020B0502020202020204" pitchFamily="34" charset="0"/>
          </a:endParaRPr>
        </a:p>
      </dgm:t>
    </dgm:pt>
    <dgm:pt modelId="{99CDA0C7-DFC4-4578-8FA3-96BA73B4D5F7}" type="sibTrans" cxnId="{270CF3F7-2898-4A1E-9258-15E4D9F083B6}">
      <dgm:prSet/>
      <dgm:spPr/>
      <dgm:t>
        <a:bodyPr/>
        <a:lstStyle/>
        <a:p>
          <a:endParaRPr lang="en-US" sz="1000">
            <a:solidFill>
              <a:sysClr val="windowText" lastClr="000000"/>
            </a:solidFill>
            <a:latin typeface="Century Gothic" panose="020B0502020202020204" pitchFamily="34" charset="0"/>
          </a:endParaRPr>
        </a:p>
      </dgm:t>
    </dgm:pt>
    <dgm:pt modelId="{D52DC7A0-5D26-4614-9F15-5C62BAF585F4}">
      <dgm:prSet custT="1"/>
      <dgm:spPr>
        <a:xfrm>
          <a:off x="972311" y="3236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sex work  </a:t>
          </a:r>
        </a:p>
      </dgm:t>
    </dgm:pt>
    <dgm:pt modelId="{BA633072-EA25-4F4F-903F-08C5E70BB090}" type="parTrans" cxnId="{FF67B466-E229-43F7-A286-4A31EC7F14A5}">
      <dgm:prSet/>
      <dgm:spPr/>
      <dgm:t>
        <a:bodyPr/>
        <a:lstStyle/>
        <a:p>
          <a:endParaRPr lang="en-US" sz="1000">
            <a:solidFill>
              <a:sysClr val="windowText" lastClr="000000"/>
            </a:solidFill>
            <a:latin typeface="Century Gothic" panose="020B0502020202020204" pitchFamily="34" charset="0"/>
          </a:endParaRPr>
        </a:p>
      </dgm:t>
    </dgm:pt>
    <dgm:pt modelId="{159AA8EC-DA9D-47F1-93E4-C7617BA36744}" type="sibTrans" cxnId="{FF67B466-E229-43F7-A286-4A31EC7F14A5}">
      <dgm:prSet/>
      <dgm:spPr/>
      <dgm:t>
        <a:bodyPr/>
        <a:lstStyle/>
        <a:p>
          <a:endParaRPr lang="en-US" sz="1000">
            <a:solidFill>
              <a:sysClr val="windowText" lastClr="000000"/>
            </a:solidFill>
            <a:latin typeface="Century Gothic" panose="020B0502020202020204" pitchFamily="34" charset="0"/>
          </a:endParaRPr>
        </a:p>
      </dgm:t>
    </dgm:pt>
    <dgm:pt modelId="{4A4B54B3-CDE8-4AF7-B012-5AAF8CA7FA7F}">
      <dgm:prSet custT="1"/>
      <dgm:spPr>
        <a:xfrm>
          <a:off x="972311" y="3236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alcohol consumption </a:t>
          </a:r>
        </a:p>
      </dgm:t>
    </dgm:pt>
    <dgm:pt modelId="{C47A446E-F0E9-459A-9D87-15F1ABB4AD1B}" type="parTrans" cxnId="{E94A542B-AA1D-42AF-8056-37D2A7454FFF}">
      <dgm:prSet/>
      <dgm:spPr/>
      <dgm:t>
        <a:bodyPr/>
        <a:lstStyle/>
        <a:p>
          <a:endParaRPr lang="en-US" sz="1000">
            <a:solidFill>
              <a:sysClr val="windowText" lastClr="000000"/>
            </a:solidFill>
            <a:latin typeface="Century Gothic" panose="020B0502020202020204" pitchFamily="34" charset="0"/>
          </a:endParaRPr>
        </a:p>
      </dgm:t>
    </dgm:pt>
    <dgm:pt modelId="{EAD8093A-7BB5-4D36-8F18-213F91582E8C}" type="sibTrans" cxnId="{E94A542B-AA1D-42AF-8056-37D2A7454FFF}">
      <dgm:prSet/>
      <dgm:spPr/>
      <dgm:t>
        <a:bodyPr/>
        <a:lstStyle/>
        <a:p>
          <a:endParaRPr lang="en-US" sz="1000">
            <a:solidFill>
              <a:sysClr val="windowText" lastClr="000000"/>
            </a:solidFill>
            <a:latin typeface="Century Gothic" panose="020B0502020202020204" pitchFamily="34" charset="0"/>
          </a:endParaRPr>
        </a:p>
      </dgm:t>
    </dgm:pt>
    <dgm:pt modelId="{6E41A6EA-C683-4285-AFD0-10D25DA47BD0}">
      <dgm:prSet custT="1"/>
      <dgm:spPr>
        <a:xfrm>
          <a:off x="972311" y="3236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exotic dancing </a:t>
          </a:r>
        </a:p>
      </dgm:t>
    </dgm:pt>
    <dgm:pt modelId="{8EDD0607-DA3C-4389-A8FA-F27A274D59C5}" type="parTrans" cxnId="{0DBB3225-5B61-49E2-9A28-B836F0993806}">
      <dgm:prSet/>
      <dgm:spPr/>
      <dgm:t>
        <a:bodyPr/>
        <a:lstStyle/>
        <a:p>
          <a:endParaRPr lang="en-US" sz="1000">
            <a:solidFill>
              <a:sysClr val="windowText" lastClr="000000"/>
            </a:solidFill>
            <a:latin typeface="Century Gothic" panose="020B0502020202020204" pitchFamily="34" charset="0"/>
          </a:endParaRPr>
        </a:p>
      </dgm:t>
    </dgm:pt>
    <dgm:pt modelId="{049873AF-6037-4C65-9E07-E180D1A90A10}" type="sibTrans" cxnId="{0DBB3225-5B61-49E2-9A28-B836F0993806}">
      <dgm:prSet/>
      <dgm:spPr/>
      <dgm:t>
        <a:bodyPr/>
        <a:lstStyle/>
        <a:p>
          <a:endParaRPr lang="en-US" sz="1000">
            <a:solidFill>
              <a:sysClr val="windowText" lastClr="000000"/>
            </a:solidFill>
            <a:latin typeface="Century Gothic" panose="020B0502020202020204" pitchFamily="34" charset="0"/>
          </a:endParaRPr>
        </a:p>
      </dgm:t>
    </dgm:pt>
    <dgm:pt modelId="{A598B430-73E2-4C81-8923-A17BDDB23457}">
      <dgm:prSet custT="1"/>
      <dgm:spPr>
        <a:xfrm>
          <a:off x="972311" y="3236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erotic massage </a:t>
          </a:r>
        </a:p>
      </dgm:t>
    </dgm:pt>
    <dgm:pt modelId="{F0FAA3CD-B553-434D-9E33-2DE4B7C310F5}" type="parTrans" cxnId="{1909CE3D-0E88-4718-A4C0-109C8716E130}">
      <dgm:prSet/>
      <dgm:spPr/>
      <dgm:t>
        <a:bodyPr/>
        <a:lstStyle/>
        <a:p>
          <a:endParaRPr lang="en-US" sz="1000">
            <a:solidFill>
              <a:sysClr val="windowText" lastClr="000000"/>
            </a:solidFill>
            <a:latin typeface="Century Gothic" panose="020B0502020202020204" pitchFamily="34" charset="0"/>
          </a:endParaRPr>
        </a:p>
      </dgm:t>
    </dgm:pt>
    <dgm:pt modelId="{E8B01C3B-58F4-47A0-A7C9-C141368B806C}" type="sibTrans" cxnId="{1909CE3D-0E88-4718-A4C0-109C8716E130}">
      <dgm:prSet/>
      <dgm:spPr/>
      <dgm:t>
        <a:bodyPr/>
        <a:lstStyle/>
        <a:p>
          <a:endParaRPr lang="en-US" sz="1000">
            <a:solidFill>
              <a:sysClr val="windowText" lastClr="000000"/>
            </a:solidFill>
            <a:latin typeface="Century Gothic" panose="020B0502020202020204" pitchFamily="34" charset="0"/>
          </a:endParaRPr>
        </a:p>
      </dgm:t>
    </dgm:pt>
    <dgm:pt modelId="{6CB63299-0B34-4785-A659-92AC6D468C6F}">
      <dgm:prSet custT="1"/>
      <dgm:spPr>
        <a:xfrm>
          <a:off x="972311" y="3236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injecting drug use </a:t>
          </a:r>
        </a:p>
      </dgm:t>
    </dgm:pt>
    <dgm:pt modelId="{42A08278-C52B-4D65-B9DB-8FD821E6E87E}" type="parTrans" cxnId="{F27CF449-1934-407A-9E4B-88E61F87A12C}">
      <dgm:prSet/>
      <dgm:spPr/>
      <dgm:t>
        <a:bodyPr/>
        <a:lstStyle/>
        <a:p>
          <a:endParaRPr lang="en-US" sz="1000">
            <a:solidFill>
              <a:sysClr val="windowText" lastClr="000000"/>
            </a:solidFill>
            <a:latin typeface="Century Gothic" panose="020B0502020202020204" pitchFamily="34" charset="0"/>
          </a:endParaRPr>
        </a:p>
      </dgm:t>
    </dgm:pt>
    <dgm:pt modelId="{7FC16891-6203-4E0D-A2A3-266E6BEAF868}" type="sibTrans" cxnId="{F27CF449-1934-407A-9E4B-88E61F87A12C}">
      <dgm:prSet/>
      <dgm:spPr/>
      <dgm:t>
        <a:bodyPr/>
        <a:lstStyle/>
        <a:p>
          <a:endParaRPr lang="en-US" sz="1000">
            <a:solidFill>
              <a:sysClr val="windowText" lastClr="000000"/>
            </a:solidFill>
            <a:latin typeface="Century Gothic" panose="020B0502020202020204" pitchFamily="34" charset="0"/>
          </a:endParaRPr>
        </a:p>
      </dgm:t>
    </dgm:pt>
    <dgm:pt modelId="{8AA5DA18-2BE6-4A6B-A64D-5E38686A0897}">
      <dgm:prSet custT="1"/>
      <dgm:spPr>
        <a:xfrm>
          <a:off x="0" y="4797656"/>
          <a:ext cx="759618" cy="1287000"/>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Prevention services</a:t>
          </a:r>
        </a:p>
      </dgm:t>
    </dgm:pt>
    <dgm:pt modelId="{74D5F32D-363A-4BF1-BCCF-76D3B96B0AB2}" type="parTrans" cxnId="{CF7FF12D-1311-484E-86D4-39BD1C7EC88A}">
      <dgm:prSet/>
      <dgm:spPr/>
      <dgm:t>
        <a:bodyPr/>
        <a:lstStyle/>
        <a:p>
          <a:endParaRPr lang="en-US" sz="1000">
            <a:solidFill>
              <a:sysClr val="windowText" lastClr="000000"/>
            </a:solidFill>
            <a:latin typeface="Century Gothic" panose="020B0502020202020204" pitchFamily="34" charset="0"/>
          </a:endParaRPr>
        </a:p>
      </dgm:t>
    </dgm:pt>
    <dgm:pt modelId="{E787CFE4-8EAF-45D1-8B1D-75CFE5D06856}" type="sibTrans" cxnId="{CF7FF12D-1311-484E-86D4-39BD1C7EC88A}">
      <dgm:prSet/>
      <dgm:spPr/>
      <dgm:t>
        <a:bodyPr/>
        <a:lstStyle/>
        <a:p>
          <a:endParaRPr lang="en-US" sz="1000">
            <a:solidFill>
              <a:sysClr val="windowText" lastClr="000000"/>
            </a:solidFill>
            <a:latin typeface="Century Gothic" panose="020B0502020202020204" pitchFamily="34" charset="0"/>
          </a:endParaRPr>
        </a:p>
      </dgm:t>
    </dgm:pt>
    <dgm:pt modelId="{F18EAECD-A4B3-41E7-91C3-31DDD791448A}">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free condoms</a:t>
          </a:r>
        </a:p>
      </dgm:t>
    </dgm:pt>
    <dgm:pt modelId="{76547C2E-5A78-48E1-84A5-8066BF5BFDAF}" type="parTrans" cxnId="{09D24268-54F7-4BDC-8E67-64175212B638}">
      <dgm:prSet/>
      <dgm:spPr/>
      <dgm:t>
        <a:bodyPr/>
        <a:lstStyle/>
        <a:p>
          <a:endParaRPr lang="en-US" sz="1000">
            <a:solidFill>
              <a:sysClr val="windowText" lastClr="000000"/>
            </a:solidFill>
            <a:latin typeface="Century Gothic" panose="020B0502020202020204" pitchFamily="34" charset="0"/>
          </a:endParaRPr>
        </a:p>
      </dgm:t>
    </dgm:pt>
    <dgm:pt modelId="{C069B513-09B5-485C-9A34-53FB4A3B6C6C}" type="sibTrans" cxnId="{09D24268-54F7-4BDC-8E67-64175212B638}">
      <dgm:prSet/>
      <dgm:spPr/>
      <dgm:t>
        <a:bodyPr/>
        <a:lstStyle/>
        <a:p>
          <a:endParaRPr lang="en-US" sz="1000">
            <a:solidFill>
              <a:sysClr val="windowText" lastClr="000000"/>
            </a:solidFill>
            <a:latin typeface="Century Gothic" panose="020B0502020202020204" pitchFamily="34" charset="0"/>
          </a:endParaRPr>
        </a:p>
      </dgm:t>
    </dgm:pt>
    <dgm:pt modelId="{5FFD48E6-4DF3-4319-B9C4-A66B239DFCAD}">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condoms for sale</a:t>
          </a:r>
        </a:p>
      </dgm:t>
    </dgm:pt>
    <dgm:pt modelId="{D4E3D55C-40EA-41ED-AF98-B88D17B27984}" type="parTrans" cxnId="{CBF8555C-24E3-43B3-87E2-11A6B9018DC8}">
      <dgm:prSet/>
      <dgm:spPr/>
      <dgm:t>
        <a:bodyPr/>
        <a:lstStyle/>
        <a:p>
          <a:endParaRPr lang="en-US" sz="1000">
            <a:solidFill>
              <a:sysClr val="windowText" lastClr="000000"/>
            </a:solidFill>
            <a:latin typeface="Century Gothic" panose="020B0502020202020204" pitchFamily="34" charset="0"/>
          </a:endParaRPr>
        </a:p>
      </dgm:t>
    </dgm:pt>
    <dgm:pt modelId="{21D21B57-95E4-4577-8003-12706914C652}" type="sibTrans" cxnId="{CBF8555C-24E3-43B3-87E2-11A6B9018DC8}">
      <dgm:prSet/>
      <dgm:spPr/>
      <dgm:t>
        <a:bodyPr/>
        <a:lstStyle/>
        <a:p>
          <a:endParaRPr lang="en-US" sz="1000">
            <a:solidFill>
              <a:sysClr val="windowText" lastClr="000000"/>
            </a:solidFill>
            <a:latin typeface="Century Gothic" panose="020B0502020202020204" pitchFamily="34" charset="0"/>
          </a:endParaRPr>
        </a:p>
      </dgm:t>
    </dgm:pt>
    <dgm:pt modelId="{99C5E619-048F-484A-A4EC-393E2D1DE715}">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free lubricants </a:t>
          </a:r>
        </a:p>
      </dgm:t>
    </dgm:pt>
    <dgm:pt modelId="{7797DBFF-A23A-413E-BAD1-A717B8FDCAB9}" type="parTrans" cxnId="{07A53283-40B3-4772-8AC8-733E0BBCE0BA}">
      <dgm:prSet/>
      <dgm:spPr/>
      <dgm:t>
        <a:bodyPr/>
        <a:lstStyle/>
        <a:p>
          <a:endParaRPr lang="en-US" sz="1000">
            <a:solidFill>
              <a:sysClr val="windowText" lastClr="000000"/>
            </a:solidFill>
            <a:latin typeface="Century Gothic" panose="020B0502020202020204" pitchFamily="34" charset="0"/>
          </a:endParaRPr>
        </a:p>
      </dgm:t>
    </dgm:pt>
    <dgm:pt modelId="{BEA86809-8FFC-4CE5-A5ED-084472323878}" type="sibTrans" cxnId="{07A53283-40B3-4772-8AC8-733E0BBCE0BA}">
      <dgm:prSet/>
      <dgm:spPr/>
      <dgm:t>
        <a:bodyPr/>
        <a:lstStyle/>
        <a:p>
          <a:endParaRPr lang="en-US" sz="1000">
            <a:solidFill>
              <a:sysClr val="windowText" lastClr="000000"/>
            </a:solidFill>
            <a:latin typeface="Century Gothic" panose="020B0502020202020204" pitchFamily="34" charset="0"/>
          </a:endParaRPr>
        </a:p>
      </dgm:t>
    </dgm:pt>
    <dgm:pt modelId="{796D855A-A035-4619-906F-AB5CBCC0C4E4}">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lubricants for sale</a:t>
          </a:r>
        </a:p>
      </dgm:t>
    </dgm:pt>
    <dgm:pt modelId="{E8070CD7-C01B-4215-B7A9-2A99552999D6}" type="parTrans" cxnId="{639A9CCB-E353-414F-A2FD-E6BADD28D75B}">
      <dgm:prSet/>
      <dgm:spPr/>
      <dgm:t>
        <a:bodyPr/>
        <a:lstStyle/>
        <a:p>
          <a:endParaRPr lang="en-US" sz="1000">
            <a:solidFill>
              <a:sysClr val="windowText" lastClr="000000"/>
            </a:solidFill>
            <a:latin typeface="Century Gothic" panose="020B0502020202020204" pitchFamily="34" charset="0"/>
          </a:endParaRPr>
        </a:p>
      </dgm:t>
    </dgm:pt>
    <dgm:pt modelId="{4C7786AA-5360-457F-A7E2-FC0A98911297}" type="sibTrans" cxnId="{639A9CCB-E353-414F-A2FD-E6BADD28D75B}">
      <dgm:prSet/>
      <dgm:spPr/>
      <dgm:t>
        <a:bodyPr/>
        <a:lstStyle/>
        <a:p>
          <a:endParaRPr lang="en-US" sz="1000">
            <a:solidFill>
              <a:sysClr val="windowText" lastClr="000000"/>
            </a:solidFill>
            <a:latin typeface="Century Gothic" panose="020B0502020202020204" pitchFamily="34" charset="0"/>
          </a:endParaRPr>
        </a:p>
      </dgm:t>
    </dgm:pt>
    <dgm:pt modelId="{DEE17340-AC3F-4A48-BD10-245A67EB28EB}">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HIV prevention posters</a:t>
          </a:r>
        </a:p>
      </dgm:t>
    </dgm:pt>
    <dgm:pt modelId="{9CE46103-48CF-40E8-AE79-25FBFB067CAE}" type="parTrans" cxnId="{682A8BBD-88FE-4A53-8D09-4669FFF897FF}">
      <dgm:prSet/>
      <dgm:spPr/>
      <dgm:t>
        <a:bodyPr/>
        <a:lstStyle/>
        <a:p>
          <a:endParaRPr lang="en-US" sz="1000">
            <a:solidFill>
              <a:sysClr val="windowText" lastClr="000000"/>
            </a:solidFill>
            <a:latin typeface="Century Gothic" panose="020B0502020202020204" pitchFamily="34" charset="0"/>
          </a:endParaRPr>
        </a:p>
      </dgm:t>
    </dgm:pt>
    <dgm:pt modelId="{2358205C-F539-44BD-87F0-DB19B7F89BC6}" type="sibTrans" cxnId="{682A8BBD-88FE-4A53-8D09-4669FFF897FF}">
      <dgm:prSet/>
      <dgm:spPr/>
      <dgm:t>
        <a:bodyPr/>
        <a:lstStyle/>
        <a:p>
          <a:endParaRPr lang="en-US" sz="1000">
            <a:solidFill>
              <a:sysClr val="windowText" lastClr="000000"/>
            </a:solidFill>
            <a:latin typeface="Century Gothic" panose="020B0502020202020204" pitchFamily="34" charset="0"/>
          </a:endParaRPr>
        </a:p>
      </dgm:t>
    </dgm:pt>
    <dgm:pt modelId="{CCAA1D8B-4A06-4FF4-B3BD-BFE90B0EB053}">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HIV testing</a:t>
          </a:r>
        </a:p>
      </dgm:t>
    </dgm:pt>
    <dgm:pt modelId="{09A082B1-6A78-4940-8D6D-B2F4110CAE23}" type="parTrans" cxnId="{FEB896B1-8D44-4F9F-B4CB-ED38FCBC17AA}">
      <dgm:prSet/>
      <dgm:spPr/>
      <dgm:t>
        <a:bodyPr/>
        <a:lstStyle/>
        <a:p>
          <a:endParaRPr lang="en-US" sz="1000">
            <a:solidFill>
              <a:sysClr val="windowText" lastClr="000000"/>
            </a:solidFill>
            <a:latin typeface="Century Gothic" panose="020B0502020202020204" pitchFamily="34" charset="0"/>
          </a:endParaRPr>
        </a:p>
      </dgm:t>
    </dgm:pt>
    <dgm:pt modelId="{23E917B3-D0FC-4187-806C-1C736416E391}" type="sibTrans" cxnId="{FEB896B1-8D44-4F9F-B4CB-ED38FCBC17AA}">
      <dgm:prSet/>
      <dgm:spPr/>
      <dgm:t>
        <a:bodyPr/>
        <a:lstStyle/>
        <a:p>
          <a:endParaRPr lang="en-US" sz="1000">
            <a:solidFill>
              <a:sysClr val="windowText" lastClr="000000"/>
            </a:solidFill>
            <a:latin typeface="Century Gothic" panose="020B0502020202020204" pitchFamily="34" charset="0"/>
          </a:endParaRPr>
        </a:p>
      </dgm:t>
    </dgm:pt>
    <dgm:pt modelId="{CEBC2D18-DE0F-4838-899C-BD14E791FD38}">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peer education </a:t>
          </a:r>
        </a:p>
      </dgm:t>
    </dgm:pt>
    <dgm:pt modelId="{E5262021-A00B-4001-BBDB-CFE6694278AE}" type="parTrans" cxnId="{38F535E8-CFE5-4496-9C4F-FE9E0BBCE6B5}">
      <dgm:prSet/>
      <dgm:spPr/>
      <dgm:t>
        <a:bodyPr/>
        <a:lstStyle/>
        <a:p>
          <a:endParaRPr lang="en-US" sz="1000">
            <a:solidFill>
              <a:sysClr val="windowText" lastClr="000000"/>
            </a:solidFill>
            <a:latin typeface="Century Gothic" panose="020B0502020202020204" pitchFamily="34" charset="0"/>
          </a:endParaRPr>
        </a:p>
      </dgm:t>
    </dgm:pt>
    <dgm:pt modelId="{3E55C682-5DAD-4196-AE10-5766AE903DC0}" type="sibTrans" cxnId="{38F535E8-CFE5-4496-9C4F-FE9E0BBCE6B5}">
      <dgm:prSet/>
      <dgm:spPr/>
      <dgm:t>
        <a:bodyPr/>
        <a:lstStyle/>
        <a:p>
          <a:endParaRPr lang="en-US" sz="1000">
            <a:solidFill>
              <a:sysClr val="windowText" lastClr="000000"/>
            </a:solidFill>
            <a:latin typeface="Century Gothic" panose="020B0502020202020204" pitchFamily="34" charset="0"/>
          </a:endParaRPr>
        </a:p>
      </dgm:t>
    </dgm:pt>
    <dgm:pt modelId="{0B146EEC-0299-47CD-9B94-19F9E3B3B214}">
      <dgm:prSet custT="1"/>
      <dgm:spPr>
        <a:xfrm>
          <a:off x="972311" y="4757437"/>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HIV education   </a:t>
          </a:r>
        </a:p>
      </dgm:t>
    </dgm:pt>
    <dgm:pt modelId="{E82E9F33-34B0-471F-9A91-AA63257D7F78}" type="parTrans" cxnId="{DFB322C2-411B-442E-86C2-53FA8C95B1FB}">
      <dgm:prSet/>
      <dgm:spPr/>
      <dgm:t>
        <a:bodyPr/>
        <a:lstStyle/>
        <a:p>
          <a:endParaRPr lang="en-US" sz="1000">
            <a:solidFill>
              <a:sysClr val="windowText" lastClr="000000"/>
            </a:solidFill>
            <a:latin typeface="Century Gothic" panose="020B0502020202020204" pitchFamily="34" charset="0"/>
          </a:endParaRPr>
        </a:p>
      </dgm:t>
    </dgm:pt>
    <dgm:pt modelId="{5417E23C-F844-45BA-B887-5817EE0AB35E}" type="sibTrans" cxnId="{DFB322C2-411B-442E-86C2-53FA8C95B1FB}">
      <dgm:prSet/>
      <dgm:spPr/>
      <dgm:t>
        <a:bodyPr/>
        <a:lstStyle/>
        <a:p>
          <a:endParaRPr lang="en-US" sz="1000">
            <a:solidFill>
              <a:sysClr val="windowText" lastClr="000000"/>
            </a:solidFill>
            <a:latin typeface="Century Gothic" panose="020B0502020202020204" pitchFamily="34" charset="0"/>
          </a:endParaRPr>
        </a:p>
      </dgm:t>
    </dgm:pt>
    <dgm:pt modelId="{693E225F-6278-47E1-967A-8B4E00423631}">
      <dgm:prSet custT="1"/>
      <dgm:spPr>
        <a:xfrm>
          <a:off x="972311" y="3236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Links to new female sex partners</a:t>
          </a:r>
        </a:p>
      </dgm:t>
    </dgm:pt>
    <dgm:pt modelId="{F005A32A-B17D-498F-82FA-31D906CABA64}" type="parTrans" cxnId="{840D068A-06B2-4C5B-B91E-EC738A306DB2}">
      <dgm:prSet/>
      <dgm:spPr/>
      <dgm:t>
        <a:bodyPr/>
        <a:lstStyle/>
        <a:p>
          <a:endParaRPr lang="en-US">
            <a:solidFill>
              <a:sysClr val="windowText" lastClr="000000"/>
            </a:solidFill>
            <a:latin typeface="Century Gothic" panose="020B0502020202020204" pitchFamily="34" charset="0"/>
          </a:endParaRPr>
        </a:p>
      </dgm:t>
    </dgm:pt>
    <dgm:pt modelId="{D84CE62F-195D-4956-BFE6-4DC9453A487C}" type="sibTrans" cxnId="{840D068A-06B2-4C5B-B91E-EC738A306DB2}">
      <dgm:prSet/>
      <dgm:spPr/>
      <dgm:t>
        <a:bodyPr/>
        <a:lstStyle/>
        <a:p>
          <a:endParaRPr lang="en-US">
            <a:solidFill>
              <a:sysClr val="windowText" lastClr="000000"/>
            </a:solidFill>
            <a:latin typeface="Century Gothic" panose="020B0502020202020204" pitchFamily="34" charset="0"/>
          </a:endParaRPr>
        </a:p>
      </dgm:t>
    </dgm:pt>
    <dgm:pt modelId="{6226B2F6-178C-4C2D-90F0-41C7DFF50928}">
      <dgm:prSet custT="1"/>
      <dgm:spPr>
        <a:xfrm>
          <a:off x="972311" y="1715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Number of profiles visible on the sites</a:t>
          </a:r>
        </a:p>
      </dgm:t>
    </dgm:pt>
    <dgm:pt modelId="{16F4F448-3AA1-4D2D-B7F1-7616C8983A6D}" type="parTrans" cxnId="{096B5042-9A4F-4A21-840D-64F682223EB7}">
      <dgm:prSet/>
      <dgm:spPr/>
      <dgm:t>
        <a:bodyPr/>
        <a:lstStyle/>
        <a:p>
          <a:endParaRPr lang="en-US">
            <a:solidFill>
              <a:sysClr val="windowText" lastClr="000000"/>
            </a:solidFill>
            <a:latin typeface="Century Gothic" panose="020B0502020202020204" pitchFamily="34" charset="0"/>
          </a:endParaRPr>
        </a:p>
      </dgm:t>
    </dgm:pt>
    <dgm:pt modelId="{C79FAE5F-4F56-4B74-B44E-551425D8B703}" type="sibTrans" cxnId="{096B5042-9A4F-4A21-840D-64F682223EB7}">
      <dgm:prSet/>
      <dgm:spPr/>
      <dgm:t>
        <a:bodyPr/>
        <a:lstStyle/>
        <a:p>
          <a:endParaRPr lang="en-US">
            <a:solidFill>
              <a:sysClr val="windowText" lastClr="000000"/>
            </a:solidFill>
            <a:latin typeface="Century Gothic" panose="020B0502020202020204" pitchFamily="34" charset="0"/>
          </a:endParaRPr>
        </a:p>
      </dgm:t>
    </dgm:pt>
    <dgm:pt modelId="{27E3FB3D-9EE8-4880-BF4D-580DB394B847}">
      <dgm:prSet custT="1"/>
      <dgm:spPr>
        <a:xfrm>
          <a:off x="972311" y="114000"/>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Type of registraton/membership</a:t>
          </a:r>
        </a:p>
      </dgm:t>
    </dgm:pt>
    <dgm:pt modelId="{26D865DA-5F8B-47C0-A6B0-594121A80BDA}" type="parTrans" cxnId="{D1C60D42-3FDB-43ED-B6CF-7993E660104C}">
      <dgm:prSet/>
      <dgm:spPr/>
      <dgm:t>
        <a:bodyPr/>
        <a:lstStyle/>
        <a:p>
          <a:endParaRPr lang="en-US">
            <a:solidFill>
              <a:sysClr val="windowText" lastClr="000000"/>
            </a:solidFill>
            <a:latin typeface="Century Gothic" panose="020B0502020202020204" pitchFamily="34" charset="0"/>
          </a:endParaRPr>
        </a:p>
      </dgm:t>
    </dgm:pt>
    <dgm:pt modelId="{40112A91-7607-4950-8E5D-42D7ECED0E9A}" type="sibTrans" cxnId="{D1C60D42-3FDB-43ED-B6CF-7993E660104C}">
      <dgm:prSet/>
      <dgm:spPr/>
      <dgm:t>
        <a:bodyPr/>
        <a:lstStyle/>
        <a:p>
          <a:endParaRPr lang="en-US">
            <a:solidFill>
              <a:sysClr val="windowText" lastClr="000000"/>
            </a:solidFill>
            <a:latin typeface="Century Gothic" panose="020B0502020202020204" pitchFamily="34" charset="0"/>
          </a:endParaRPr>
        </a:p>
      </dgm:t>
    </dgm:pt>
    <dgm:pt modelId="{D834CFE1-CE77-4A22-8D66-03E380F3A554}">
      <dgm:prSet custT="1"/>
      <dgm:spPr>
        <a:xfrm>
          <a:off x="972311" y="114000"/>
          <a:ext cx="2066163"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Whether accessed by phone or computer or both </a:t>
          </a:r>
        </a:p>
      </dgm:t>
    </dgm:pt>
    <dgm:pt modelId="{17FA471F-AD40-4B8B-BB59-6B03BFE88333}" type="parTrans" cxnId="{250A7077-0835-4E7B-900E-D4B00DB366E7}">
      <dgm:prSet/>
      <dgm:spPr/>
      <dgm:t>
        <a:bodyPr/>
        <a:lstStyle/>
        <a:p>
          <a:endParaRPr lang="en-US">
            <a:solidFill>
              <a:sysClr val="windowText" lastClr="000000"/>
            </a:solidFill>
            <a:latin typeface="Century Gothic" panose="020B0502020202020204" pitchFamily="34" charset="0"/>
          </a:endParaRPr>
        </a:p>
      </dgm:t>
    </dgm:pt>
    <dgm:pt modelId="{C798EE5C-8A2E-47B5-BF16-8C73C676A41B}" type="sibTrans" cxnId="{250A7077-0835-4E7B-900E-D4B00DB366E7}">
      <dgm:prSet/>
      <dgm:spPr/>
      <dgm:t>
        <a:bodyPr/>
        <a:lstStyle/>
        <a:p>
          <a:endParaRPr lang="en-US">
            <a:solidFill>
              <a:sysClr val="windowText" lastClr="000000"/>
            </a:solidFill>
            <a:latin typeface="Century Gothic" panose="020B0502020202020204" pitchFamily="34" charset="0"/>
          </a:endParaRPr>
        </a:p>
      </dgm:t>
    </dgm:pt>
    <dgm:pt modelId="{CA3E17E6-6B71-44E1-AC6C-85A41480B8BB}">
      <dgm:prSet custT="1"/>
      <dgm:spPr>
        <a:xfrm>
          <a:off x="972311" y="1715437"/>
          <a:ext cx="2066163"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Most common variables describing a profile </a:t>
          </a:r>
        </a:p>
      </dgm:t>
    </dgm:pt>
    <dgm:pt modelId="{3321DF05-427D-45C8-BBD2-A385D4AF2DD1}" type="parTrans" cxnId="{95E4FCC7-211D-4883-8FBA-EF277DA0B4AD}">
      <dgm:prSet/>
      <dgm:spPr/>
      <dgm:t>
        <a:bodyPr/>
        <a:lstStyle/>
        <a:p>
          <a:endParaRPr lang="en-US">
            <a:solidFill>
              <a:sysClr val="windowText" lastClr="000000"/>
            </a:solidFill>
            <a:latin typeface="Century Gothic" panose="020B0502020202020204" pitchFamily="34" charset="0"/>
          </a:endParaRPr>
        </a:p>
      </dgm:t>
    </dgm:pt>
    <dgm:pt modelId="{E29F5481-3820-4E0C-AEE2-79481C91B73E}" type="sibTrans" cxnId="{95E4FCC7-211D-4883-8FBA-EF277DA0B4AD}">
      <dgm:prSet/>
      <dgm:spPr/>
      <dgm:t>
        <a:bodyPr/>
        <a:lstStyle/>
        <a:p>
          <a:endParaRPr lang="en-US">
            <a:solidFill>
              <a:sysClr val="windowText" lastClr="000000"/>
            </a:solidFill>
            <a:latin typeface="Century Gothic" panose="020B0502020202020204" pitchFamily="34" charset="0"/>
          </a:endParaRPr>
        </a:p>
      </dgm:t>
    </dgm:pt>
    <dgm:pt modelId="{4613E9E6-DD6B-4496-A440-CA52009F9278}" type="pres">
      <dgm:prSet presAssocID="{BC2444F4-F84D-4AAF-8383-52A54D35CF13}" presName="Name0" presStyleCnt="0">
        <dgm:presLayoutVars>
          <dgm:dir/>
          <dgm:animLvl val="lvl"/>
          <dgm:resizeHandles val="exact"/>
        </dgm:presLayoutVars>
      </dgm:prSet>
      <dgm:spPr/>
    </dgm:pt>
    <dgm:pt modelId="{529735CF-1A49-49C5-A998-A77F88A40DC9}" type="pres">
      <dgm:prSet presAssocID="{EF5DCD9B-EBCF-46C8-8534-B2A0042B5BC6}" presName="linNode" presStyleCnt="0"/>
      <dgm:spPr/>
    </dgm:pt>
    <dgm:pt modelId="{F076AEFD-7FF2-409E-A365-3CCC5EB29CF0}" type="pres">
      <dgm:prSet presAssocID="{EF5DCD9B-EBCF-46C8-8534-B2A0042B5BC6}" presName="parTx" presStyleLbl="revTx" presStyleIdx="0" presStyleCnt="4">
        <dgm:presLayoutVars>
          <dgm:chMax val="1"/>
          <dgm:bulletEnabled val="1"/>
        </dgm:presLayoutVars>
      </dgm:prSet>
      <dgm:spPr/>
    </dgm:pt>
    <dgm:pt modelId="{28613D05-18F7-4D72-8AC8-6A52C72E48EE}" type="pres">
      <dgm:prSet presAssocID="{EF5DCD9B-EBCF-46C8-8534-B2A0042B5BC6}" presName="bracket" presStyleLbl="parChTrans1D1" presStyleIdx="0" presStyleCnt="4"/>
      <dgm:spPr>
        <a:xfrm>
          <a:off x="759618" y="114000"/>
          <a:ext cx="151923" cy="1367437"/>
        </a:xfrm>
        <a:prstGeom prst="leftBrace">
          <a:avLst>
            <a:gd name="adj1" fmla="val 35000"/>
            <a:gd name="adj2" fmla="val 50000"/>
          </a:avLst>
        </a:prstGeom>
        <a:noFill/>
        <a:ln w="25400" cap="flat" cmpd="sng" algn="ctr">
          <a:solidFill>
            <a:srgbClr val="E6661F"/>
          </a:solidFill>
          <a:prstDash val="solid"/>
        </a:ln>
        <a:effectLst/>
      </dgm:spPr>
    </dgm:pt>
    <dgm:pt modelId="{34CEA314-FBE5-4EEB-9C4E-0305F0CBC627}" type="pres">
      <dgm:prSet presAssocID="{EF5DCD9B-EBCF-46C8-8534-B2A0042B5BC6}" presName="spH" presStyleCnt="0"/>
      <dgm:spPr/>
    </dgm:pt>
    <dgm:pt modelId="{89703320-4EC8-4AF8-9AA2-FA7C00C31C06}" type="pres">
      <dgm:prSet presAssocID="{EF5DCD9B-EBCF-46C8-8534-B2A0042B5BC6}" presName="desTx" presStyleLbl="node1" presStyleIdx="0" presStyleCnt="4">
        <dgm:presLayoutVars>
          <dgm:bulletEnabled val="1"/>
        </dgm:presLayoutVars>
      </dgm:prSet>
      <dgm:spPr/>
    </dgm:pt>
    <dgm:pt modelId="{EAA0205D-6A5E-4577-98AC-957BBFCB1523}" type="pres">
      <dgm:prSet presAssocID="{76ECC326-5AA3-46A2-B4DF-38D06FC91F1B}" presName="spV" presStyleCnt="0"/>
      <dgm:spPr/>
    </dgm:pt>
    <dgm:pt modelId="{0997826B-6A29-4775-B9B0-AA1EFFE4A366}" type="pres">
      <dgm:prSet presAssocID="{A4403795-393E-4904-9DC0-BFAF7E1B3BD0}" presName="linNode" presStyleCnt="0"/>
      <dgm:spPr/>
    </dgm:pt>
    <dgm:pt modelId="{D6780CDB-6ED0-409F-8779-186C71FD7243}" type="pres">
      <dgm:prSet presAssocID="{A4403795-393E-4904-9DC0-BFAF7E1B3BD0}" presName="parTx" presStyleLbl="revTx" presStyleIdx="1" presStyleCnt="4">
        <dgm:presLayoutVars>
          <dgm:chMax val="1"/>
          <dgm:bulletEnabled val="1"/>
        </dgm:presLayoutVars>
      </dgm:prSet>
      <dgm:spPr/>
    </dgm:pt>
    <dgm:pt modelId="{39BBB6F6-E147-4581-B14E-415D6FFAEF04}" type="pres">
      <dgm:prSet presAssocID="{A4403795-393E-4904-9DC0-BFAF7E1B3BD0}" presName="bracket" presStyleLbl="parChTrans1D1" presStyleIdx="1" presStyleCnt="4"/>
      <dgm:spPr>
        <a:xfrm>
          <a:off x="759618" y="1715437"/>
          <a:ext cx="151923" cy="1287000"/>
        </a:xfrm>
        <a:prstGeom prst="leftBrace">
          <a:avLst>
            <a:gd name="adj1" fmla="val 35000"/>
            <a:gd name="adj2" fmla="val 50000"/>
          </a:avLst>
        </a:prstGeom>
        <a:noFill/>
        <a:ln w="25400" cap="flat" cmpd="sng" algn="ctr">
          <a:solidFill>
            <a:srgbClr val="E6661F"/>
          </a:solidFill>
          <a:prstDash val="solid"/>
        </a:ln>
        <a:effectLst/>
      </dgm:spPr>
    </dgm:pt>
    <dgm:pt modelId="{287B98B8-931B-4785-8313-BA9D48932740}" type="pres">
      <dgm:prSet presAssocID="{A4403795-393E-4904-9DC0-BFAF7E1B3BD0}" presName="spH" presStyleCnt="0"/>
      <dgm:spPr/>
    </dgm:pt>
    <dgm:pt modelId="{8F85BD8C-7455-4A40-8504-367897610915}" type="pres">
      <dgm:prSet presAssocID="{A4403795-393E-4904-9DC0-BFAF7E1B3BD0}" presName="desTx" presStyleLbl="node1" presStyleIdx="1" presStyleCnt="4">
        <dgm:presLayoutVars>
          <dgm:bulletEnabled val="1"/>
        </dgm:presLayoutVars>
      </dgm:prSet>
      <dgm:spPr/>
    </dgm:pt>
    <dgm:pt modelId="{07984CC4-8A4E-4BC7-9EC4-141FF3F58775}" type="pres">
      <dgm:prSet presAssocID="{11BD8C06-AB09-42E3-862C-529498EE0D46}" presName="spV" presStyleCnt="0"/>
      <dgm:spPr/>
    </dgm:pt>
    <dgm:pt modelId="{0D63CBCC-8831-4A3D-8E63-EBA91DD9CCBB}" type="pres">
      <dgm:prSet presAssocID="{DBAA5771-88C2-45B1-B306-79EC3B427552}" presName="linNode" presStyleCnt="0"/>
      <dgm:spPr/>
    </dgm:pt>
    <dgm:pt modelId="{6C92209A-2615-4C0D-B59A-E5932726BF92}" type="pres">
      <dgm:prSet presAssocID="{DBAA5771-88C2-45B1-B306-79EC3B427552}" presName="parTx" presStyleLbl="revTx" presStyleIdx="2" presStyleCnt="4">
        <dgm:presLayoutVars>
          <dgm:chMax val="1"/>
          <dgm:bulletEnabled val="1"/>
        </dgm:presLayoutVars>
      </dgm:prSet>
      <dgm:spPr/>
    </dgm:pt>
    <dgm:pt modelId="{F8E76ECF-DE75-437F-8990-B55C9DB01ABE}" type="pres">
      <dgm:prSet presAssocID="{DBAA5771-88C2-45B1-B306-79EC3B427552}" presName="bracket" presStyleLbl="parChTrans1D1" presStyleIdx="2" presStyleCnt="4"/>
      <dgm:spPr>
        <a:xfrm>
          <a:off x="759618" y="3236437"/>
          <a:ext cx="151923" cy="1287000"/>
        </a:xfrm>
        <a:prstGeom prst="leftBrace">
          <a:avLst>
            <a:gd name="adj1" fmla="val 35000"/>
            <a:gd name="adj2" fmla="val 50000"/>
          </a:avLst>
        </a:prstGeom>
        <a:noFill/>
        <a:ln w="25400" cap="flat" cmpd="sng" algn="ctr">
          <a:solidFill>
            <a:srgbClr val="E6661F"/>
          </a:solidFill>
          <a:prstDash val="solid"/>
        </a:ln>
        <a:effectLst/>
      </dgm:spPr>
    </dgm:pt>
    <dgm:pt modelId="{D1F65AA4-3AF5-45CE-BFFF-7FB79B8DBB26}" type="pres">
      <dgm:prSet presAssocID="{DBAA5771-88C2-45B1-B306-79EC3B427552}" presName="spH" presStyleCnt="0"/>
      <dgm:spPr/>
    </dgm:pt>
    <dgm:pt modelId="{9EC5FCEA-525D-4F41-8D9E-30340C093D31}" type="pres">
      <dgm:prSet presAssocID="{DBAA5771-88C2-45B1-B306-79EC3B427552}" presName="desTx" presStyleLbl="node1" presStyleIdx="2" presStyleCnt="4">
        <dgm:presLayoutVars>
          <dgm:bulletEnabled val="1"/>
        </dgm:presLayoutVars>
      </dgm:prSet>
      <dgm:spPr/>
    </dgm:pt>
    <dgm:pt modelId="{F269E24B-16C5-41F2-A9D3-73B266961609}" type="pres">
      <dgm:prSet presAssocID="{B5427731-E252-48F5-8E27-2F1508EA7DA7}" presName="spV" presStyleCnt="0"/>
      <dgm:spPr/>
    </dgm:pt>
    <dgm:pt modelId="{F97D349C-B491-4473-A363-2445C0E0BDB7}" type="pres">
      <dgm:prSet presAssocID="{8AA5DA18-2BE6-4A6B-A64D-5E38686A0897}" presName="linNode" presStyleCnt="0"/>
      <dgm:spPr/>
    </dgm:pt>
    <dgm:pt modelId="{6BBD1D19-33E8-4F5F-A656-559381746A04}" type="pres">
      <dgm:prSet presAssocID="{8AA5DA18-2BE6-4A6B-A64D-5E38686A0897}" presName="parTx" presStyleLbl="revTx" presStyleIdx="3" presStyleCnt="4">
        <dgm:presLayoutVars>
          <dgm:chMax val="1"/>
          <dgm:bulletEnabled val="1"/>
        </dgm:presLayoutVars>
      </dgm:prSet>
      <dgm:spPr/>
    </dgm:pt>
    <dgm:pt modelId="{B76C1EDC-1255-4448-81D7-FC7942CBA318}" type="pres">
      <dgm:prSet presAssocID="{8AA5DA18-2BE6-4A6B-A64D-5E38686A0897}" presName="bracket" presStyleLbl="parChTrans1D1" presStyleIdx="3" presStyleCnt="4"/>
      <dgm:spPr>
        <a:xfrm>
          <a:off x="759618" y="4757437"/>
          <a:ext cx="151923" cy="1367437"/>
        </a:xfrm>
        <a:prstGeom prst="leftBrace">
          <a:avLst>
            <a:gd name="adj1" fmla="val 35000"/>
            <a:gd name="adj2" fmla="val 50000"/>
          </a:avLst>
        </a:prstGeom>
        <a:noFill/>
        <a:ln w="25400" cap="flat" cmpd="sng" algn="ctr">
          <a:solidFill>
            <a:srgbClr val="E6661F"/>
          </a:solidFill>
          <a:prstDash val="solid"/>
        </a:ln>
        <a:effectLst/>
      </dgm:spPr>
    </dgm:pt>
    <dgm:pt modelId="{033B3E3F-123C-4BEB-9BA8-414237E9C28A}" type="pres">
      <dgm:prSet presAssocID="{8AA5DA18-2BE6-4A6B-A64D-5E38686A0897}" presName="spH" presStyleCnt="0"/>
      <dgm:spPr/>
    </dgm:pt>
    <dgm:pt modelId="{7041BAD1-36CF-4987-83E9-8FC644D2F420}" type="pres">
      <dgm:prSet presAssocID="{8AA5DA18-2BE6-4A6B-A64D-5E38686A0897}" presName="desTx" presStyleLbl="node1" presStyleIdx="3" presStyleCnt="4">
        <dgm:presLayoutVars>
          <dgm:bulletEnabled val="1"/>
        </dgm:presLayoutVars>
      </dgm:prSet>
      <dgm:spPr/>
    </dgm:pt>
  </dgm:ptLst>
  <dgm:cxnLst>
    <dgm:cxn modelId="{4CB79706-5B75-4B3B-B27A-2923C174F724}" type="presOf" srcId="{6226B2F6-178C-4C2D-90F0-41C7DFF50928}" destId="{8F85BD8C-7455-4A40-8504-367897610915}" srcOrd="0" destOrd="1" presId="urn:diagrams.loki3.com/BracketList"/>
    <dgm:cxn modelId="{0DBB3225-5B61-49E2-9A28-B836F0993806}" srcId="{DBAA5771-88C2-45B1-B306-79EC3B427552}" destId="{6E41A6EA-C683-4285-AFD0-10D25DA47BD0}" srcOrd="4" destOrd="0" parTransId="{8EDD0607-DA3C-4389-A8FA-F27A274D59C5}" sibTransId="{049873AF-6037-4C65-9E07-E180D1A90A10}"/>
    <dgm:cxn modelId="{02D8FD2A-B7ED-48AC-B917-7B60AC1DCAAE}" type="presOf" srcId="{F18EAECD-A4B3-41E7-91C3-31DDD791448A}" destId="{7041BAD1-36CF-4987-83E9-8FC644D2F420}" srcOrd="0" destOrd="0" presId="urn:diagrams.loki3.com/BracketList"/>
    <dgm:cxn modelId="{E94A542B-AA1D-42AF-8056-37D2A7454FFF}" srcId="{DBAA5771-88C2-45B1-B306-79EC3B427552}" destId="{4A4B54B3-CDE8-4AF7-B012-5AAF8CA7FA7F}" srcOrd="3" destOrd="0" parTransId="{C47A446E-F0E9-459A-9D87-15F1ABB4AD1B}" sibTransId="{EAD8093A-7BB5-4D36-8F18-213F91582E8C}"/>
    <dgm:cxn modelId="{CF7FF12D-1311-484E-86D4-39BD1C7EC88A}" srcId="{BC2444F4-F84D-4AAF-8383-52A54D35CF13}" destId="{8AA5DA18-2BE6-4A6B-A64D-5E38686A0897}" srcOrd="3" destOrd="0" parTransId="{74D5F32D-363A-4BF1-BCCF-76D3B96B0AB2}" sibTransId="{E787CFE4-8EAF-45D1-8B1D-75CFE5D06856}"/>
    <dgm:cxn modelId="{F4740E37-D22E-4F04-80A1-A0EFB9CBE944}" type="presOf" srcId="{DEE17340-AC3F-4A48-BD10-245A67EB28EB}" destId="{7041BAD1-36CF-4987-83E9-8FC644D2F420}" srcOrd="0" destOrd="4" presId="urn:diagrams.loki3.com/BracketList"/>
    <dgm:cxn modelId="{F8D15538-6B29-4118-B2BC-1A4E9ECC1946}" type="presOf" srcId="{5FFD48E6-4DF3-4319-B9C4-A66B239DFCAD}" destId="{7041BAD1-36CF-4987-83E9-8FC644D2F420}" srcOrd="0" destOrd="1" presId="urn:diagrams.loki3.com/BracketList"/>
    <dgm:cxn modelId="{1909CE3D-0E88-4718-A4C0-109C8716E130}" srcId="{DBAA5771-88C2-45B1-B306-79EC3B427552}" destId="{A598B430-73E2-4C81-8923-A17BDDB23457}" srcOrd="5" destOrd="0" parTransId="{F0FAA3CD-B553-434D-9E33-2DE4B7C310F5}" sibTransId="{E8B01C3B-58F4-47A0-A7C9-C141368B806C}"/>
    <dgm:cxn modelId="{CBF8555C-24E3-43B3-87E2-11A6B9018DC8}" srcId="{8AA5DA18-2BE6-4A6B-A64D-5E38686A0897}" destId="{5FFD48E6-4DF3-4319-B9C4-A66B239DFCAD}" srcOrd="1" destOrd="0" parTransId="{D4E3D55C-40EA-41ED-AF98-B88D17B27984}" sibTransId="{21D21B57-95E4-4577-8003-12706914C652}"/>
    <dgm:cxn modelId="{5BAA1660-D2CB-4B1A-8DBB-9E45E6CCAF04}" type="presOf" srcId="{CA3E17E6-6B71-44E1-AC6C-85A41480B8BB}" destId="{8F85BD8C-7455-4A40-8504-367897610915}" srcOrd="0" destOrd="2" presId="urn:diagrams.loki3.com/BracketList"/>
    <dgm:cxn modelId="{99F87741-AE84-4021-A772-A26C39B5958E}" srcId="{EF5DCD9B-EBCF-46C8-8534-B2A0042B5BC6}" destId="{01C52C30-EFB3-4AB8-94F7-1441DB0D9A01}" srcOrd="2" destOrd="0" parTransId="{D456DA7A-870E-41E0-B7A3-253CFDC16FAF}" sibTransId="{0500ACDA-1D9E-4499-B895-9D4C69EF75F9}"/>
    <dgm:cxn modelId="{6B5CE961-839E-4DC2-842B-7AEF09276A09}" type="presOf" srcId="{99C5E619-048F-484A-A4EC-393E2D1DE715}" destId="{7041BAD1-36CF-4987-83E9-8FC644D2F420}" srcOrd="0" destOrd="2" presId="urn:diagrams.loki3.com/BracketList"/>
    <dgm:cxn modelId="{D1C60D42-3FDB-43ED-B6CF-7993E660104C}" srcId="{EF5DCD9B-EBCF-46C8-8534-B2A0042B5BC6}" destId="{27E3FB3D-9EE8-4880-BF4D-580DB394B847}" srcOrd="5" destOrd="0" parTransId="{26D865DA-5F8B-47C0-A6B0-594121A80BDA}" sibTransId="{40112A91-7607-4950-8E5D-42D7ECED0E9A}"/>
    <dgm:cxn modelId="{096B5042-9A4F-4A21-840D-64F682223EB7}" srcId="{A4403795-393E-4904-9DC0-BFAF7E1B3BD0}" destId="{6226B2F6-178C-4C2D-90F0-41C7DFF50928}" srcOrd="1" destOrd="0" parTransId="{16F4F448-3AA1-4D2D-B7F1-7616C8983A6D}" sibTransId="{C79FAE5F-4F56-4B74-B44E-551425D8B703}"/>
    <dgm:cxn modelId="{FCAD5942-8043-432E-8CBF-57F8E5086E0D}" srcId="{BC2444F4-F84D-4AAF-8383-52A54D35CF13}" destId="{EF5DCD9B-EBCF-46C8-8534-B2A0042B5BC6}" srcOrd="0" destOrd="0" parTransId="{7D19348A-90F8-47A1-8CB8-2F1FB46F6313}" sibTransId="{76ECC326-5AA3-46A2-B4DF-38D06FC91F1B}"/>
    <dgm:cxn modelId="{FF67B466-E229-43F7-A286-4A31EC7F14A5}" srcId="{DBAA5771-88C2-45B1-B306-79EC3B427552}" destId="{D52DC7A0-5D26-4614-9F15-5C62BAF585F4}" srcOrd="2" destOrd="0" parTransId="{BA633072-EA25-4F4F-903F-08C5E70BB090}" sibTransId="{159AA8EC-DA9D-47F1-93E4-C7617BA36744}"/>
    <dgm:cxn modelId="{C1394D47-90BF-4A50-A009-E68A1410EEED}" type="presOf" srcId="{A598B430-73E2-4C81-8923-A17BDDB23457}" destId="{9EC5FCEA-525D-4F41-8D9E-30340C093D31}" srcOrd="0" destOrd="5" presId="urn:diagrams.loki3.com/BracketList"/>
    <dgm:cxn modelId="{09D24268-54F7-4BDC-8E67-64175212B638}" srcId="{8AA5DA18-2BE6-4A6B-A64D-5E38686A0897}" destId="{F18EAECD-A4B3-41E7-91C3-31DDD791448A}" srcOrd="0" destOrd="0" parTransId="{76547C2E-5A78-48E1-84A5-8066BF5BFDAF}" sibTransId="{C069B513-09B5-485C-9A34-53FB4A3B6C6C}"/>
    <dgm:cxn modelId="{F27CF449-1934-407A-9E4B-88E61F87A12C}" srcId="{DBAA5771-88C2-45B1-B306-79EC3B427552}" destId="{6CB63299-0B34-4785-A659-92AC6D468C6F}" srcOrd="6" destOrd="0" parTransId="{42A08278-C52B-4D65-B9DB-8FD821E6E87E}" sibTransId="{7FC16891-6203-4E0D-A2A3-266E6BEAF868}"/>
    <dgm:cxn modelId="{5402686A-E6FA-4033-898C-7BD30DDF7F92}" type="presOf" srcId="{A4403795-393E-4904-9DC0-BFAF7E1B3BD0}" destId="{D6780CDB-6ED0-409F-8779-186C71FD7243}" srcOrd="0" destOrd="0" presId="urn:diagrams.loki3.com/BracketList"/>
    <dgm:cxn modelId="{08210E6C-0F40-45BD-8180-83D6500DB747}" type="presOf" srcId="{DCE7CB30-C2F9-4BB7-8C31-95A93F5226D1}" destId="{8F85BD8C-7455-4A40-8504-367897610915}" srcOrd="0" destOrd="0" presId="urn:diagrams.loki3.com/BracketList"/>
    <dgm:cxn modelId="{0523894F-9E5C-4EC4-8ED0-DD26B645138A}" type="presOf" srcId="{796D855A-A035-4619-906F-AB5CBCC0C4E4}" destId="{7041BAD1-36CF-4987-83E9-8FC644D2F420}" srcOrd="0" destOrd="3" presId="urn:diagrams.loki3.com/BracketList"/>
    <dgm:cxn modelId="{CE6AD250-2636-4E7D-85B0-8CE027AB0433}" srcId="{BC2444F4-F84D-4AAF-8383-52A54D35CF13}" destId="{A4403795-393E-4904-9DC0-BFAF7E1B3BD0}" srcOrd="1" destOrd="0" parTransId="{66B872AE-95C5-436D-A37E-19F24EBDE49D}" sibTransId="{11BD8C06-AB09-42E3-862C-529498EE0D46}"/>
    <dgm:cxn modelId="{0CCFD550-7960-4D1F-9C86-3F37CB2BD899}" srcId="{EF5DCD9B-EBCF-46C8-8534-B2A0042B5BC6}" destId="{EECD78F7-6A52-4D22-A144-87D76E2A671B}" srcOrd="1" destOrd="0" parTransId="{F7D42A84-F3CB-48D2-9246-C2FDFBD1C2C2}" sibTransId="{20E19709-6AE0-486C-AEEF-495F2ABF3CA6}"/>
    <dgm:cxn modelId="{61079171-BB5C-4003-AEED-F22816EE48D6}" type="presOf" srcId="{A751FF7B-13A9-43AF-B431-AB6AED98840F}" destId="{89703320-4EC8-4AF8-9AA2-FA7C00C31C06}" srcOrd="0" destOrd="0" presId="urn:diagrams.loki3.com/BracketList"/>
    <dgm:cxn modelId="{6B286D72-4ECC-4613-A534-CE460EC100F5}" type="presOf" srcId="{4A4B54B3-CDE8-4AF7-B012-5AAF8CA7FA7F}" destId="{9EC5FCEA-525D-4F41-8D9E-30340C093D31}" srcOrd="0" destOrd="3" presId="urn:diagrams.loki3.com/BracketList"/>
    <dgm:cxn modelId="{EA12CA75-1895-46E4-8874-66A3C34CC65C}" type="presOf" srcId="{6CB63299-0B34-4785-A659-92AC6D468C6F}" destId="{9EC5FCEA-525D-4F41-8D9E-30340C093D31}" srcOrd="0" destOrd="6" presId="urn:diagrams.loki3.com/BracketList"/>
    <dgm:cxn modelId="{250A7077-0835-4E7B-900E-D4B00DB366E7}" srcId="{EF5DCD9B-EBCF-46C8-8534-B2A0042B5BC6}" destId="{D834CFE1-CE77-4A22-8D66-03E380F3A554}" srcOrd="6" destOrd="0" parTransId="{17FA471F-AD40-4B8B-BB59-6B03BFE88333}" sibTransId="{C798EE5C-8A2E-47B5-BF16-8C73C676A41B}"/>
    <dgm:cxn modelId="{132F9C58-8C56-4E31-BC9F-CBB6137B781C}" type="presOf" srcId="{BC2444F4-F84D-4AAF-8383-52A54D35CF13}" destId="{4613E9E6-DD6B-4496-A440-CA52009F9278}" srcOrd="0" destOrd="0" presId="urn:diagrams.loki3.com/BracketList"/>
    <dgm:cxn modelId="{A2CD527D-3DB6-45D6-B4F4-9BEFF728ECF8}" type="presOf" srcId="{EF5DCD9B-EBCF-46C8-8534-B2A0042B5BC6}" destId="{F076AEFD-7FF2-409E-A365-3CCC5EB29CF0}" srcOrd="0" destOrd="0" presId="urn:diagrams.loki3.com/BracketList"/>
    <dgm:cxn modelId="{07A53283-40B3-4772-8AC8-733E0BBCE0BA}" srcId="{8AA5DA18-2BE6-4A6B-A64D-5E38686A0897}" destId="{99C5E619-048F-484A-A4EC-393E2D1DE715}" srcOrd="2" destOrd="0" parTransId="{7797DBFF-A23A-413E-BAD1-A717B8FDCAB9}" sibTransId="{BEA86809-8FFC-4CE5-A5ED-084472323878}"/>
    <dgm:cxn modelId="{840D068A-06B2-4C5B-B91E-EC738A306DB2}" srcId="{DBAA5771-88C2-45B1-B306-79EC3B427552}" destId="{693E225F-6278-47E1-967A-8B4E00423631}" srcOrd="1" destOrd="0" parTransId="{F005A32A-B17D-498F-82FA-31D906CABA64}" sibTransId="{D84CE62F-195D-4956-BFE6-4DC9453A487C}"/>
    <dgm:cxn modelId="{F4164290-416B-4CDF-9CFE-9141FB641A6C}" srcId="{BC2444F4-F84D-4AAF-8383-52A54D35CF13}" destId="{DBAA5771-88C2-45B1-B306-79EC3B427552}" srcOrd="2" destOrd="0" parTransId="{F8312013-E9D2-4829-9CA6-A042F28EB3E4}" sibTransId="{B5427731-E252-48F5-8E27-2F1508EA7DA7}"/>
    <dgm:cxn modelId="{595CB594-CC7C-4FFA-98C1-0E9C38ACF317}" type="presOf" srcId="{27E3FB3D-9EE8-4880-BF4D-580DB394B847}" destId="{89703320-4EC8-4AF8-9AA2-FA7C00C31C06}" srcOrd="0" destOrd="5" presId="urn:diagrams.loki3.com/BracketList"/>
    <dgm:cxn modelId="{3BC9DB95-B2E4-4369-9569-FE29C095AFCB}" type="presOf" srcId="{75193E42-9E58-4356-856C-7007BC02C30A}" destId="{89703320-4EC8-4AF8-9AA2-FA7C00C31C06}" srcOrd="0" destOrd="4" presId="urn:diagrams.loki3.com/BracketList"/>
    <dgm:cxn modelId="{5D508999-DDB6-451E-8FEE-F56FBCD1751A}" type="presOf" srcId="{CEBC2D18-DE0F-4838-899C-BD14E791FD38}" destId="{7041BAD1-36CF-4987-83E9-8FC644D2F420}" srcOrd="0" destOrd="6" presId="urn:diagrams.loki3.com/BracketList"/>
    <dgm:cxn modelId="{7F83F5A1-E940-45C1-AF90-F1A8345C7B7B}" srcId="{A4403795-393E-4904-9DC0-BFAF7E1B3BD0}" destId="{DCE7CB30-C2F9-4BB7-8C31-95A93F5226D1}" srcOrd="0" destOrd="0" parTransId="{171FBFE7-443A-467F-9CE6-86067B6DDCEF}" sibTransId="{7ADE378E-016E-4F54-85BF-77C75E8E2EF8}"/>
    <dgm:cxn modelId="{E9B21CA4-FDDE-4818-B481-3C80D2EAF320}" type="presOf" srcId="{0B146EEC-0299-47CD-9B94-19F9E3B3B214}" destId="{7041BAD1-36CF-4987-83E9-8FC644D2F420}" srcOrd="0" destOrd="7" presId="urn:diagrams.loki3.com/BracketList"/>
    <dgm:cxn modelId="{70E710AA-DE9B-410B-80CF-EC06F78C0371}" srcId="{EF5DCD9B-EBCF-46C8-8534-B2A0042B5BC6}" destId="{A751FF7B-13A9-43AF-B431-AB6AED98840F}" srcOrd="0" destOrd="0" parTransId="{E43020C5-7FC3-435B-97A2-E5CA514D7B89}" sibTransId="{30B90389-E263-46CE-88B5-6E5642A88ECE}"/>
    <dgm:cxn modelId="{965BE4AB-AD16-40A3-8C95-2E0A62E757C2}" type="presOf" srcId="{DBAA5771-88C2-45B1-B306-79EC3B427552}" destId="{6C92209A-2615-4C0D-B59A-E5932726BF92}" srcOrd="0" destOrd="0" presId="urn:diagrams.loki3.com/BracketList"/>
    <dgm:cxn modelId="{FEB896B1-8D44-4F9F-B4CB-ED38FCBC17AA}" srcId="{8AA5DA18-2BE6-4A6B-A64D-5E38686A0897}" destId="{CCAA1D8B-4A06-4FF4-B3BD-BFE90B0EB053}" srcOrd="5" destOrd="0" parTransId="{09A082B1-6A78-4940-8D6D-B2F4110CAE23}" sibTransId="{23E917B3-D0FC-4187-806C-1C736416E391}"/>
    <dgm:cxn modelId="{EF6639B3-658E-4820-B056-37C8CF29AF4C}" type="presOf" srcId="{D834CFE1-CE77-4A22-8D66-03E380F3A554}" destId="{89703320-4EC8-4AF8-9AA2-FA7C00C31C06}" srcOrd="0" destOrd="6" presId="urn:diagrams.loki3.com/BracketList"/>
    <dgm:cxn modelId="{08D87AB7-9C89-40AE-A530-9ADE3138B37B}" type="presOf" srcId="{CCAA1D8B-4A06-4FF4-B3BD-BFE90B0EB053}" destId="{7041BAD1-36CF-4987-83E9-8FC644D2F420}" srcOrd="0" destOrd="5" presId="urn:diagrams.loki3.com/BracketList"/>
    <dgm:cxn modelId="{9DFC37BA-3588-4B42-B947-059E545CDCC7}" srcId="{EF5DCD9B-EBCF-46C8-8534-B2A0042B5BC6}" destId="{5755293D-D418-4C41-87F1-5F4A38D92937}" srcOrd="3" destOrd="0" parTransId="{F2F2B5BD-329E-4EF6-95A2-A0E15431FCFB}" sibTransId="{1F44000D-7657-4D55-AA46-F7546BCD0D7B}"/>
    <dgm:cxn modelId="{682A8BBD-88FE-4A53-8D09-4669FFF897FF}" srcId="{8AA5DA18-2BE6-4A6B-A64D-5E38686A0897}" destId="{DEE17340-AC3F-4A48-BD10-245A67EB28EB}" srcOrd="4" destOrd="0" parTransId="{9CE46103-48CF-40E8-AE79-25FBFB067CAE}" sibTransId="{2358205C-F539-44BD-87F0-DB19B7F89BC6}"/>
    <dgm:cxn modelId="{DFB322C2-411B-442E-86C2-53FA8C95B1FB}" srcId="{8AA5DA18-2BE6-4A6B-A64D-5E38686A0897}" destId="{0B146EEC-0299-47CD-9B94-19F9E3B3B214}" srcOrd="7" destOrd="0" parTransId="{E82E9F33-34B0-471F-9A91-AA63257D7F78}" sibTransId="{5417E23C-F844-45BA-B887-5817EE0AB35E}"/>
    <dgm:cxn modelId="{95E4FCC7-211D-4883-8FBA-EF277DA0B4AD}" srcId="{A4403795-393E-4904-9DC0-BFAF7E1B3BD0}" destId="{CA3E17E6-6B71-44E1-AC6C-85A41480B8BB}" srcOrd="2" destOrd="0" parTransId="{3321DF05-427D-45C8-BBD2-A385D4AF2DD1}" sibTransId="{E29F5481-3820-4E0C-AEE2-79481C91B73E}"/>
    <dgm:cxn modelId="{639A9CCB-E353-414F-A2FD-E6BADD28D75B}" srcId="{8AA5DA18-2BE6-4A6B-A64D-5E38686A0897}" destId="{796D855A-A035-4619-906F-AB5CBCC0C4E4}" srcOrd="3" destOrd="0" parTransId="{E8070CD7-C01B-4215-B7A9-2A99552999D6}" sibTransId="{4C7786AA-5360-457F-A7E2-FC0A98911297}"/>
    <dgm:cxn modelId="{6AA330CF-2E12-404B-B92D-573A0CDD26CC}" type="presOf" srcId="{6E41A6EA-C683-4285-AFD0-10D25DA47BD0}" destId="{9EC5FCEA-525D-4F41-8D9E-30340C093D31}" srcOrd="0" destOrd="4" presId="urn:diagrams.loki3.com/BracketList"/>
    <dgm:cxn modelId="{57A875CF-718F-4740-8F51-63F2D6839C9A}" type="presOf" srcId="{01C52C30-EFB3-4AB8-94F7-1441DB0D9A01}" destId="{89703320-4EC8-4AF8-9AA2-FA7C00C31C06}" srcOrd="0" destOrd="2" presId="urn:diagrams.loki3.com/BracketList"/>
    <dgm:cxn modelId="{73F993D2-0AAB-4919-B66D-011A176CE7CA}" type="presOf" srcId="{5755293D-D418-4C41-87F1-5F4A38D92937}" destId="{89703320-4EC8-4AF8-9AA2-FA7C00C31C06}" srcOrd="0" destOrd="3" presId="urn:diagrams.loki3.com/BracketList"/>
    <dgm:cxn modelId="{3FBD16D4-44D7-48A6-BFC1-D97E1A326390}" type="presOf" srcId="{693E225F-6278-47E1-967A-8B4E00423631}" destId="{9EC5FCEA-525D-4F41-8D9E-30340C093D31}" srcOrd="0" destOrd="1" presId="urn:diagrams.loki3.com/BracketList"/>
    <dgm:cxn modelId="{39C2E3D8-C1DE-43FA-BB3B-D0EAF414968D}" type="presOf" srcId="{8AA5DA18-2BE6-4A6B-A64D-5E38686A0897}" destId="{6BBD1D19-33E8-4F5F-A656-559381746A04}" srcOrd="0" destOrd="0" presId="urn:diagrams.loki3.com/BracketList"/>
    <dgm:cxn modelId="{E82A5DDD-E1C3-4A88-9D08-452AD47B1A04}" srcId="{EF5DCD9B-EBCF-46C8-8534-B2A0042B5BC6}" destId="{75193E42-9E58-4356-856C-7007BC02C30A}" srcOrd="4" destOrd="0" parTransId="{EA353215-FB46-4644-9A9D-51AA0C6C2D23}" sibTransId="{4532F48E-5AE9-4958-92B5-8CFE19038AA2}"/>
    <dgm:cxn modelId="{0B3377E4-F202-4AD8-BDB5-0AD48FB0D04C}" type="presOf" srcId="{EECD78F7-6A52-4D22-A144-87D76E2A671B}" destId="{89703320-4EC8-4AF8-9AA2-FA7C00C31C06}" srcOrd="0" destOrd="1" presId="urn:diagrams.loki3.com/BracketList"/>
    <dgm:cxn modelId="{38F535E8-CFE5-4496-9C4F-FE9E0BBCE6B5}" srcId="{8AA5DA18-2BE6-4A6B-A64D-5E38686A0897}" destId="{CEBC2D18-DE0F-4838-899C-BD14E791FD38}" srcOrd="6" destOrd="0" parTransId="{E5262021-A00B-4001-BBDB-CFE6694278AE}" sibTransId="{3E55C682-5DAD-4196-AE10-5766AE903DC0}"/>
    <dgm:cxn modelId="{6C4485F6-9F9C-43AE-A791-2720D9818A1A}" type="presOf" srcId="{742080CF-5360-4712-B243-1B25E363E195}" destId="{9EC5FCEA-525D-4F41-8D9E-30340C093D31}" srcOrd="0" destOrd="0" presId="urn:diagrams.loki3.com/BracketList"/>
    <dgm:cxn modelId="{5B4EC8F6-BCC0-4FC2-B59F-FB5828FDEC4B}" type="presOf" srcId="{D52DC7A0-5D26-4614-9F15-5C62BAF585F4}" destId="{9EC5FCEA-525D-4F41-8D9E-30340C093D31}" srcOrd="0" destOrd="2" presId="urn:diagrams.loki3.com/BracketList"/>
    <dgm:cxn modelId="{270CF3F7-2898-4A1E-9258-15E4D9F083B6}" srcId="{DBAA5771-88C2-45B1-B306-79EC3B427552}" destId="{742080CF-5360-4712-B243-1B25E363E195}" srcOrd="0" destOrd="0" parTransId="{AABF63EE-5A82-41DB-956C-EFF721031E3A}" sibTransId="{99CDA0C7-DFC4-4578-8FA3-96BA73B4D5F7}"/>
    <dgm:cxn modelId="{C8D0A889-6426-4A94-BA14-3BF5BF1735A1}" type="presParOf" srcId="{4613E9E6-DD6B-4496-A440-CA52009F9278}" destId="{529735CF-1A49-49C5-A998-A77F88A40DC9}" srcOrd="0" destOrd="0" presId="urn:diagrams.loki3.com/BracketList"/>
    <dgm:cxn modelId="{04CEE6EF-DE47-40DF-96B4-EE763D1D98F2}" type="presParOf" srcId="{529735CF-1A49-49C5-A998-A77F88A40DC9}" destId="{F076AEFD-7FF2-409E-A365-3CCC5EB29CF0}" srcOrd="0" destOrd="0" presId="urn:diagrams.loki3.com/BracketList"/>
    <dgm:cxn modelId="{4F08E333-20CF-4261-8750-FC5FFE985C68}" type="presParOf" srcId="{529735CF-1A49-49C5-A998-A77F88A40DC9}" destId="{28613D05-18F7-4D72-8AC8-6A52C72E48EE}" srcOrd="1" destOrd="0" presId="urn:diagrams.loki3.com/BracketList"/>
    <dgm:cxn modelId="{3D1AC037-46B9-4B06-AC25-7731C019D97A}" type="presParOf" srcId="{529735CF-1A49-49C5-A998-A77F88A40DC9}" destId="{34CEA314-FBE5-4EEB-9C4E-0305F0CBC627}" srcOrd="2" destOrd="0" presId="urn:diagrams.loki3.com/BracketList"/>
    <dgm:cxn modelId="{3A6E6B62-8F06-440F-BF55-4041E4589AAD}" type="presParOf" srcId="{529735CF-1A49-49C5-A998-A77F88A40DC9}" destId="{89703320-4EC8-4AF8-9AA2-FA7C00C31C06}" srcOrd="3" destOrd="0" presId="urn:diagrams.loki3.com/BracketList"/>
    <dgm:cxn modelId="{8196D062-5B57-46FA-B7C9-DF3B63D6CD78}" type="presParOf" srcId="{4613E9E6-DD6B-4496-A440-CA52009F9278}" destId="{EAA0205D-6A5E-4577-98AC-957BBFCB1523}" srcOrd="1" destOrd="0" presId="urn:diagrams.loki3.com/BracketList"/>
    <dgm:cxn modelId="{3C64621C-5175-4764-8047-47531C69C9AB}" type="presParOf" srcId="{4613E9E6-DD6B-4496-A440-CA52009F9278}" destId="{0997826B-6A29-4775-B9B0-AA1EFFE4A366}" srcOrd="2" destOrd="0" presId="urn:diagrams.loki3.com/BracketList"/>
    <dgm:cxn modelId="{5E6D7F4D-6F78-468F-9617-2C3935CA5924}" type="presParOf" srcId="{0997826B-6A29-4775-B9B0-AA1EFFE4A366}" destId="{D6780CDB-6ED0-409F-8779-186C71FD7243}" srcOrd="0" destOrd="0" presId="urn:diagrams.loki3.com/BracketList"/>
    <dgm:cxn modelId="{1B41BC43-6A9F-4839-A118-3ADE60DBEC48}" type="presParOf" srcId="{0997826B-6A29-4775-B9B0-AA1EFFE4A366}" destId="{39BBB6F6-E147-4581-B14E-415D6FFAEF04}" srcOrd="1" destOrd="0" presId="urn:diagrams.loki3.com/BracketList"/>
    <dgm:cxn modelId="{4B2CE88A-2608-4874-8356-B810EDB2ABB2}" type="presParOf" srcId="{0997826B-6A29-4775-B9B0-AA1EFFE4A366}" destId="{287B98B8-931B-4785-8313-BA9D48932740}" srcOrd="2" destOrd="0" presId="urn:diagrams.loki3.com/BracketList"/>
    <dgm:cxn modelId="{400C324B-58B2-4CDE-97B1-8CE0BC1A9018}" type="presParOf" srcId="{0997826B-6A29-4775-B9B0-AA1EFFE4A366}" destId="{8F85BD8C-7455-4A40-8504-367897610915}" srcOrd="3" destOrd="0" presId="urn:diagrams.loki3.com/BracketList"/>
    <dgm:cxn modelId="{A47F7E75-A46C-44FB-823A-21DB3A0DFE45}" type="presParOf" srcId="{4613E9E6-DD6B-4496-A440-CA52009F9278}" destId="{07984CC4-8A4E-4BC7-9EC4-141FF3F58775}" srcOrd="3" destOrd="0" presId="urn:diagrams.loki3.com/BracketList"/>
    <dgm:cxn modelId="{263825E5-A9CA-4F07-8329-A8EBB33FA741}" type="presParOf" srcId="{4613E9E6-DD6B-4496-A440-CA52009F9278}" destId="{0D63CBCC-8831-4A3D-8E63-EBA91DD9CCBB}" srcOrd="4" destOrd="0" presId="urn:diagrams.loki3.com/BracketList"/>
    <dgm:cxn modelId="{1FDF63D8-147B-4018-BEC8-AB36ABFDD06A}" type="presParOf" srcId="{0D63CBCC-8831-4A3D-8E63-EBA91DD9CCBB}" destId="{6C92209A-2615-4C0D-B59A-E5932726BF92}" srcOrd="0" destOrd="0" presId="urn:diagrams.loki3.com/BracketList"/>
    <dgm:cxn modelId="{1EE43C8D-0E46-4DFE-89E4-5E5CD4258A06}" type="presParOf" srcId="{0D63CBCC-8831-4A3D-8E63-EBA91DD9CCBB}" destId="{F8E76ECF-DE75-437F-8990-B55C9DB01ABE}" srcOrd="1" destOrd="0" presId="urn:diagrams.loki3.com/BracketList"/>
    <dgm:cxn modelId="{5EFC5480-AF4B-4EBE-AA7C-A040F255FD22}" type="presParOf" srcId="{0D63CBCC-8831-4A3D-8E63-EBA91DD9CCBB}" destId="{D1F65AA4-3AF5-45CE-BFFF-7FB79B8DBB26}" srcOrd="2" destOrd="0" presId="urn:diagrams.loki3.com/BracketList"/>
    <dgm:cxn modelId="{04271363-6BA9-4671-B8D7-B3BDC04090D6}" type="presParOf" srcId="{0D63CBCC-8831-4A3D-8E63-EBA91DD9CCBB}" destId="{9EC5FCEA-525D-4F41-8D9E-30340C093D31}" srcOrd="3" destOrd="0" presId="urn:diagrams.loki3.com/BracketList"/>
    <dgm:cxn modelId="{1F2721F4-4B8C-4CDD-90C1-22352011D0BF}" type="presParOf" srcId="{4613E9E6-DD6B-4496-A440-CA52009F9278}" destId="{F269E24B-16C5-41F2-A9D3-73B266961609}" srcOrd="5" destOrd="0" presId="urn:diagrams.loki3.com/BracketList"/>
    <dgm:cxn modelId="{31C235E6-B181-47C4-93CD-E17F7FC64463}" type="presParOf" srcId="{4613E9E6-DD6B-4496-A440-CA52009F9278}" destId="{F97D349C-B491-4473-A363-2445C0E0BDB7}" srcOrd="6" destOrd="0" presId="urn:diagrams.loki3.com/BracketList"/>
    <dgm:cxn modelId="{00441593-FEB9-412F-921B-FAB886E022FD}" type="presParOf" srcId="{F97D349C-B491-4473-A363-2445C0E0BDB7}" destId="{6BBD1D19-33E8-4F5F-A656-559381746A04}" srcOrd="0" destOrd="0" presId="urn:diagrams.loki3.com/BracketList"/>
    <dgm:cxn modelId="{3AD3366F-0B81-47BD-866C-F50A7C68F47F}" type="presParOf" srcId="{F97D349C-B491-4473-A363-2445C0E0BDB7}" destId="{B76C1EDC-1255-4448-81D7-FC7942CBA318}" srcOrd="1" destOrd="0" presId="urn:diagrams.loki3.com/BracketList"/>
    <dgm:cxn modelId="{DB6E46B2-0E92-4A58-ADC2-00FAB3377294}" type="presParOf" srcId="{F97D349C-B491-4473-A363-2445C0E0BDB7}" destId="{033B3E3F-123C-4BEB-9BA8-414237E9C28A}" srcOrd="2" destOrd="0" presId="urn:diagrams.loki3.com/BracketList"/>
    <dgm:cxn modelId="{EF24FFD0-24B0-4E85-A545-0B44049BC1B6}" type="presParOf" srcId="{F97D349C-B491-4473-A363-2445C0E0BDB7}" destId="{7041BAD1-36CF-4987-83E9-8FC644D2F420}" srcOrd="3" destOrd="0" presId="urn:diagrams.loki3.com/BracketList"/>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C2444F4-F84D-4AAF-8383-52A54D35CF13}"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EF5DCD9B-EBCF-46C8-8534-B2A0042B5BC6}">
      <dgm:prSet phldrT="[Text]" custT="1"/>
      <dgm:spPr>
        <a:xfrm>
          <a:off x="0" y="1323113"/>
          <a:ext cx="1007268" cy="475200"/>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Sociodemographic characteristics </a:t>
          </a:r>
        </a:p>
      </dgm:t>
    </dgm:pt>
    <dgm:pt modelId="{7D19348A-90F8-47A1-8CB8-2F1FB46F6313}" type="parTrans" cxnId="{FCAD5942-8043-432E-8CBF-57F8E5086E0D}">
      <dgm:prSet/>
      <dgm:spPr/>
      <dgm:t>
        <a:bodyPr/>
        <a:lstStyle/>
        <a:p>
          <a:endParaRPr lang="en-US" sz="1000">
            <a:solidFill>
              <a:sysClr val="windowText" lastClr="000000"/>
            </a:solidFill>
            <a:latin typeface="Century Gothic" panose="020B0502020202020204" pitchFamily="34" charset="0"/>
          </a:endParaRPr>
        </a:p>
      </dgm:t>
    </dgm:pt>
    <dgm:pt modelId="{76ECC326-5AA3-46A2-B4DF-38D06FC91F1B}" type="sibTrans" cxnId="{FCAD5942-8043-432E-8CBF-57F8E5086E0D}">
      <dgm:prSet/>
      <dgm:spPr/>
      <dgm:t>
        <a:bodyPr/>
        <a:lstStyle/>
        <a:p>
          <a:endParaRPr lang="en-US" sz="1000">
            <a:solidFill>
              <a:sysClr val="windowText" lastClr="000000"/>
            </a:solidFill>
            <a:latin typeface="Century Gothic" panose="020B0502020202020204" pitchFamily="34" charset="0"/>
          </a:endParaRPr>
        </a:p>
      </dgm:t>
    </dgm:pt>
    <dgm:pt modelId="{A751FF7B-13A9-43AF-B431-AB6AED98840F}">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Age</a:t>
          </a:r>
        </a:p>
      </dgm:t>
    </dgm:pt>
    <dgm:pt modelId="{E43020C5-7FC3-435B-97A2-E5CA514D7B89}" type="parTrans" cxnId="{70E710AA-DE9B-410B-80CF-EC06F78C0371}">
      <dgm:prSet/>
      <dgm:spPr/>
      <dgm:t>
        <a:bodyPr/>
        <a:lstStyle/>
        <a:p>
          <a:endParaRPr lang="en-US" sz="1000">
            <a:solidFill>
              <a:sysClr val="windowText" lastClr="000000"/>
            </a:solidFill>
            <a:latin typeface="Century Gothic" panose="020B0502020202020204" pitchFamily="34" charset="0"/>
          </a:endParaRPr>
        </a:p>
      </dgm:t>
    </dgm:pt>
    <dgm:pt modelId="{30B90389-E263-46CE-88B5-6E5642A88ECE}" type="sibTrans" cxnId="{70E710AA-DE9B-410B-80CF-EC06F78C0371}">
      <dgm:prSet/>
      <dgm:spPr/>
      <dgm:t>
        <a:bodyPr/>
        <a:lstStyle/>
        <a:p>
          <a:endParaRPr lang="en-US" sz="1000">
            <a:solidFill>
              <a:sysClr val="windowText" lastClr="000000"/>
            </a:solidFill>
            <a:latin typeface="Century Gothic" panose="020B0502020202020204" pitchFamily="34" charset="0"/>
          </a:endParaRPr>
        </a:p>
      </dgm:t>
    </dgm:pt>
    <dgm:pt modelId="{A4403795-393E-4904-9DC0-BFAF7E1B3BD0}">
      <dgm:prSet custT="1"/>
      <dgm:spPr>
        <a:xfrm>
          <a:off x="0" y="3012089"/>
          <a:ext cx="1007268" cy="334124"/>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Proximate determinants</a:t>
          </a:r>
        </a:p>
      </dgm:t>
    </dgm:pt>
    <dgm:pt modelId="{66B872AE-95C5-436D-A37E-19F24EBDE49D}" type="parTrans" cxnId="{CE6AD250-2636-4E7D-85B0-8CE027AB0433}">
      <dgm:prSet/>
      <dgm:spPr/>
      <dgm:t>
        <a:bodyPr/>
        <a:lstStyle/>
        <a:p>
          <a:endParaRPr lang="en-US" sz="1000">
            <a:solidFill>
              <a:sysClr val="windowText" lastClr="000000"/>
            </a:solidFill>
            <a:latin typeface="Century Gothic" panose="020B0502020202020204" pitchFamily="34" charset="0"/>
          </a:endParaRPr>
        </a:p>
      </dgm:t>
    </dgm:pt>
    <dgm:pt modelId="{11BD8C06-AB09-42E3-862C-529498EE0D46}" type="sibTrans" cxnId="{CE6AD250-2636-4E7D-85B0-8CE027AB0433}">
      <dgm:prSet/>
      <dgm:spPr/>
      <dgm:t>
        <a:bodyPr/>
        <a:lstStyle/>
        <a:p>
          <a:endParaRPr lang="en-US" sz="1000">
            <a:solidFill>
              <a:sysClr val="windowText" lastClr="000000"/>
            </a:solidFill>
            <a:latin typeface="Century Gothic" panose="020B0502020202020204" pitchFamily="34" charset="0"/>
          </a:endParaRPr>
        </a:p>
      </dgm:t>
    </dgm:pt>
    <dgm:pt modelId="{DBAA5771-88C2-45B1-B306-79EC3B427552}">
      <dgm:prSet custT="1"/>
      <dgm:spPr>
        <a:xfrm>
          <a:off x="0" y="4161361"/>
          <a:ext cx="1007268" cy="334124"/>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Vulnerability and adverse events </a:t>
          </a:r>
        </a:p>
      </dgm:t>
    </dgm:pt>
    <dgm:pt modelId="{F8312013-E9D2-4829-9CA6-A042F28EB3E4}" type="parTrans" cxnId="{F4164290-416B-4CDF-9CFE-9141FB641A6C}">
      <dgm:prSet/>
      <dgm:spPr/>
      <dgm:t>
        <a:bodyPr/>
        <a:lstStyle/>
        <a:p>
          <a:endParaRPr lang="en-US" sz="1000">
            <a:solidFill>
              <a:sysClr val="windowText" lastClr="000000"/>
            </a:solidFill>
            <a:latin typeface="Century Gothic" panose="020B0502020202020204" pitchFamily="34" charset="0"/>
          </a:endParaRPr>
        </a:p>
      </dgm:t>
    </dgm:pt>
    <dgm:pt modelId="{B5427731-E252-48F5-8E27-2F1508EA7DA7}" type="sibTrans" cxnId="{F4164290-416B-4CDF-9CFE-9141FB641A6C}">
      <dgm:prSet/>
      <dgm:spPr/>
      <dgm:t>
        <a:bodyPr/>
        <a:lstStyle/>
        <a:p>
          <a:endParaRPr lang="en-US" sz="1000">
            <a:solidFill>
              <a:sysClr val="windowText" lastClr="000000"/>
            </a:solidFill>
            <a:latin typeface="Century Gothic" panose="020B0502020202020204" pitchFamily="34" charset="0"/>
          </a:endParaRPr>
        </a:p>
      </dgm:t>
    </dgm:pt>
    <dgm:pt modelId="{742080CF-5360-4712-B243-1B25E363E195}">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Sex work</a:t>
          </a:r>
        </a:p>
      </dgm:t>
    </dgm:pt>
    <dgm:pt modelId="{AABF63EE-5A82-41DB-956C-EFF721031E3A}" type="parTrans" cxnId="{270CF3F7-2898-4A1E-9258-15E4D9F083B6}">
      <dgm:prSet/>
      <dgm:spPr/>
      <dgm:t>
        <a:bodyPr/>
        <a:lstStyle/>
        <a:p>
          <a:endParaRPr lang="en-US" sz="1000">
            <a:solidFill>
              <a:sysClr val="windowText" lastClr="000000"/>
            </a:solidFill>
            <a:latin typeface="Century Gothic" panose="020B0502020202020204" pitchFamily="34" charset="0"/>
          </a:endParaRPr>
        </a:p>
      </dgm:t>
    </dgm:pt>
    <dgm:pt modelId="{99CDA0C7-DFC4-4578-8FA3-96BA73B4D5F7}" type="sibTrans" cxnId="{270CF3F7-2898-4A1E-9258-15E4D9F083B6}">
      <dgm:prSet/>
      <dgm:spPr/>
      <dgm:t>
        <a:bodyPr/>
        <a:lstStyle/>
        <a:p>
          <a:endParaRPr lang="en-US" sz="1000">
            <a:solidFill>
              <a:sysClr val="windowText" lastClr="000000"/>
            </a:solidFill>
            <a:latin typeface="Century Gothic" panose="020B0502020202020204" pitchFamily="34" charset="0"/>
          </a:endParaRPr>
        </a:p>
      </dgm:t>
    </dgm:pt>
    <dgm:pt modelId="{8AA5DA18-2BE6-4A6B-A64D-5E38686A0897}">
      <dgm:prSet custT="1"/>
      <dgm:spPr>
        <a:xfrm>
          <a:off x="0" y="5461453"/>
          <a:ext cx="1007268" cy="193050"/>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Use of services</a:t>
          </a:r>
        </a:p>
      </dgm:t>
    </dgm:pt>
    <dgm:pt modelId="{74D5F32D-363A-4BF1-BCCF-76D3B96B0AB2}" type="parTrans" cxnId="{CF7FF12D-1311-484E-86D4-39BD1C7EC88A}">
      <dgm:prSet/>
      <dgm:spPr/>
      <dgm:t>
        <a:bodyPr/>
        <a:lstStyle/>
        <a:p>
          <a:endParaRPr lang="en-US" sz="1000">
            <a:solidFill>
              <a:sysClr val="windowText" lastClr="000000"/>
            </a:solidFill>
            <a:latin typeface="Century Gothic" panose="020B0502020202020204" pitchFamily="34" charset="0"/>
          </a:endParaRPr>
        </a:p>
      </dgm:t>
    </dgm:pt>
    <dgm:pt modelId="{E787CFE4-8EAF-45D1-8B1D-75CFE5D06856}" type="sibTrans" cxnId="{CF7FF12D-1311-484E-86D4-39BD1C7EC88A}">
      <dgm:prSet/>
      <dgm:spPr/>
      <dgm:t>
        <a:bodyPr/>
        <a:lstStyle/>
        <a:p>
          <a:endParaRPr lang="en-US" sz="1000">
            <a:solidFill>
              <a:sysClr val="windowText" lastClr="000000"/>
            </a:solidFill>
            <a:latin typeface="Century Gothic" panose="020B0502020202020204" pitchFamily="34" charset="0"/>
          </a:endParaRPr>
        </a:p>
      </dgm:t>
    </dgm:pt>
    <dgm:pt modelId="{F18EAECD-A4B3-41E7-91C3-31DDD791448A}">
      <dgm:prSet custT="1"/>
      <dgm:spPr>
        <a:xfrm>
          <a:off x="1289303" y="5039157"/>
          <a:ext cx="2739771" cy="103764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HIV testing</a:t>
          </a:r>
        </a:p>
      </dgm:t>
    </dgm:pt>
    <dgm:pt modelId="{76547C2E-5A78-48E1-84A5-8066BF5BFDAF}" type="parTrans" cxnId="{09D24268-54F7-4BDC-8E67-64175212B638}">
      <dgm:prSet/>
      <dgm:spPr/>
      <dgm:t>
        <a:bodyPr/>
        <a:lstStyle/>
        <a:p>
          <a:endParaRPr lang="en-US" sz="1000">
            <a:solidFill>
              <a:sysClr val="windowText" lastClr="000000"/>
            </a:solidFill>
            <a:latin typeface="Century Gothic" panose="020B0502020202020204" pitchFamily="34" charset="0"/>
          </a:endParaRPr>
        </a:p>
      </dgm:t>
    </dgm:pt>
    <dgm:pt modelId="{C069B513-09B5-485C-9A34-53FB4A3B6C6C}" type="sibTrans" cxnId="{09D24268-54F7-4BDC-8E67-64175212B638}">
      <dgm:prSet/>
      <dgm:spPr/>
      <dgm:t>
        <a:bodyPr/>
        <a:lstStyle/>
        <a:p>
          <a:endParaRPr lang="en-US" sz="1000">
            <a:solidFill>
              <a:sysClr val="windowText" lastClr="000000"/>
            </a:solidFill>
            <a:latin typeface="Century Gothic" panose="020B0502020202020204" pitchFamily="34" charset="0"/>
          </a:endParaRPr>
        </a:p>
      </dgm:t>
    </dgm:pt>
    <dgm:pt modelId="{5FFD48E6-4DF3-4319-B9C4-A66B239DFCAD}">
      <dgm:prSet custT="1"/>
      <dgm:spPr>
        <a:xfrm>
          <a:off x="1289303" y="5039157"/>
          <a:ext cx="2739771" cy="103764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Lubricants </a:t>
          </a:r>
        </a:p>
      </dgm:t>
    </dgm:pt>
    <dgm:pt modelId="{D4E3D55C-40EA-41ED-AF98-B88D17B27984}" type="parTrans" cxnId="{CBF8555C-24E3-43B3-87E2-11A6B9018DC8}">
      <dgm:prSet/>
      <dgm:spPr/>
      <dgm:t>
        <a:bodyPr/>
        <a:lstStyle/>
        <a:p>
          <a:endParaRPr lang="en-US" sz="1000">
            <a:solidFill>
              <a:sysClr val="windowText" lastClr="000000"/>
            </a:solidFill>
            <a:latin typeface="Century Gothic" panose="020B0502020202020204" pitchFamily="34" charset="0"/>
          </a:endParaRPr>
        </a:p>
      </dgm:t>
    </dgm:pt>
    <dgm:pt modelId="{21D21B57-95E4-4577-8003-12706914C652}" type="sibTrans" cxnId="{CBF8555C-24E3-43B3-87E2-11A6B9018DC8}">
      <dgm:prSet/>
      <dgm:spPr/>
      <dgm:t>
        <a:bodyPr/>
        <a:lstStyle/>
        <a:p>
          <a:endParaRPr lang="en-US" sz="1000">
            <a:solidFill>
              <a:sysClr val="windowText" lastClr="000000"/>
            </a:solidFill>
            <a:latin typeface="Century Gothic" panose="020B0502020202020204" pitchFamily="34" charset="0"/>
          </a:endParaRPr>
        </a:p>
      </dgm:t>
    </dgm:pt>
    <dgm:pt modelId="{CEBC2D18-DE0F-4838-899C-BD14E791FD38}">
      <dgm:prSet custT="1"/>
      <dgm:spPr>
        <a:xfrm>
          <a:off x="1289303" y="5039157"/>
          <a:ext cx="2739771" cy="103764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Peer education </a:t>
          </a:r>
        </a:p>
      </dgm:t>
    </dgm:pt>
    <dgm:pt modelId="{E5262021-A00B-4001-BBDB-CFE6694278AE}" type="parTrans" cxnId="{38F535E8-CFE5-4496-9C4F-FE9E0BBCE6B5}">
      <dgm:prSet/>
      <dgm:spPr/>
      <dgm:t>
        <a:bodyPr/>
        <a:lstStyle/>
        <a:p>
          <a:endParaRPr lang="en-US" sz="1000">
            <a:solidFill>
              <a:sysClr val="windowText" lastClr="000000"/>
            </a:solidFill>
            <a:latin typeface="Century Gothic" panose="020B0502020202020204" pitchFamily="34" charset="0"/>
          </a:endParaRPr>
        </a:p>
      </dgm:t>
    </dgm:pt>
    <dgm:pt modelId="{3E55C682-5DAD-4196-AE10-5766AE903DC0}" type="sibTrans" cxnId="{38F535E8-CFE5-4496-9C4F-FE9E0BBCE6B5}">
      <dgm:prSet/>
      <dgm:spPr/>
      <dgm:t>
        <a:bodyPr/>
        <a:lstStyle/>
        <a:p>
          <a:endParaRPr lang="en-US" sz="1000">
            <a:solidFill>
              <a:sysClr val="windowText" lastClr="000000"/>
            </a:solidFill>
            <a:latin typeface="Century Gothic" panose="020B0502020202020204" pitchFamily="34" charset="0"/>
          </a:endParaRPr>
        </a:p>
      </dgm:t>
    </dgm:pt>
    <dgm:pt modelId="{C24DE236-16CC-45B3-8DE7-F257048317B5}">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Sex/gender</a:t>
          </a:r>
        </a:p>
      </dgm:t>
    </dgm:pt>
    <dgm:pt modelId="{E73D2D6A-8779-41A6-A93B-621E97BB28C0}" type="parTrans" cxnId="{9A0AB92C-18DD-4C74-8B84-CC6348780AF8}">
      <dgm:prSet/>
      <dgm:spPr/>
      <dgm:t>
        <a:bodyPr/>
        <a:lstStyle/>
        <a:p>
          <a:endParaRPr lang="en-US">
            <a:solidFill>
              <a:sysClr val="windowText" lastClr="000000"/>
            </a:solidFill>
            <a:latin typeface="Century Gothic" panose="020B0502020202020204" pitchFamily="34" charset="0"/>
          </a:endParaRPr>
        </a:p>
      </dgm:t>
    </dgm:pt>
    <dgm:pt modelId="{8BC1C052-52B6-46CF-AF49-1F49241B525A}" type="sibTrans" cxnId="{9A0AB92C-18DD-4C74-8B84-CC6348780AF8}">
      <dgm:prSet/>
      <dgm:spPr/>
      <dgm:t>
        <a:bodyPr/>
        <a:lstStyle/>
        <a:p>
          <a:endParaRPr lang="en-US">
            <a:solidFill>
              <a:sysClr val="windowText" lastClr="000000"/>
            </a:solidFill>
            <a:latin typeface="Century Gothic" panose="020B0502020202020204" pitchFamily="34" charset="0"/>
          </a:endParaRPr>
        </a:p>
      </dgm:t>
    </dgm:pt>
    <dgm:pt modelId="{014D60A6-E186-48B5-8EB6-8E10F9DBF927}">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Current marital status</a:t>
          </a:r>
        </a:p>
      </dgm:t>
    </dgm:pt>
    <dgm:pt modelId="{F750D419-7B53-400E-909F-B9636C21A2BA}" type="parTrans" cxnId="{D4EAF398-8E25-4719-9FD4-00DA1D54D3C1}">
      <dgm:prSet/>
      <dgm:spPr/>
      <dgm:t>
        <a:bodyPr/>
        <a:lstStyle/>
        <a:p>
          <a:endParaRPr lang="en-US">
            <a:solidFill>
              <a:sysClr val="windowText" lastClr="000000"/>
            </a:solidFill>
            <a:latin typeface="Century Gothic" panose="020B0502020202020204" pitchFamily="34" charset="0"/>
          </a:endParaRPr>
        </a:p>
      </dgm:t>
    </dgm:pt>
    <dgm:pt modelId="{B896F01E-D475-4EC9-9BBC-60774F40097F}" type="sibTrans" cxnId="{D4EAF398-8E25-4719-9FD4-00DA1D54D3C1}">
      <dgm:prSet/>
      <dgm:spPr/>
      <dgm:t>
        <a:bodyPr/>
        <a:lstStyle/>
        <a:p>
          <a:endParaRPr lang="en-US">
            <a:solidFill>
              <a:sysClr val="windowText" lastClr="000000"/>
            </a:solidFill>
            <a:latin typeface="Century Gothic" panose="020B0502020202020204" pitchFamily="34" charset="0"/>
          </a:endParaRPr>
        </a:p>
      </dgm:t>
    </dgm:pt>
    <dgm:pt modelId="{9463C915-0BC1-400B-8D06-28B72857BA0E}">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Educational attainment</a:t>
          </a:r>
        </a:p>
      </dgm:t>
    </dgm:pt>
    <dgm:pt modelId="{F327168E-272A-48FD-8D97-900B27084791}" type="parTrans" cxnId="{E541C2AD-72DC-4961-988E-E6FFC253E4C8}">
      <dgm:prSet/>
      <dgm:spPr/>
      <dgm:t>
        <a:bodyPr/>
        <a:lstStyle/>
        <a:p>
          <a:endParaRPr lang="en-US">
            <a:solidFill>
              <a:sysClr val="windowText" lastClr="000000"/>
            </a:solidFill>
            <a:latin typeface="Century Gothic" panose="020B0502020202020204" pitchFamily="34" charset="0"/>
          </a:endParaRPr>
        </a:p>
      </dgm:t>
    </dgm:pt>
    <dgm:pt modelId="{F5B98186-919E-4585-95F7-A9401D62FF7C}" type="sibTrans" cxnId="{E541C2AD-72DC-4961-988E-E6FFC253E4C8}">
      <dgm:prSet/>
      <dgm:spPr/>
      <dgm:t>
        <a:bodyPr/>
        <a:lstStyle/>
        <a:p>
          <a:endParaRPr lang="en-US">
            <a:solidFill>
              <a:sysClr val="windowText" lastClr="000000"/>
            </a:solidFill>
            <a:latin typeface="Century Gothic" panose="020B0502020202020204" pitchFamily="34" charset="0"/>
          </a:endParaRPr>
        </a:p>
      </dgm:t>
    </dgm:pt>
    <dgm:pt modelId="{92E35502-A6B7-468A-A311-64CC3AE4FF4C}">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Employment status </a:t>
          </a:r>
        </a:p>
      </dgm:t>
    </dgm:pt>
    <dgm:pt modelId="{82E9D786-79ED-4477-A026-87E3AE0FA027}" type="parTrans" cxnId="{5BCEBC9D-9056-4DCD-B89E-451CB0521C23}">
      <dgm:prSet/>
      <dgm:spPr/>
      <dgm:t>
        <a:bodyPr/>
        <a:lstStyle/>
        <a:p>
          <a:endParaRPr lang="en-US">
            <a:solidFill>
              <a:sysClr val="windowText" lastClr="000000"/>
            </a:solidFill>
            <a:latin typeface="Century Gothic" panose="020B0502020202020204" pitchFamily="34" charset="0"/>
          </a:endParaRPr>
        </a:p>
      </dgm:t>
    </dgm:pt>
    <dgm:pt modelId="{5F6AB8BA-CF07-4142-838E-3CF9FE4255F6}" type="sibTrans" cxnId="{5BCEBC9D-9056-4DCD-B89E-451CB0521C23}">
      <dgm:prSet/>
      <dgm:spPr/>
      <dgm:t>
        <a:bodyPr/>
        <a:lstStyle/>
        <a:p>
          <a:endParaRPr lang="en-US">
            <a:solidFill>
              <a:sysClr val="windowText" lastClr="000000"/>
            </a:solidFill>
            <a:latin typeface="Century Gothic" panose="020B0502020202020204" pitchFamily="34" charset="0"/>
          </a:endParaRPr>
        </a:p>
      </dgm:t>
    </dgm:pt>
    <dgm:pt modelId="{D9D918A6-9D74-4F3B-AF16-31E25E63F56B}">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Type of employment</a:t>
          </a:r>
        </a:p>
      </dgm:t>
    </dgm:pt>
    <dgm:pt modelId="{AE39F031-40DC-4DEA-BCBD-2D110F55C960}" type="parTrans" cxnId="{C7C6907E-C8FC-4640-8738-E837E4F00608}">
      <dgm:prSet/>
      <dgm:spPr/>
      <dgm:t>
        <a:bodyPr/>
        <a:lstStyle/>
        <a:p>
          <a:endParaRPr lang="en-US">
            <a:solidFill>
              <a:sysClr val="windowText" lastClr="000000"/>
            </a:solidFill>
            <a:latin typeface="Century Gothic" panose="020B0502020202020204" pitchFamily="34" charset="0"/>
          </a:endParaRPr>
        </a:p>
      </dgm:t>
    </dgm:pt>
    <dgm:pt modelId="{089090E5-1AFE-466F-8DCB-F50E2A0AFD5E}" type="sibTrans" cxnId="{C7C6907E-C8FC-4640-8738-E837E4F00608}">
      <dgm:prSet/>
      <dgm:spPr/>
      <dgm:t>
        <a:bodyPr/>
        <a:lstStyle/>
        <a:p>
          <a:endParaRPr lang="en-US">
            <a:solidFill>
              <a:sysClr val="windowText" lastClr="000000"/>
            </a:solidFill>
            <a:latin typeface="Century Gothic" panose="020B0502020202020204" pitchFamily="34" charset="0"/>
          </a:endParaRPr>
        </a:p>
      </dgm:t>
    </dgm:pt>
    <dgm:pt modelId="{19C0AF8A-6412-4043-B3AB-2A08EA1EB0E2}">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Student status</a:t>
          </a:r>
        </a:p>
      </dgm:t>
    </dgm:pt>
    <dgm:pt modelId="{9CB0016D-2FCF-40B1-9E95-8EC0C1C3EB74}" type="parTrans" cxnId="{E80D496B-982E-4559-9EB8-740B34082E0C}">
      <dgm:prSet/>
      <dgm:spPr/>
      <dgm:t>
        <a:bodyPr/>
        <a:lstStyle/>
        <a:p>
          <a:endParaRPr lang="en-US">
            <a:solidFill>
              <a:sysClr val="windowText" lastClr="000000"/>
            </a:solidFill>
            <a:latin typeface="Century Gothic" panose="020B0502020202020204" pitchFamily="34" charset="0"/>
          </a:endParaRPr>
        </a:p>
      </dgm:t>
    </dgm:pt>
    <dgm:pt modelId="{E228235C-8BE0-49B3-9423-65B23978D2A8}" type="sibTrans" cxnId="{E80D496B-982E-4559-9EB8-740B34082E0C}">
      <dgm:prSet/>
      <dgm:spPr/>
      <dgm:t>
        <a:bodyPr/>
        <a:lstStyle/>
        <a:p>
          <a:endParaRPr lang="en-US">
            <a:solidFill>
              <a:sysClr val="windowText" lastClr="000000"/>
            </a:solidFill>
            <a:latin typeface="Century Gothic" panose="020B0502020202020204" pitchFamily="34" charset="0"/>
          </a:endParaRPr>
        </a:p>
      </dgm:t>
    </dgm:pt>
    <dgm:pt modelId="{6AA78F61-A62D-4C7C-83FA-8D9285C1BF00}">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Area of residence </a:t>
          </a:r>
        </a:p>
      </dgm:t>
    </dgm:pt>
    <dgm:pt modelId="{BD3444F7-BBE0-4A26-AE9A-58D32E92EFC4}" type="parTrans" cxnId="{457CED1C-2026-49B2-8CF3-8CC0107119C9}">
      <dgm:prSet/>
      <dgm:spPr/>
      <dgm:t>
        <a:bodyPr/>
        <a:lstStyle/>
        <a:p>
          <a:endParaRPr lang="en-US">
            <a:solidFill>
              <a:sysClr val="windowText" lastClr="000000"/>
            </a:solidFill>
            <a:latin typeface="Century Gothic" panose="020B0502020202020204" pitchFamily="34" charset="0"/>
          </a:endParaRPr>
        </a:p>
      </dgm:t>
    </dgm:pt>
    <dgm:pt modelId="{04EABD6A-6424-4B9A-B914-822BDE0E3293}" type="sibTrans" cxnId="{457CED1C-2026-49B2-8CF3-8CC0107119C9}">
      <dgm:prSet/>
      <dgm:spPr/>
      <dgm:t>
        <a:bodyPr/>
        <a:lstStyle/>
        <a:p>
          <a:endParaRPr lang="en-US">
            <a:solidFill>
              <a:sysClr val="windowText" lastClr="000000"/>
            </a:solidFill>
            <a:latin typeface="Century Gothic" panose="020B0502020202020204" pitchFamily="34" charset="0"/>
          </a:endParaRPr>
        </a:p>
      </dgm:t>
    </dgm:pt>
    <dgm:pt modelId="{178DA847-B701-4CBC-9980-091955E6C6DA}">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Length of time in area </a:t>
          </a:r>
        </a:p>
      </dgm:t>
    </dgm:pt>
    <dgm:pt modelId="{E86DADE9-E4D4-43E0-9DD9-B95C32D8AB1B}" type="parTrans" cxnId="{BA6685B8-9830-40C0-ADA7-C49E2E503388}">
      <dgm:prSet/>
      <dgm:spPr/>
      <dgm:t>
        <a:bodyPr/>
        <a:lstStyle/>
        <a:p>
          <a:endParaRPr lang="en-US">
            <a:solidFill>
              <a:sysClr val="windowText" lastClr="000000"/>
            </a:solidFill>
            <a:latin typeface="Century Gothic" panose="020B0502020202020204" pitchFamily="34" charset="0"/>
          </a:endParaRPr>
        </a:p>
      </dgm:t>
    </dgm:pt>
    <dgm:pt modelId="{5177658F-CB4C-4CF6-9794-39AC4AA99DFD}" type="sibTrans" cxnId="{BA6685B8-9830-40C0-ADA7-C49E2E503388}">
      <dgm:prSet/>
      <dgm:spPr/>
      <dgm:t>
        <a:bodyPr/>
        <a:lstStyle/>
        <a:p>
          <a:endParaRPr lang="en-US">
            <a:solidFill>
              <a:sysClr val="windowText" lastClr="000000"/>
            </a:solidFill>
            <a:latin typeface="Century Gothic" panose="020B0502020202020204" pitchFamily="34" charset="0"/>
          </a:endParaRPr>
        </a:p>
      </dgm:t>
    </dgm:pt>
    <dgm:pt modelId="{1F677981-0302-4C20-83D8-6CA3AD96FF5C}">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Where slept last night</a:t>
          </a:r>
        </a:p>
      </dgm:t>
    </dgm:pt>
    <dgm:pt modelId="{AB45099F-58F7-4CC0-BB4C-6CCEF5792A39}" type="parTrans" cxnId="{8DFB932E-B2C8-4403-B195-FCB8257C053C}">
      <dgm:prSet/>
      <dgm:spPr/>
      <dgm:t>
        <a:bodyPr/>
        <a:lstStyle/>
        <a:p>
          <a:endParaRPr lang="en-US">
            <a:solidFill>
              <a:sysClr val="windowText" lastClr="000000"/>
            </a:solidFill>
            <a:latin typeface="Century Gothic" panose="020B0502020202020204" pitchFamily="34" charset="0"/>
          </a:endParaRPr>
        </a:p>
      </dgm:t>
    </dgm:pt>
    <dgm:pt modelId="{282B08FA-0012-41CC-B6C6-2EF7057D638B}" type="sibTrans" cxnId="{8DFB932E-B2C8-4403-B195-FCB8257C053C}">
      <dgm:prSet/>
      <dgm:spPr/>
      <dgm:t>
        <a:bodyPr/>
        <a:lstStyle/>
        <a:p>
          <a:endParaRPr lang="en-US">
            <a:solidFill>
              <a:sysClr val="windowText" lastClr="000000"/>
            </a:solidFill>
            <a:latin typeface="Century Gothic" panose="020B0502020202020204" pitchFamily="34" charset="0"/>
          </a:endParaRPr>
        </a:p>
      </dgm:t>
    </dgm:pt>
    <dgm:pt modelId="{0F15BDAF-0FE6-45EA-892B-DE147DA3B9C7}">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Access to mobile phone </a:t>
          </a:r>
        </a:p>
      </dgm:t>
    </dgm:pt>
    <dgm:pt modelId="{956A4F75-E7D9-4CD8-87FA-B21C6C822515}" type="parTrans" cxnId="{4F79BC0C-120F-4526-B177-6917365CE314}">
      <dgm:prSet/>
      <dgm:spPr/>
      <dgm:t>
        <a:bodyPr/>
        <a:lstStyle/>
        <a:p>
          <a:endParaRPr lang="en-US">
            <a:solidFill>
              <a:sysClr val="windowText" lastClr="000000"/>
            </a:solidFill>
            <a:latin typeface="Century Gothic" panose="020B0502020202020204" pitchFamily="34" charset="0"/>
          </a:endParaRPr>
        </a:p>
      </dgm:t>
    </dgm:pt>
    <dgm:pt modelId="{2136D36F-C2B1-4E40-918D-82F1E1C9B9AD}" type="sibTrans" cxnId="{4F79BC0C-120F-4526-B177-6917365CE314}">
      <dgm:prSet/>
      <dgm:spPr/>
      <dgm:t>
        <a:bodyPr/>
        <a:lstStyle/>
        <a:p>
          <a:endParaRPr lang="en-US">
            <a:solidFill>
              <a:sysClr val="windowText" lastClr="000000"/>
            </a:solidFill>
            <a:latin typeface="Century Gothic" panose="020B0502020202020204" pitchFamily="34" charset="0"/>
          </a:endParaRPr>
        </a:p>
      </dgm:t>
    </dgm:pt>
    <dgm:pt modelId="{AC066D85-1F79-46D0-9F1D-8808B13D2630}">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Social media use</a:t>
          </a:r>
        </a:p>
      </dgm:t>
    </dgm:pt>
    <dgm:pt modelId="{7481D533-DB09-4AC3-A9B4-DE192809BC4D}" type="parTrans" cxnId="{859AF49B-8AB9-438E-B8C4-BD727875C615}">
      <dgm:prSet/>
      <dgm:spPr/>
      <dgm:t>
        <a:bodyPr/>
        <a:lstStyle/>
        <a:p>
          <a:endParaRPr lang="en-US">
            <a:solidFill>
              <a:sysClr val="windowText" lastClr="000000"/>
            </a:solidFill>
            <a:latin typeface="Century Gothic" panose="020B0502020202020204" pitchFamily="34" charset="0"/>
          </a:endParaRPr>
        </a:p>
      </dgm:t>
    </dgm:pt>
    <dgm:pt modelId="{14387C49-6C09-43CE-AAC0-7A74BE089143}" type="sibTrans" cxnId="{859AF49B-8AB9-438E-B8C4-BD727875C615}">
      <dgm:prSet/>
      <dgm:spPr/>
      <dgm:t>
        <a:bodyPr/>
        <a:lstStyle/>
        <a:p>
          <a:endParaRPr lang="en-US">
            <a:solidFill>
              <a:sysClr val="windowText" lastClr="000000"/>
            </a:solidFill>
            <a:latin typeface="Century Gothic" panose="020B0502020202020204" pitchFamily="34" charset="0"/>
          </a:endParaRPr>
        </a:p>
      </dgm:t>
    </dgm:pt>
    <dgm:pt modelId="{12014C65-DDCB-4837-B1D6-1330B90FD6D0}">
      <dgm:prSet phldrT="[Text]" custT="1"/>
      <dgm:spPr>
        <a:xfrm>
          <a:off x="1289303" y="402413"/>
          <a:ext cx="2739771" cy="23165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50">
              <a:solidFill>
                <a:sysClr val="windowText" lastClr="000000"/>
              </a:solidFill>
              <a:latin typeface="Century Gothic" panose="020B0502020202020204" pitchFamily="34" charset="0"/>
              <a:ea typeface="+mn-ea"/>
              <a:cs typeface="+mn-cs"/>
            </a:rPr>
            <a:t>Sex born as/gender now </a:t>
          </a:r>
        </a:p>
      </dgm:t>
    </dgm:pt>
    <dgm:pt modelId="{04B227FC-6F55-40DE-9512-8AE235C0A60D}" type="parTrans" cxnId="{54E1BECC-BA84-4908-BA56-5C05893BB12D}">
      <dgm:prSet/>
      <dgm:spPr/>
      <dgm:t>
        <a:bodyPr/>
        <a:lstStyle/>
        <a:p>
          <a:endParaRPr lang="en-US">
            <a:solidFill>
              <a:sysClr val="windowText" lastClr="000000"/>
            </a:solidFill>
            <a:latin typeface="Century Gothic" panose="020B0502020202020204" pitchFamily="34" charset="0"/>
          </a:endParaRPr>
        </a:p>
      </dgm:t>
    </dgm:pt>
    <dgm:pt modelId="{77194E0F-A3B3-4E2D-9072-1DCE2EAFFB50}" type="sibTrans" cxnId="{54E1BECC-BA84-4908-BA56-5C05893BB12D}">
      <dgm:prSet/>
      <dgm:spPr/>
      <dgm:t>
        <a:bodyPr/>
        <a:lstStyle/>
        <a:p>
          <a:endParaRPr lang="en-US">
            <a:solidFill>
              <a:sysClr val="windowText" lastClr="000000"/>
            </a:solidFill>
            <a:latin typeface="Century Gothic" panose="020B0502020202020204" pitchFamily="34" charset="0"/>
          </a:endParaRPr>
        </a:p>
      </dgm:t>
    </dgm:pt>
    <dgm:pt modelId="{BC86FF7E-1F6D-4519-A572-2ACEB1A1D793}">
      <dgm:prSet custT="1"/>
      <dgm:spPr>
        <a:xfrm>
          <a:off x="1289303" y="2740613"/>
          <a:ext cx="2739771" cy="87707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Sexual partnership rates</a:t>
          </a:r>
        </a:p>
      </dgm:t>
    </dgm:pt>
    <dgm:pt modelId="{EC201313-0582-4C14-986F-FABD1FE29B3C}" type="parTrans" cxnId="{87ED32BB-7BCF-4C8A-8714-7E1A647695FB}">
      <dgm:prSet/>
      <dgm:spPr/>
      <dgm:t>
        <a:bodyPr/>
        <a:lstStyle/>
        <a:p>
          <a:endParaRPr lang="en-US">
            <a:solidFill>
              <a:sysClr val="windowText" lastClr="000000"/>
            </a:solidFill>
            <a:latin typeface="Century Gothic" panose="020B0502020202020204" pitchFamily="34" charset="0"/>
          </a:endParaRPr>
        </a:p>
      </dgm:t>
    </dgm:pt>
    <dgm:pt modelId="{5317A39A-1B7E-427C-BA32-C635FEB5231B}" type="sibTrans" cxnId="{87ED32BB-7BCF-4C8A-8714-7E1A647695FB}">
      <dgm:prSet/>
      <dgm:spPr/>
      <dgm:t>
        <a:bodyPr/>
        <a:lstStyle/>
        <a:p>
          <a:endParaRPr lang="en-US">
            <a:solidFill>
              <a:sysClr val="windowText" lastClr="000000"/>
            </a:solidFill>
            <a:latin typeface="Century Gothic" panose="020B0502020202020204" pitchFamily="34" charset="0"/>
          </a:endParaRPr>
        </a:p>
      </dgm:t>
    </dgm:pt>
    <dgm:pt modelId="{7A69E584-B0C2-4944-A8B0-DD7429EE6A77}">
      <dgm:prSet custT="1"/>
      <dgm:spPr>
        <a:xfrm>
          <a:off x="1289303" y="2740613"/>
          <a:ext cx="2739771" cy="87707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Anal sex</a:t>
          </a:r>
        </a:p>
      </dgm:t>
    </dgm:pt>
    <dgm:pt modelId="{0643C631-85B8-455E-8680-A09DD9BD0A57}" type="parTrans" cxnId="{B6761B93-B44C-47CF-ACAF-4B33DEBD1FB8}">
      <dgm:prSet/>
      <dgm:spPr/>
      <dgm:t>
        <a:bodyPr/>
        <a:lstStyle/>
        <a:p>
          <a:endParaRPr lang="en-US">
            <a:solidFill>
              <a:sysClr val="windowText" lastClr="000000"/>
            </a:solidFill>
            <a:latin typeface="Century Gothic" panose="020B0502020202020204" pitchFamily="34" charset="0"/>
          </a:endParaRPr>
        </a:p>
      </dgm:t>
    </dgm:pt>
    <dgm:pt modelId="{4D34416A-E17E-4C94-AEED-FE77D9B0EE5E}" type="sibTrans" cxnId="{B6761B93-B44C-47CF-ACAF-4B33DEBD1FB8}">
      <dgm:prSet/>
      <dgm:spPr/>
      <dgm:t>
        <a:bodyPr/>
        <a:lstStyle/>
        <a:p>
          <a:endParaRPr lang="en-US">
            <a:solidFill>
              <a:sysClr val="windowText" lastClr="000000"/>
            </a:solidFill>
            <a:latin typeface="Century Gothic" panose="020B0502020202020204" pitchFamily="34" charset="0"/>
          </a:endParaRPr>
        </a:p>
      </dgm:t>
    </dgm:pt>
    <dgm:pt modelId="{997F9DB2-E03B-4904-84A5-C62BEE34826D}">
      <dgm:prSet custT="1"/>
      <dgm:spPr>
        <a:xfrm>
          <a:off x="1289303" y="2740613"/>
          <a:ext cx="2739771" cy="87707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Needle sharing</a:t>
          </a:r>
        </a:p>
      </dgm:t>
    </dgm:pt>
    <dgm:pt modelId="{8C0BDC5A-4CF5-42AE-96E9-76237D09B074}" type="parTrans" cxnId="{BB18D5E8-0928-4DAF-9820-2912D580CF7B}">
      <dgm:prSet/>
      <dgm:spPr/>
      <dgm:t>
        <a:bodyPr/>
        <a:lstStyle/>
        <a:p>
          <a:endParaRPr lang="en-US">
            <a:solidFill>
              <a:sysClr val="windowText" lastClr="000000"/>
            </a:solidFill>
            <a:latin typeface="Century Gothic" panose="020B0502020202020204" pitchFamily="34" charset="0"/>
          </a:endParaRPr>
        </a:p>
      </dgm:t>
    </dgm:pt>
    <dgm:pt modelId="{85567DB0-A4A7-4E3C-AAC8-8F22A21EB952}" type="sibTrans" cxnId="{BB18D5E8-0928-4DAF-9820-2912D580CF7B}">
      <dgm:prSet/>
      <dgm:spPr/>
      <dgm:t>
        <a:bodyPr/>
        <a:lstStyle/>
        <a:p>
          <a:endParaRPr lang="en-US">
            <a:solidFill>
              <a:sysClr val="windowText" lastClr="000000"/>
            </a:solidFill>
            <a:latin typeface="Century Gothic" panose="020B0502020202020204" pitchFamily="34" charset="0"/>
          </a:endParaRPr>
        </a:p>
      </dgm:t>
    </dgm:pt>
    <dgm:pt modelId="{4B073153-AB6A-42BF-9D1C-90997A03ED2C}">
      <dgm:prSet custT="1"/>
      <dgm:spPr>
        <a:xfrm>
          <a:off x="1289303" y="2740613"/>
          <a:ext cx="2739771" cy="87707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Condom use</a:t>
          </a:r>
        </a:p>
      </dgm:t>
    </dgm:pt>
    <dgm:pt modelId="{6233ABB7-5A7A-470A-AEEC-E79A2F274271}" type="parTrans" cxnId="{F6E2DDEE-9065-4EA4-B8A6-B4C46EEFD3F2}">
      <dgm:prSet/>
      <dgm:spPr/>
      <dgm:t>
        <a:bodyPr/>
        <a:lstStyle/>
        <a:p>
          <a:endParaRPr lang="en-US">
            <a:solidFill>
              <a:sysClr val="windowText" lastClr="000000"/>
            </a:solidFill>
            <a:latin typeface="Century Gothic" panose="020B0502020202020204" pitchFamily="34" charset="0"/>
          </a:endParaRPr>
        </a:p>
      </dgm:t>
    </dgm:pt>
    <dgm:pt modelId="{BCC41462-8ACC-4556-9D4C-6353E5701228}" type="sibTrans" cxnId="{F6E2DDEE-9065-4EA4-B8A6-B4C46EEFD3F2}">
      <dgm:prSet/>
      <dgm:spPr/>
      <dgm:t>
        <a:bodyPr/>
        <a:lstStyle/>
        <a:p>
          <a:endParaRPr lang="en-US">
            <a:solidFill>
              <a:sysClr val="windowText" lastClr="000000"/>
            </a:solidFill>
            <a:latin typeface="Century Gothic" panose="020B0502020202020204" pitchFamily="34" charset="0"/>
          </a:endParaRPr>
        </a:p>
      </dgm:t>
    </dgm:pt>
    <dgm:pt modelId="{73D7A2D2-5B11-4C38-95A1-83D1D659E5B8}">
      <dgm:prSet custT="1"/>
      <dgm:spPr>
        <a:xfrm>
          <a:off x="1289303" y="2740613"/>
          <a:ext cx="2739771" cy="87707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Lubricant use</a:t>
          </a:r>
        </a:p>
      </dgm:t>
    </dgm:pt>
    <dgm:pt modelId="{E426C2E5-8D8A-40F8-93B8-5BD5461D0E9F}" type="parTrans" cxnId="{281DBC75-BEBD-4299-BB6A-0AFA50A2AEBB}">
      <dgm:prSet/>
      <dgm:spPr/>
      <dgm:t>
        <a:bodyPr/>
        <a:lstStyle/>
        <a:p>
          <a:endParaRPr lang="en-US">
            <a:solidFill>
              <a:sysClr val="windowText" lastClr="000000"/>
            </a:solidFill>
            <a:latin typeface="Century Gothic" panose="020B0502020202020204" pitchFamily="34" charset="0"/>
          </a:endParaRPr>
        </a:p>
      </dgm:t>
    </dgm:pt>
    <dgm:pt modelId="{3239CAC4-C4B2-4C44-90C9-B294A9E7E482}" type="sibTrans" cxnId="{281DBC75-BEBD-4299-BB6A-0AFA50A2AEBB}">
      <dgm:prSet/>
      <dgm:spPr/>
      <dgm:t>
        <a:bodyPr/>
        <a:lstStyle/>
        <a:p>
          <a:endParaRPr lang="en-US">
            <a:solidFill>
              <a:sysClr val="windowText" lastClr="000000"/>
            </a:solidFill>
            <a:latin typeface="Century Gothic" panose="020B0502020202020204" pitchFamily="34" charset="0"/>
          </a:endParaRPr>
        </a:p>
      </dgm:t>
    </dgm:pt>
    <dgm:pt modelId="{83F3E037-21D1-4E35-BBDC-C032DE732DCC}">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Drug use</a:t>
          </a:r>
        </a:p>
      </dgm:t>
    </dgm:pt>
    <dgm:pt modelId="{DB3F89AD-53DE-4D01-B761-20D4A8CE0457}" type="parTrans" cxnId="{F6D99F98-0847-405A-8CEF-1C2F98B00124}">
      <dgm:prSet/>
      <dgm:spPr/>
      <dgm:t>
        <a:bodyPr/>
        <a:lstStyle/>
        <a:p>
          <a:endParaRPr lang="en-US">
            <a:solidFill>
              <a:sysClr val="windowText" lastClr="000000"/>
            </a:solidFill>
            <a:latin typeface="Century Gothic" panose="020B0502020202020204" pitchFamily="34" charset="0"/>
          </a:endParaRPr>
        </a:p>
      </dgm:t>
    </dgm:pt>
    <dgm:pt modelId="{CE2D3515-768E-4A7B-8830-4A855942FD6D}" type="sibTrans" cxnId="{F6D99F98-0847-405A-8CEF-1C2F98B00124}">
      <dgm:prSet/>
      <dgm:spPr/>
      <dgm:t>
        <a:bodyPr/>
        <a:lstStyle/>
        <a:p>
          <a:endParaRPr lang="en-US">
            <a:solidFill>
              <a:sysClr val="windowText" lastClr="000000"/>
            </a:solidFill>
            <a:latin typeface="Century Gothic" panose="020B0502020202020204" pitchFamily="34" charset="0"/>
          </a:endParaRPr>
        </a:p>
      </dgm:t>
    </dgm:pt>
    <dgm:pt modelId="{BC812791-448C-4254-8C6D-230A04A94659}">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Alcohol consumption</a:t>
          </a:r>
        </a:p>
      </dgm:t>
    </dgm:pt>
    <dgm:pt modelId="{F7484A33-B828-458B-B537-7DE932599F2B}" type="parTrans" cxnId="{3E5D4EF7-4465-496F-B6AB-1F5DFA9E9F48}">
      <dgm:prSet/>
      <dgm:spPr/>
      <dgm:t>
        <a:bodyPr/>
        <a:lstStyle/>
        <a:p>
          <a:endParaRPr lang="en-US">
            <a:solidFill>
              <a:sysClr val="windowText" lastClr="000000"/>
            </a:solidFill>
            <a:latin typeface="Century Gothic" panose="020B0502020202020204" pitchFamily="34" charset="0"/>
          </a:endParaRPr>
        </a:p>
      </dgm:t>
    </dgm:pt>
    <dgm:pt modelId="{492B57A7-F199-447C-B867-45A2EF3DF8EF}" type="sibTrans" cxnId="{3E5D4EF7-4465-496F-B6AB-1F5DFA9E9F48}">
      <dgm:prSet/>
      <dgm:spPr/>
      <dgm:t>
        <a:bodyPr/>
        <a:lstStyle/>
        <a:p>
          <a:endParaRPr lang="en-US">
            <a:solidFill>
              <a:sysClr val="windowText" lastClr="000000"/>
            </a:solidFill>
            <a:latin typeface="Century Gothic" panose="020B0502020202020204" pitchFamily="34" charset="0"/>
          </a:endParaRPr>
        </a:p>
      </dgm:t>
    </dgm:pt>
    <dgm:pt modelId="{148A3385-841C-4846-AEC4-5336705EECC0}">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History of jail/prison</a:t>
          </a:r>
        </a:p>
      </dgm:t>
    </dgm:pt>
    <dgm:pt modelId="{35F483BA-231B-417C-8412-085B1178763E}" type="parTrans" cxnId="{9A3CF757-90AA-4321-84A8-705D7C639F8C}">
      <dgm:prSet/>
      <dgm:spPr/>
      <dgm:t>
        <a:bodyPr/>
        <a:lstStyle/>
        <a:p>
          <a:endParaRPr lang="en-US">
            <a:solidFill>
              <a:sysClr val="windowText" lastClr="000000"/>
            </a:solidFill>
            <a:latin typeface="Century Gothic" panose="020B0502020202020204" pitchFamily="34" charset="0"/>
          </a:endParaRPr>
        </a:p>
      </dgm:t>
    </dgm:pt>
    <dgm:pt modelId="{C7025819-C952-446D-B05D-623E61911E69}" type="sibTrans" cxnId="{9A3CF757-90AA-4321-84A8-705D7C639F8C}">
      <dgm:prSet/>
      <dgm:spPr/>
      <dgm:t>
        <a:bodyPr/>
        <a:lstStyle/>
        <a:p>
          <a:endParaRPr lang="en-US">
            <a:solidFill>
              <a:sysClr val="windowText" lastClr="000000"/>
            </a:solidFill>
            <a:latin typeface="Century Gothic" panose="020B0502020202020204" pitchFamily="34" charset="0"/>
          </a:endParaRPr>
        </a:p>
      </dgm:t>
    </dgm:pt>
    <dgm:pt modelId="{98A35A22-B423-4AAA-832D-5DC5D73860AF}">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History of rape, violence</a:t>
          </a:r>
        </a:p>
      </dgm:t>
    </dgm:pt>
    <dgm:pt modelId="{BFBD6E1A-119D-4BF7-8D20-FDF0E45EFA48}" type="parTrans" cxnId="{448A86F9-9421-4FA1-BFBB-17F0BE3BB8E4}">
      <dgm:prSet/>
      <dgm:spPr/>
      <dgm:t>
        <a:bodyPr/>
        <a:lstStyle/>
        <a:p>
          <a:endParaRPr lang="en-US">
            <a:solidFill>
              <a:sysClr val="windowText" lastClr="000000"/>
            </a:solidFill>
            <a:latin typeface="Century Gothic" panose="020B0502020202020204" pitchFamily="34" charset="0"/>
          </a:endParaRPr>
        </a:p>
      </dgm:t>
    </dgm:pt>
    <dgm:pt modelId="{81B548E5-ED9E-45E2-898B-79681E3D4724}" type="sibTrans" cxnId="{448A86F9-9421-4FA1-BFBB-17F0BE3BB8E4}">
      <dgm:prSet/>
      <dgm:spPr/>
      <dgm:t>
        <a:bodyPr/>
        <a:lstStyle/>
        <a:p>
          <a:endParaRPr lang="en-US">
            <a:solidFill>
              <a:sysClr val="windowText" lastClr="000000"/>
            </a:solidFill>
            <a:latin typeface="Century Gothic" panose="020B0502020202020204" pitchFamily="34" charset="0"/>
          </a:endParaRPr>
        </a:p>
      </dgm:t>
    </dgm:pt>
    <dgm:pt modelId="{03C1EEE3-446D-4A20-9A2F-4804710AC511}">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History of stigma </a:t>
          </a:r>
        </a:p>
      </dgm:t>
    </dgm:pt>
    <dgm:pt modelId="{D526ED9B-D5AE-4CAA-B18B-545DBF2A6405}" type="parTrans" cxnId="{A52BC4C5-C54C-4F9E-A2A6-313301738E72}">
      <dgm:prSet/>
      <dgm:spPr/>
      <dgm:t>
        <a:bodyPr/>
        <a:lstStyle/>
        <a:p>
          <a:endParaRPr lang="en-US">
            <a:solidFill>
              <a:sysClr val="windowText" lastClr="000000"/>
            </a:solidFill>
            <a:latin typeface="Century Gothic" panose="020B0502020202020204" pitchFamily="34" charset="0"/>
          </a:endParaRPr>
        </a:p>
      </dgm:t>
    </dgm:pt>
    <dgm:pt modelId="{EFA28FDF-07D3-4074-88FA-6AF9FC578E01}" type="sibTrans" cxnId="{A52BC4C5-C54C-4F9E-A2A6-313301738E72}">
      <dgm:prSet/>
      <dgm:spPr/>
      <dgm:t>
        <a:bodyPr/>
        <a:lstStyle/>
        <a:p>
          <a:endParaRPr lang="en-US">
            <a:solidFill>
              <a:sysClr val="windowText" lastClr="000000"/>
            </a:solidFill>
            <a:latin typeface="Century Gothic" panose="020B0502020202020204" pitchFamily="34" charset="0"/>
          </a:endParaRPr>
        </a:p>
      </dgm:t>
    </dgm:pt>
    <dgm:pt modelId="{F62E79D9-52F4-42A8-851B-4D3225E66344}">
      <dgm:prSet custT="1"/>
      <dgm:spPr>
        <a:xfrm>
          <a:off x="1289303" y="5039157"/>
          <a:ext cx="2739771" cy="103764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Circumcision</a:t>
          </a:r>
        </a:p>
      </dgm:t>
    </dgm:pt>
    <dgm:pt modelId="{0E94D7E5-4F19-4542-8E8B-CB603E949134}" type="parTrans" cxnId="{0970C560-E5F8-4D06-8563-E9696E317010}">
      <dgm:prSet/>
      <dgm:spPr/>
      <dgm:t>
        <a:bodyPr/>
        <a:lstStyle/>
        <a:p>
          <a:endParaRPr lang="en-US">
            <a:solidFill>
              <a:sysClr val="windowText" lastClr="000000"/>
            </a:solidFill>
            <a:latin typeface="Century Gothic" panose="020B0502020202020204" pitchFamily="34" charset="0"/>
          </a:endParaRPr>
        </a:p>
      </dgm:t>
    </dgm:pt>
    <dgm:pt modelId="{A7AB87E9-C7CE-407D-8C77-2647E00C22A4}" type="sibTrans" cxnId="{0970C560-E5F8-4D06-8563-E9696E317010}">
      <dgm:prSet/>
      <dgm:spPr/>
      <dgm:t>
        <a:bodyPr/>
        <a:lstStyle/>
        <a:p>
          <a:endParaRPr lang="en-US">
            <a:solidFill>
              <a:sysClr val="windowText" lastClr="000000"/>
            </a:solidFill>
            <a:latin typeface="Century Gothic" panose="020B0502020202020204" pitchFamily="34" charset="0"/>
          </a:endParaRPr>
        </a:p>
      </dgm:t>
    </dgm:pt>
    <dgm:pt modelId="{B6C30A0D-3098-42C3-ACA3-3C8D6BB88A79}">
      <dgm:prSet custT="1"/>
      <dgm:spPr>
        <a:xfrm>
          <a:off x="1289303" y="5039157"/>
          <a:ext cx="2739771" cy="103764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Condoms</a:t>
          </a:r>
        </a:p>
      </dgm:t>
    </dgm:pt>
    <dgm:pt modelId="{93F9978F-298D-4091-8972-E3109FA3CDD8}" type="parTrans" cxnId="{D62BE85F-1A62-4E44-A2AC-5617B577B496}">
      <dgm:prSet/>
      <dgm:spPr/>
      <dgm:t>
        <a:bodyPr/>
        <a:lstStyle/>
        <a:p>
          <a:endParaRPr lang="en-US">
            <a:solidFill>
              <a:sysClr val="windowText" lastClr="000000"/>
            </a:solidFill>
            <a:latin typeface="Century Gothic" panose="020B0502020202020204" pitchFamily="34" charset="0"/>
          </a:endParaRPr>
        </a:p>
      </dgm:t>
    </dgm:pt>
    <dgm:pt modelId="{4815A0AA-3CA5-47F0-B897-755A8F112E34}" type="sibTrans" cxnId="{D62BE85F-1A62-4E44-A2AC-5617B577B496}">
      <dgm:prSet/>
      <dgm:spPr/>
      <dgm:t>
        <a:bodyPr/>
        <a:lstStyle/>
        <a:p>
          <a:endParaRPr lang="en-US">
            <a:solidFill>
              <a:sysClr val="windowText" lastClr="000000"/>
            </a:solidFill>
            <a:latin typeface="Century Gothic" panose="020B0502020202020204" pitchFamily="34" charset="0"/>
          </a:endParaRPr>
        </a:p>
      </dgm:t>
    </dgm:pt>
    <dgm:pt modelId="{44666B1E-A695-468C-8CC5-8CA219A538CF}">
      <dgm:prSet custT="1"/>
      <dgm:spPr>
        <a:xfrm>
          <a:off x="1289303" y="5039157"/>
          <a:ext cx="2739771" cy="103764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Sexually transmitted infection screening</a:t>
          </a:r>
        </a:p>
      </dgm:t>
    </dgm:pt>
    <dgm:pt modelId="{379050D5-82A1-4BDE-89B5-CE92A9E8A77C}" type="parTrans" cxnId="{5F9C5D7D-B660-45A9-A137-EEAC21427E93}">
      <dgm:prSet/>
      <dgm:spPr/>
      <dgm:t>
        <a:bodyPr/>
        <a:lstStyle/>
        <a:p>
          <a:endParaRPr lang="en-US">
            <a:solidFill>
              <a:sysClr val="windowText" lastClr="000000"/>
            </a:solidFill>
            <a:latin typeface="Century Gothic" panose="020B0502020202020204" pitchFamily="34" charset="0"/>
          </a:endParaRPr>
        </a:p>
      </dgm:t>
    </dgm:pt>
    <dgm:pt modelId="{ECC235A4-EF2E-443C-A588-B4E7EB08DFDF}" type="sibTrans" cxnId="{5F9C5D7D-B660-45A9-A137-EEAC21427E93}">
      <dgm:prSet/>
      <dgm:spPr/>
      <dgm:t>
        <a:bodyPr/>
        <a:lstStyle/>
        <a:p>
          <a:endParaRPr lang="en-US">
            <a:solidFill>
              <a:sysClr val="windowText" lastClr="000000"/>
            </a:solidFill>
            <a:latin typeface="Century Gothic" panose="020B0502020202020204" pitchFamily="34" charset="0"/>
          </a:endParaRPr>
        </a:p>
      </dgm:t>
    </dgm:pt>
    <dgm:pt modelId="{DBD59DE6-A840-4337-931F-90112A74E12E}">
      <dgm:prSet phldrT="[Text]" custT="1"/>
      <dgm:spPr>
        <a:xfrm>
          <a:off x="0" y="94254"/>
          <a:ext cx="1007268" cy="193050"/>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HIV</a:t>
          </a:r>
        </a:p>
      </dgm:t>
    </dgm:pt>
    <dgm:pt modelId="{A6FD24ED-B67E-4A80-A2E9-EF103202DBBF}" type="parTrans" cxnId="{FFF78447-F549-4236-91AC-4996B3582EC3}">
      <dgm:prSet/>
      <dgm:spPr/>
      <dgm:t>
        <a:bodyPr/>
        <a:lstStyle/>
        <a:p>
          <a:endParaRPr lang="en-US">
            <a:solidFill>
              <a:sysClr val="windowText" lastClr="000000"/>
            </a:solidFill>
            <a:latin typeface="Century Gothic" panose="020B0502020202020204" pitchFamily="34" charset="0"/>
          </a:endParaRPr>
        </a:p>
      </dgm:t>
    </dgm:pt>
    <dgm:pt modelId="{7AF8EAB8-2C38-499D-97D7-F5454BDA23D7}" type="sibTrans" cxnId="{FFF78447-F549-4236-91AC-4996B3582EC3}">
      <dgm:prSet/>
      <dgm:spPr/>
      <dgm:t>
        <a:bodyPr/>
        <a:lstStyle/>
        <a:p>
          <a:endParaRPr lang="en-US">
            <a:solidFill>
              <a:sysClr val="windowText" lastClr="000000"/>
            </a:solidFill>
            <a:latin typeface="Century Gothic" panose="020B0502020202020204" pitchFamily="34" charset="0"/>
          </a:endParaRPr>
        </a:p>
      </dgm:t>
    </dgm:pt>
    <dgm:pt modelId="{A887E61F-BE09-4697-A4D2-952FFD503184}">
      <dgm:prSet phldrT="[Text]" custT="1"/>
      <dgm:spPr>
        <a:xfrm>
          <a:off x="1289303" y="746"/>
          <a:ext cx="2739771" cy="38006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HIV prevalence: Self-reported  </a:t>
          </a:r>
        </a:p>
      </dgm:t>
    </dgm:pt>
    <dgm:pt modelId="{43AB884A-88CE-490D-85EB-820F61803026}" type="parTrans" cxnId="{ADC47367-7B0A-442B-8F18-8F96406A72A7}">
      <dgm:prSet/>
      <dgm:spPr/>
      <dgm:t>
        <a:bodyPr/>
        <a:lstStyle/>
        <a:p>
          <a:endParaRPr lang="en-US">
            <a:solidFill>
              <a:sysClr val="windowText" lastClr="000000"/>
            </a:solidFill>
            <a:latin typeface="Century Gothic" panose="020B0502020202020204" pitchFamily="34" charset="0"/>
          </a:endParaRPr>
        </a:p>
      </dgm:t>
    </dgm:pt>
    <dgm:pt modelId="{1B77C79C-4819-4D36-899B-315575EE31C7}" type="sibTrans" cxnId="{ADC47367-7B0A-442B-8F18-8F96406A72A7}">
      <dgm:prSet/>
      <dgm:spPr/>
      <dgm:t>
        <a:bodyPr/>
        <a:lstStyle/>
        <a:p>
          <a:endParaRPr lang="en-US">
            <a:solidFill>
              <a:sysClr val="windowText" lastClr="000000"/>
            </a:solidFill>
            <a:latin typeface="Century Gothic" panose="020B0502020202020204" pitchFamily="34" charset="0"/>
          </a:endParaRPr>
        </a:p>
      </dgm:t>
    </dgm:pt>
    <dgm:pt modelId="{4FE7813A-BA0F-4FE0-BC42-E72B1BD30F9B}">
      <dgm:prSet phldrT="[Text]" custT="1"/>
      <dgm:spPr>
        <a:xfrm>
          <a:off x="1289303" y="746"/>
          <a:ext cx="2739771" cy="38006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HIV treatment cascade: Self-reported </a:t>
          </a:r>
        </a:p>
      </dgm:t>
    </dgm:pt>
    <dgm:pt modelId="{621F1010-E420-4BC4-84EF-9909247C9167}" type="parTrans" cxnId="{9E56A086-E650-4790-83F5-A48101BEC2D7}">
      <dgm:prSet/>
      <dgm:spPr/>
      <dgm:t>
        <a:bodyPr/>
        <a:lstStyle/>
        <a:p>
          <a:endParaRPr lang="en-US">
            <a:solidFill>
              <a:sysClr val="windowText" lastClr="000000"/>
            </a:solidFill>
            <a:latin typeface="Century Gothic" panose="020B0502020202020204" pitchFamily="34" charset="0"/>
          </a:endParaRPr>
        </a:p>
      </dgm:t>
    </dgm:pt>
    <dgm:pt modelId="{764FBCC2-B605-433E-B2C5-5D0F77D595C4}" type="sibTrans" cxnId="{9E56A086-E650-4790-83F5-A48101BEC2D7}">
      <dgm:prSet/>
      <dgm:spPr/>
      <dgm:t>
        <a:bodyPr/>
        <a:lstStyle/>
        <a:p>
          <a:endParaRPr lang="en-US">
            <a:solidFill>
              <a:sysClr val="windowText" lastClr="000000"/>
            </a:solidFill>
            <a:latin typeface="Century Gothic" panose="020B0502020202020204" pitchFamily="34" charset="0"/>
          </a:endParaRPr>
        </a:p>
      </dgm:t>
    </dgm:pt>
    <dgm:pt modelId="{2B5EC215-9957-4F54-BE1C-E3330122A2A4}">
      <dgm:prSet custT="1"/>
      <dgm:spPr>
        <a:xfrm>
          <a:off x="0" y="6202814"/>
          <a:ext cx="1007268" cy="334124"/>
        </a:xfrm>
        <a:prstGeom prst="rect">
          <a:avLst/>
        </a:prstGeom>
        <a:noFill/>
        <a:ln>
          <a:noFill/>
        </a:ln>
        <a:effectLst/>
      </dgm:spPr>
      <dgm:t>
        <a:bodyPr/>
        <a:lstStyle/>
        <a:p>
          <a:pPr>
            <a:buNone/>
          </a:pPr>
          <a:r>
            <a:rPr lang="en-US" sz="1000">
              <a:solidFill>
                <a:sysClr val="windowText" lastClr="000000"/>
              </a:solidFill>
              <a:latin typeface="Century Gothic" panose="020B0502020202020204" pitchFamily="34" charset="0"/>
              <a:ea typeface="+mn-ea"/>
              <a:cs typeface="+mn-cs"/>
            </a:rPr>
            <a:t>Need for services </a:t>
          </a:r>
        </a:p>
      </dgm:t>
    </dgm:pt>
    <dgm:pt modelId="{EE53062C-174F-4051-BD9C-062EAF250931}" type="parTrans" cxnId="{7540A8BE-B60C-4E99-A51E-0425937B4211}">
      <dgm:prSet/>
      <dgm:spPr/>
      <dgm:t>
        <a:bodyPr/>
        <a:lstStyle/>
        <a:p>
          <a:endParaRPr lang="en-US">
            <a:solidFill>
              <a:sysClr val="windowText" lastClr="000000"/>
            </a:solidFill>
            <a:latin typeface="Century Gothic" panose="020B0502020202020204" pitchFamily="34" charset="0"/>
          </a:endParaRPr>
        </a:p>
      </dgm:t>
    </dgm:pt>
    <dgm:pt modelId="{6ABF152F-31B3-405D-BAE2-658233CD8EBB}" type="sibTrans" cxnId="{7540A8BE-B60C-4E99-A51E-0425937B4211}">
      <dgm:prSet/>
      <dgm:spPr/>
      <dgm:t>
        <a:bodyPr/>
        <a:lstStyle/>
        <a:p>
          <a:endParaRPr lang="en-US">
            <a:solidFill>
              <a:sysClr val="windowText" lastClr="000000"/>
            </a:solidFill>
            <a:latin typeface="Century Gothic" panose="020B0502020202020204" pitchFamily="34" charset="0"/>
          </a:endParaRPr>
        </a:p>
      </dgm:t>
    </dgm:pt>
    <dgm:pt modelId="{F9C3BB48-C5B1-462B-9394-3964FD6540B0}">
      <dgm:prSet custT="1"/>
      <dgm:spPr>
        <a:xfrm>
          <a:off x="1289303" y="6098400"/>
          <a:ext cx="2739771" cy="54295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Size of population</a:t>
          </a:r>
        </a:p>
      </dgm:t>
    </dgm:pt>
    <dgm:pt modelId="{CFA3DEF1-C45C-43C6-B36C-6B2FBD78430A}" type="parTrans" cxnId="{C8EE31AE-FD92-42F3-81A4-31B39BBA43DA}">
      <dgm:prSet/>
      <dgm:spPr/>
      <dgm:t>
        <a:bodyPr/>
        <a:lstStyle/>
        <a:p>
          <a:endParaRPr lang="en-US">
            <a:solidFill>
              <a:sysClr val="windowText" lastClr="000000"/>
            </a:solidFill>
            <a:latin typeface="Century Gothic" panose="020B0502020202020204" pitchFamily="34" charset="0"/>
          </a:endParaRPr>
        </a:p>
      </dgm:t>
    </dgm:pt>
    <dgm:pt modelId="{D2BEC1F1-F7D3-4D03-AA94-92C971F1597E}" type="sibTrans" cxnId="{C8EE31AE-FD92-42F3-81A4-31B39BBA43DA}">
      <dgm:prSet/>
      <dgm:spPr/>
      <dgm:t>
        <a:bodyPr/>
        <a:lstStyle/>
        <a:p>
          <a:endParaRPr lang="en-US">
            <a:solidFill>
              <a:sysClr val="windowText" lastClr="000000"/>
            </a:solidFill>
            <a:latin typeface="Century Gothic" panose="020B0502020202020204" pitchFamily="34" charset="0"/>
          </a:endParaRPr>
        </a:p>
      </dgm:t>
    </dgm:pt>
    <dgm:pt modelId="{8BA79989-3F48-4B59-A5B5-7B4CD9D3C836}">
      <dgm:prSet custT="1"/>
      <dgm:spPr>
        <a:xfrm>
          <a:off x="1289303" y="6098400"/>
          <a:ext cx="2739771" cy="54295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Prevention cascade </a:t>
          </a:r>
        </a:p>
      </dgm:t>
    </dgm:pt>
    <dgm:pt modelId="{3C66D645-8BAE-4C07-935F-B6E09976DE5D}" type="parTrans" cxnId="{F21F3FDC-FB85-442C-9AE3-F3E2E9B5F4FA}">
      <dgm:prSet/>
      <dgm:spPr/>
      <dgm:t>
        <a:bodyPr/>
        <a:lstStyle/>
        <a:p>
          <a:endParaRPr lang="en-US">
            <a:solidFill>
              <a:sysClr val="windowText" lastClr="000000"/>
            </a:solidFill>
            <a:latin typeface="Century Gothic" panose="020B0502020202020204" pitchFamily="34" charset="0"/>
          </a:endParaRPr>
        </a:p>
      </dgm:t>
    </dgm:pt>
    <dgm:pt modelId="{B950B95B-D927-40BB-A141-F3EF38B3401C}" type="sibTrans" cxnId="{F21F3FDC-FB85-442C-9AE3-F3E2E9B5F4FA}">
      <dgm:prSet/>
      <dgm:spPr/>
      <dgm:t>
        <a:bodyPr/>
        <a:lstStyle/>
        <a:p>
          <a:endParaRPr lang="en-US">
            <a:solidFill>
              <a:sysClr val="windowText" lastClr="000000"/>
            </a:solidFill>
            <a:latin typeface="Century Gothic" panose="020B0502020202020204" pitchFamily="34" charset="0"/>
          </a:endParaRPr>
        </a:p>
      </dgm:t>
    </dgm:pt>
    <dgm:pt modelId="{61D889AF-9600-48D1-9C92-9799D0C04D90}">
      <dgm:prSet custT="1"/>
      <dgm:spPr>
        <a:xfrm>
          <a:off x="1289303" y="6098400"/>
          <a:ext cx="2739771" cy="54295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Treatment cascade </a:t>
          </a:r>
        </a:p>
      </dgm:t>
    </dgm:pt>
    <dgm:pt modelId="{C844D09C-6D11-4EC8-A193-68EC4448D9B3}" type="parTrans" cxnId="{F9C0EAE9-7ACE-44E2-A29B-E15C550A4E7F}">
      <dgm:prSet/>
      <dgm:spPr/>
      <dgm:t>
        <a:bodyPr/>
        <a:lstStyle/>
        <a:p>
          <a:endParaRPr lang="en-US">
            <a:solidFill>
              <a:sysClr val="windowText" lastClr="000000"/>
            </a:solidFill>
            <a:latin typeface="Century Gothic" panose="020B0502020202020204" pitchFamily="34" charset="0"/>
          </a:endParaRPr>
        </a:p>
      </dgm:t>
    </dgm:pt>
    <dgm:pt modelId="{61619BD4-B7CF-4DD8-9DCA-F8C083FD6E2F}" type="sibTrans" cxnId="{F9C0EAE9-7ACE-44E2-A29B-E15C550A4E7F}">
      <dgm:prSet/>
      <dgm:spPr/>
      <dgm:t>
        <a:bodyPr/>
        <a:lstStyle/>
        <a:p>
          <a:endParaRPr lang="en-US">
            <a:solidFill>
              <a:sysClr val="windowText" lastClr="000000"/>
            </a:solidFill>
            <a:latin typeface="Century Gothic" panose="020B0502020202020204" pitchFamily="34" charset="0"/>
          </a:endParaRPr>
        </a:p>
      </dgm:t>
    </dgm:pt>
    <dgm:pt modelId="{CA439FE3-14F5-46DB-A439-C2607E43FEA3}">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Frequency of visiting physical venues</a:t>
          </a:r>
        </a:p>
      </dgm:t>
    </dgm:pt>
    <dgm:pt modelId="{A57CA78B-0DE2-4F90-839D-9DF00D72F465}" type="parTrans" cxnId="{7518EA94-6043-4571-B1E1-A9251C0C8F73}">
      <dgm:prSet/>
      <dgm:spPr/>
      <dgm:t>
        <a:bodyPr/>
        <a:lstStyle/>
        <a:p>
          <a:endParaRPr lang="en-US">
            <a:solidFill>
              <a:sysClr val="windowText" lastClr="000000"/>
            </a:solidFill>
            <a:latin typeface="Century Gothic" panose="020B0502020202020204" pitchFamily="34" charset="0"/>
          </a:endParaRPr>
        </a:p>
      </dgm:t>
    </dgm:pt>
    <dgm:pt modelId="{8F4C4C18-4CD7-47E8-BA21-662C52D5258E}" type="sibTrans" cxnId="{7518EA94-6043-4571-B1E1-A9251C0C8F73}">
      <dgm:prSet/>
      <dgm:spPr/>
      <dgm:t>
        <a:bodyPr/>
        <a:lstStyle/>
        <a:p>
          <a:endParaRPr lang="en-US">
            <a:solidFill>
              <a:sysClr val="windowText" lastClr="000000"/>
            </a:solidFill>
            <a:latin typeface="Century Gothic" panose="020B0502020202020204" pitchFamily="34" charset="0"/>
          </a:endParaRPr>
        </a:p>
      </dgm:t>
    </dgm:pt>
    <dgm:pt modelId="{55554A0C-2484-475E-8912-E9D862692906}">
      <dgm:prSet custT="1"/>
      <dgm:spPr>
        <a:xfrm>
          <a:off x="1289303" y="3639291"/>
          <a:ext cx="2739771"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1000">
              <a:solidFill>
                <a:sysClr val="windowText" lastClr="000000"/>
              </a:solidFill>
              <a:latin typeface="Century Gothic" panose="020B0502020202020204" pitchFamily="34" charset="0"/>
              <a:ea typeface="+mn-ea"/>
              <a:cs typeface="+mn-cs"/>
            </a:rPr>
            <a:t>Frequency of visiting virtual venues </a:t>
          </a:r>
        </a:p>
      </dgm:t>
    </dgm:pt>
    <dgm:pt modelId="{ECDB004E-18F8-4EB0-B164-57D4B564D16B}" type="parTrans" cxnId="{C8669EF6-E49D-442A-9F6C-BDBBE45E4D2A}">
      <dgm:prSet/>
      <dgm:spPr/>
      <dgm:t>
        <a:bodyPr/>
        <a:lstStyle/>
        <a:p>
          <a:endParaRPr lang="en-US">
            <a:solidFill>
              <a:sysClr val="windowText" lastClr="000000"/>
            </a:solidFill>
            <a:latin typeface="Century Gothic" panose="020B0502020202020204" pitchFamily="34" charset="0"/>
          </a:endParaRPr>
        </a:p>
      </dgm:t>
    </dgm:pt>
    <dgm:pt modelId="{DC7CE88D-1260-4FC8-A565-DCA8565F1FA7}" type="sibTrans" cxnId="{C8669EF6-E49D-442A-9F6C-BDBBE45E4D2A}">
      <dgm:prSet/>
      <dgm:spPr/>
      <dgm:t>
        <a:bodyPr/>
        <a:lstStyle/>
        <a:p>
          <a:endParaRPr lang="en-US">
            <a:solidFill>
              <a:sysClr val="windowText" lastClr="000000"/>
            </a:solidFill>
            <a:latin typeface="Century Gothic" panose="020B0502020202020204" pitchFamily="34" charset="0"/>
          </a:endParaRPr>
        </a:p>
      </dgm:t>
    </dgm:pt>
    <dgm:pt modelId="{4613E9E6-DD6B-4496-A440-CA52009F9278}" type="pres">
      <dgm:prSet presAssocID="{BC2444F4-F84D-4AAF-8383-52A54D35CF13}" presName="Name0" presStyleCnt="0">
        <dgm:presLayoutVars>
          <dgm:dir/>
          <dgm:animLvl val="lvl"/>
          <dgm:resizeHandles val="exact"/>
        </dgm:presLayoutVars>
      </dgm:prSet>
      <dgm:spPr/>
    </dgm:pt>
    <dgm:pt modelId="{F5516DB5-2605-4842-9B77-6A3AF11F3FB0}" type="pres">
      <dgm:prSet presAssocID="{DBD59DE6-A840-4337-931F-90112A74E12E}" presName="linNode" presStyleCnt="0"/>
      <dgm:spPr/>
    </dgm:pt>
    <dgm:pt modelId="{3CD68AA2-F1D1-4B92-A83A-0923B1DDE52A}" type="pres">
      <dgm:prSet presAssocID="{DBD59DE6-A840-4337-931F-90112A74E12E}" presName="parTx" presStyleLbl="revTx" presStyleIdx="0" presStyleCnt="6">
        <dgm:presLayoutVars>
          <dgm:chMax val="1"/>
          <dgm:bulletEnabled val="1"/>
        </dgm:presLayoutVars>
      </dgm:prSet>
      <dgm:spPr/>
    </dgm:pt>
    <dgm:pt modelId="{6F5436AF-01C7-43E2-A347-41FA2CB93673}" type="pres">
      <dgm:prSet presAssocID="{DBD59DE6-A840-4337-931F-90112A74E12E}" presName="bracket" presStyleLbl="parChTrans1D1" presStyleIdx="0" presStyleCnt="6"/>
      <dgm:spPr>
        <a:xfrm>
          <a:off x="1007268" y="746"/>
          <a:ext cx="201453" cy="380067"/>
        </a:xfrm>
        <a:prstGeom prst="leftBrace">
          <a:avLst>
            <a:gd name="adj1" fmla="val 35000"/>
            <a:gd name="adj2" fmla="val 50000"/>
          </a:avLst>
        </a:prstGeom>
        <a:noFill/>
        <a:ln w="25400" cap="flat" cmpd="sng" algn="ctr">
          <a:solidFill>
            <a:srgbClr val="E6661F"/>
          </a:solidFill>
          <a:prstDash val="solid"/>
        </a:ln>
        <a:effectLst/>
      </dgm:spPr>
    </dgm:pt>
    <dgm:pt modelId="{BBE006F8-51E8-458D-8031-8FA3CD96F5BB}" type="pres">
      <dgm:prSet presAssocID="{DBD59DE6-A840-4337-931F-90112A74E12E}" presName="spH" presStyleCnt="0"/>
      <dgm:spPr/>
    </dgm:pt>
    <dgm:pt modelId="{CE8C2056-263A-4C5F-A7FA-D77952110B76}" type="pres">
      <dgm:prSet presAssocID="{DBD59DE6-A840-4337-931F-90112A74E12E}" presName="desTx" presStyleLbl="node1" presStyleIdx="0" presStyleCnt="6">
        <dgm:presLayoutVars>
          <dgm:bulletEnabled val="1"/>
        </dgm:presLayoutVars>
      </dgm:prSet>
      <dgm:spPr/>
    </dgm:pt>
    <dgm:pt modelId="{38789725-E225-4464-9B00-1FAE82523F1D}" type="pres">
      <dgm:prSet presAssocID="{7AF8EAB8-2C38-499D-97D7-F5454BDA23D7}" presName="spV" presStyleCnt="0"/>
      <dgm:spPr/>
    </dgm:pt>
    <dgm:pt modelId="{529735CF-1A49-49C5-A998-A77F88A40DC9}" type="pres">
      <dgm:prSet presAssocID="{EF5DCD9B-EBCF-46C8-8534-B2A0042B5BC6}" presName="linNode" presStyleCnt="0"/>
      <dgm:spPr/>
    </dgm:pt>
    <dgm:pt modelId="{F076AEFD-7FF2-409E-A365-3CCC5EB29CF0}" type="pres">
      <dgm:prSet presAssocID="{EF5DCD9B-EBCF-46C8-8534-B2A0042B5BC6}" presName="parTx" presStyleLbl="revTx" presStyleIdx="1" presStyleCnt="6">
        <dgm:presLayoutVars>
          <dgm:chMax val="1"/>
          <dgm:bulletEnabled val="1"/>
        </dgm:presLayoutVars>
      </dgm:prSet>
      <dgm:spPr/>
    </dgm:pt>
    <dgm:pt modelId="{28613D05-18F7-4D72-8AC8-6A52C72E48EE}" type="pres">
      <dgm:prSet presAssocID="{EF5DCD9B-EBCF-46C8-8534-B2A0042B5BC6}" presName="bracket" presStyleLbl="parChTrans1D1" presStyleIdx="1" presStyleCnt="6"/>
      <dgm:spPr>
        <a:xfrm>
          <a:off x="1007268" y="402413"/>
          <a:ext cx="201453" cy="2316599"/>
        </a:xfrm>
        <a:prstGeom prst="leftBrace">
          <a:avLst>
            <a:gd name="adj1" fmla="val 35000"/>
            <a:gd name="adj2" fmla="val 50000"/>
          </a:avLst>
        </a:prstGeom>
        <a:noFill/>
        <a:ln w="25400" cap="flat" cmpd="sng" algn="ctr">
          <a:solidFill>
            <a:srgbClr val="E6661F"/>
          </a:solidFill>
          <a:prstDash val="solid"/>
        </a:ln>
        <a:effectLst/>
      </dgm:spPr>
    </dgm:pt>
    <dgm:pt modelId="{34CEA314-FBE5-4EEB-9C4E-0305F0CBC627}" type="pres">
      <dgm:prSet presAssocID="{EF5DCD9B-EBCF-46C8-8534-B2A0042B5BC6}" presName="spH" presStyleCnt="0"/>
      <dgm:spPr/>
    </dgm:pt>
    <dgm:pt modelId="{89703320-4EC8-4AF8-9AA2-FA7C00C31C06}" type="pres">
      <dgm:prSet presAssocID="{EF5DCD9B-EBCF-46C8-8534-B2A0042B5BC6}" presName="desTx" presStyleLbl="node1" presStyleIdx="1" presStyleCnt="6">
        <dgm:presLayoutVars>
          <dgm:bulletEnabled val="1"/>
        </dgm:presLayoutVars>
      </dgm:prSet>
      <dgm:spPr/>
    </dgm:pt>
    <dgm:pt modelId="{EAA0205D-6A5E-4577-98AC-957BBFCB1523}" type="pres">
      <dgm:prSet presAssocID="{76ECC326-5AA3-46A2-B4DF-38D06FC91F1B}" presName="spV" presStyleCnt="0"/>
      <dgm:spPr/>
    </dgm:pt>
    <dgm:pt modelId="{0997826B-6A29-4775-B9B0-AA1EFFE4A366}" type="pres">
      <dgm:prSet presAssocID="{A4403795-393E-4904-9DC0-BFAF7E1B3BD0}" presName="linNode" presStyleCnt="0"/>
      <dgm:spPr/>
    </dgm:pt>
    <dgm:pt modelId="{D6780CDB-6ED0-409F-8779-186C71FD7243}" type="pres">
      <dgm:prSet presAssocID="{A4403795-393E-4904-9DC0-BFAF7E1B3BD0}" presName="parTx" presStyleLbl="revTx" presStyleIdx="2" presStyleCnt="6">
        <dgm:presLayoutVars>
          <dgm:chMax val="1"/>
          <dgm:bulletEnabled val="1"/>
        </dgm:presLayoutVars>
      </dgm:prSet>
      <dgm:spPr/>
    </dgm:pt>
    <dgm:pt modelId="{39BBB6F6-E147-4581-B14E-415D6FFAEF04}" type="pres">
      <dgm:prSet presAssocID="{A4403795-393E-4904-9DC0-BFAF7E1B3BD0}" presName="bracket" presStyleLbl="parChTrans1D1" presStyleIdx="2" presStyleCnt="6"/>
      <dgm:spPr>
        <a:xfrm>
          <a:off x="1007268" y="2740613"/>
          <a:ext cx="201453" cy="877078"/>
        </a:xfrm>
        <a:prstGeom prst="leftBrace">
          <a:avLst>
            <a:gd name="adj1" fmla="val 35000"/>
            <a:gd name="adj2" fmla="val 50000"/>
          </a:avLst>
        </a:prstGeom>
        <a:noFill/>
        <a:ln w="25400" cap="flat" cmpd="sng" algn="ctr">
          <a:solidFill>
            <a:srgbClr val="E6661F"/>
          </a:solidFill>
          <a:prstDash val="solid"/>
        </a:ln>
        <a:effectLst/>
      </dgm:spPr>
    </dgm:pt>
    <dgm:pt modelId="{287B98B8-931B-4785-8313-BA9D48932740}" type="pres">
      <dgm:prSet presAssocID="{A4403795-393E-4904-9DC0-BFAF7E1B3BD0}" presName="spH" presStyleCnt="0"/>
      <dgm:spPr/>
    </dgm:pt>
    <dgm:pt modelId="{9975CFE1-EB10-40F6-B90F-4BFB1E915F0C}" type="pres">
      <dgm:prSet presAssocID="{A4403795-393E-4904-9DC0-BFAF7E1B3BD0}" presName="desTx" presStyleLbl="node1" presStyleIdx="2" presStyleCnt="6">
        <dgm:presLayoutVars>
          <dgm:bulletEnabled val="1"/>
        </dgm:presLayoutVars>
      </dgm:prSet>
      <dgm:spPr/>
    </dgm:pt>
    <dgm:pt modelId="{07984CC4-8A4E-4BC7-9EC4-141FF3F58775}" type="pres">
      <dgm:prSet presAssocID="{11BD8C06-AB09-42E3-862C-529498EE0D46}" presName="spV" presStyleCnt="0"/>
      <dgm:spPr/>
    </dgm:pt>
    <dgm:pt modelId="{0D63CBCC-8831-4A3D-8E63-EBA91DD9CCBB}" type="pres">
      <dgm:prSet presAssocID="{DBAA5771-88C2-45B1-B306-79EC3B427552}" presName="linNode" presStyleCnt="0"/>
      <dgm:spPr/>
    </dgm:pt>
    <dgm:pt modelId="{6C92209A-2615-4C0D-B59A-E5932726BF92}" type="pres">
      <dgm:prSet presAssocID="{DBAA5771-88C2-45B1-B306-79EC3B427552}" presName="parTx" presStyleLbl="revTx" presStyleIdx="3" presStyleCnt="6">
        <dgm:presLayoutVars>
          <dgm:chMax val="1"/>
          <dgm:bulletEnabled val="1"/>
        </dgm:presLayoutVars>
      </dgm:prSet>
      <dgm:spPr/>
    </dgm:pt>
    <dgm:pt modelId="{F8E76ECF-DE75-437F-8990-B55C9DB01ABE}" type="pres">
      <dgm:prSet presAssocID="{DBAA5771-88C2-45B1-B306-79EC3B427552}" presName="bracket" presStyleLbl="parChTrans1D1" presStyleIdx="3" presStyleCnt="6"/>
      <dgm:spPr>
        <a:xfrm>
          <a:off x="1007268" y="3639291"/>
          <a:ext cx="201453" cy="1378265"/>
        </a:xfrm>
        <a:prstGeom prst="leftBrace">
          <a:avLst>
            <a:gd name="adj1" fmla="val 35000"/>
            <a:gd name="adj2" fmla="val 50000"/>
          </a:avLst>
        </a:prstGeom>
        <a:noFill/>
        <a:ln w="25400" cap="flat" cmpd="sng" algn="ctr">
          <a:solidFill>
            <a:srgbClr val="E6661F"/>
          </a:solidFill>
          <a:prstDash val="solid"/>
        </a:ln>
        <a:effectLst/>
      </dgm:spPr>
    </dgm:pt>
    <dgm:pt modelId="{D1F65AA4-3AF5-45CE-BFFF-7FB79B8DBB26}" type="pres">
      <dgm:prSet presAssocID="{DBAA5771-88C2-45B1-B306-79EC3B427552}" presName="spH" presStyleCnt="0"/>
      <dgm:spPr/>
    </dgm:pt>
    <dgm:pt modelId="{9EC5FCEA-525D-4F41-8D9E-30340C093D31}" type="pres">
      <dgm:prSet presAssocID="{DBAA5771-88C2-45B1-B306-79EC3B427552}" presName="desTx" presStyleLbl="node1" presStyleIdx="3" presStyleCnt="6">
        <dgm:presLayoutVars>
          <dgm:bulletEnabled val="1"/>
        </dgm:presLayoutVars>
      </dgm:prSet>
      <dgm:spPr/>
    </dgm:pt>
    <dgm:pt modelId="{F269E24B-16C5-41F2-A9D3-73B266961609}" type="pres">
      <dgm:prSet presAssocID="{B5427731-E252-48F5-8E27-2F1508EA7DA7}" presName="spV" presStyleCnt="0"/>
      <dgm:spPr/>
    </dgm:pt>
    <dgm:pt modelId="{F97D349C-B491-4473-A363-2445C0E0BDB7}" type="pres">
      <dgm:prSet presAssocID="{8AA5DA18-2BE6-4A6B-A64D-5E38686A0897}" presName="linNode" presStyleCnt="0"/>
      <dgm:spPr/>
    </dgm:pt>
    <dgm:pt modelId="{6BBD1D19-33E8-4F5F-A656-559381746A04}" type="pres">
      <dgm:prSet presAssocID="{8AA5DA18-2BE6-4A6B-A64D-5E38686A0897}" presName="parTx" presStyleLbl="revTx" presStyleIdx="4" presStyleCnt="6">
        <dgm:presLayoutVars>
          <dgm:chMax val="1"/>
          <dgm:bulletEnabled val="1"/>
        </dgm:presLayoutVars>
      </dgm:prSet>
      <dgm:spPr/>
    </dgm:pt>
    <dgm:pt modelId="{B76C1EDC-1255-4448-81D7-FC7942CBA318}" type="pres">
      <dgm:prSet presAssocID="{8AA5DA18-2BE6-4A6B-A64D-5E38686A0897}" presName="bracket" presStyleLbl="parChTrans1D1" presStyleIdx="4" presStyleCnt="6"/>
      <dgm:spPr>
        <a:xfrm>
          <a:off x="1007268" y="5039157"/>
          <a:ext cx="201453" cy="1037643"/>
        </a:xfrm>
        <a:prstGeom prst="leftBrace">
          <a:avLst>
            <a:gd name="adj1" fmla="val 35000"/>
            <a:gd name="adj2" fmla="val 50000"/>
          </a:avLst>
        </a:prstGeom>
        <a:noFill/>
        <a:ln w="25400" cap="flat" cmpd="sng" algn="ctr">
          <a:solidFill>
            <a:srgbClr val="E6661F"/>
          </a:solidFill>
          <a:prstDash val="solid"/>
        </a:ln>
        <a:effectLst/>
      </dgm:spPr>
    </dgm:pt>
    <dgm:pt modelId="{033B3E3F-123C-4BEB-9BA8-414237E9C28A}" type="pres">
      <dgm:prSet presAssocID="{8AA5DA18-2BE6-4A6B-A64D-5E38686A0897}" presName="spH" presStyleCnt="0"/>
      <dgm:spPr/>
    </dgm:pt>
    <dgm:pt modelId="{7041BAD1-36CF-4987-83E9-8FC644D2F420}" type="pres">
      <dgm:prSet presAssocID="{8AA5DA18-2BE6-4A6B-A64D-5E38686A0897}" presName="desTx" presStyleLbl="node1" presStyleIdx="4" presStyleCnt="6">
        <dgm:presLayoutVars>
          <dgm:bulletEnabled val="1"/>
        </dgm:presLayoutVars>
      </dgm:prSet>
      <dgm:spPr/>
    </dgm:pt>
    <dgm:pt modelId="{888D83E1-E020-4668-88D2-4067A89B4B8A}" type="pres">
      <dgm:prSet presAssocID="{E787CFE4-8EAF-45D1-8B1D-75CFE5D06856}" presName="spV" presStyleCnt="0"/>
      <dgm:spPr/>
    </dgm:pt>
    <dgm:pt modelId="{8623663E-5FB6-4057-8274-C5DD1304DA43}" type="pres">
      <dgm:prSet presAssocID="{2B5EC215-9957-4F54-BE1C-E3330122A2A4}" presName="linNode" presStyleCnt="0"/>
      <dgm:spPr/>
    </dgm:pt>
    <dgm:pt modelId="{536CD1FB-BE4C-483B-9785-51A28E9C86F5}" type="pres">
      <dgm:prSet presAssocID="{2B5EC215-9957-4F54-BE1C-E3330122A2A4}" presName="parTx" presStyleLbl="revTx" presStyleIdx="5" presStyleCnt="6">
        <dgm:presLayoutVars>
          <dgm:chMax val="1"/>
          <dgm:bulletEnabled val="1"/>
        </dgm:presLayoutVars>
      </dgm:prSet>
      <dgm:spPr/>
    </dgm:pt>
    <dgm:pt modelId="{9DAE5366-319D-403B-B70A-541D708FAB12}" type="pres">
      <dgm:prSet presAssocID="{2B5EC215-9957-4F54-BE1C-E3330122A2A4}" presName="bracket" presStyleLbl="parChTrans1D1" presStyleIdx="5" presStyleCnt="6"/>
      <dgm:spPr>
        <a:xfrm>
          <a:off x="1007268" y="6098400"/>
          <a:ext cx="201453" cy="542953"/>
        </a:xfrm>
        <a:prstGeom prst="leftBrace">
          <a:avLst>
            <a:gd name="adj1" fmla="val 35000"/>
            <a:gd name="adj2" fmla="val 50000"/>
          </a:avLst>
        </a:prstGeom>
        <a:noFill/>
        <a:ln w="25400" cap="flat" cmpd="sng" algn="ctr">
          <a:solidFill>
            <a:srgbClr val="E6661F"/>
          </a:solidFill>
          <a:prstDash val="solid"/>
        </a:ln>
        <a:effectLst/>
      </dgm:spPr>
    </dgm:pt>
    <dgm:pt modelId="{B520BCCB-4787-4AB0-AC79-225EDDC7B194}" type="pres">
      <dgm:prSet presAssocID="{2B5EC215-9957-4F54-BE1C-E3330122A2A4}" presName="spH" presStyleCnt="0"/>
      <dgm:spPr/>
    </dgm:pt>
    <dgm:pt modelId="{8A28765E-A21F-4A04-9BDB-3A1494813F8B}" type="pres">
      <dgm:prSet presAssocID="{2B5EC215-9957-4F54-BE1C-E3330122A2A4}" presName="desTx" presStyleLbl="node1" presStyleIdx="5" presStyleCnt="6">
        <dgm:presLayoutVars>
          <dgm:bulletEnabled val="1"/>
        </dgm:presLayoutVars>
      </dgm:prSet>
      <dgm:spPr/>
    </dgm:pt>
  </dgm:ptLst>
  <dgm:cxnLst>
    <dgm:cxn modelId="{37609C04-8F56-4331-ACF1-AC357CE03DC9}" type="presOf" srcId="{CEBC2D18-DE0F-4838-899C-BD14E791FD38}" destId="{7041BAD1-36CF-4987-83E9-8FC644D2F420}" srcOrd="0" destOrd="4" presId="urn:diagrams.loki3.com/BracketList"/>
    <dgm:cxn modelId="{FFA9830B-0EF0-4FB1-B8EF-E1050A8F3D32}" type="presOf" srcId="{BC86FF7E-1F6D-4519-A572-2ACEB1A1D793}" destId="{9975CFE1-EB10-40F6-B90F-4BFB1E915F0C}" srcOrd="0" destOrd="0" presId="urn:diagrams.loki3.com/BracketList"/>
    <dgm:cxn modelId="{4F79BC0C-120F-4526-B177-6917365CE314}" srcId="{EF5DCD9B-EBCF-46C8-8534-B2A0042B5BC6}" destId="{0F15BDAF-0FE6-45EA-892B-DE147DA3B9C7}" srcOrd="10" destOrd="0" parTransId="{956A4F75-E7D9-4CD8-87FA-B21C6C822515}" sibTransId="{2136D36F-C2B1-4E40-918D-82F1E1C9B9AD}"/>
    <dgm:cxn modelId="{C6433011-2996-45D0-8059-85BB501E3F20}" type="presOf" srcId="{C24DE236-16CC-45B3-8DE7-F257048317B5}" destId="{89703320-4EC8-4AF8-9AA2-FA7C00C31C06}" srcOrd="0" destOrd="1" presId="urn:diagrams.loki3.com/BracketList"/>
    <dgm:cxn modelId="{CEAE7512-1F50-4FF3-BB74-0CD978DCE935}" type="presOf" srcId="{BC812791-448C-4254-8C6D-230A04A94659}" destId="{9EC5FCEA-525D-4F41-8D9E-30340C093D31}" srcOrd="0" destOrd="2" presId="urn:diagrams.loki3.com/BracketList"/>
    <dgm:cxn modelId="{62A76916-D817-4FD8-942F-4A7BB115AE6F}" type="presOf" srcId="{12014C65-DDCB-4837-B1D6-1330B90FD6D0}" destId="{89703320-4EC8-4AF8-9AA2-FA7C00C31C06}" srcOrd="0" destOrd="12" presId="urn:diagrams.loki3.com/BracketList"/>
    <dgm:cxn modelId="{CCCB6A1B-149A-42FC-BF97-DAA87FE57474}" type="presOf" srcId="{7A69E584-B0C2-4944-A8B0-DD7429EE6A77}" destId="{9975CFE1-EB10-40F6-B90F-4BFB1E915F0C}" srcOrd="0" destOrd="1" presId="urn:diagrams.loki3.com/BracketList"/>
    <dgm:cxn modelId="{457CED1C-2026-49B2-8CF3-8CC0107119C9}" srcId="{EF5DCD9B-EBCF-46C8-8534-B2A0042B5BC6}" destId="{6AA78F61-A62D-4C7C-83FA-8D9285C1BF00}" srcOrd="7" destOrd="0" parTransId="{BD3444F7-BBE0-4A26-AE9A-58D32E92EFC4}" sibTransId="{04EABD6A-6424-4B9A-B914-822BDE0E3293}"/>
    <dgm:cxn modelId="{02D8FD2A-B7ED-48AC-B917-7B60AC1DCAAE}" type="presOf" srcId="{F18EAECD-A4B3-41E7-91C3-31DDD791448A}" destId="{7041BAD1-36CF-4987-83E9-8FC644D2F420}" srcOrd="0" destOrd="0" presId="urn:diagrams.loki3.com/BracketList"/>
    <dgm:cxn modelId="{9A0AB92C-18DD-4C74-8B84-CC6348780AF8}" srcId="{EF5DCD9B-EBCF-46C8-8534-B2A0042B5BC6}" destId="{C24DE236-16CC-45B3-8DE7-F257048317B5}" srcOrd="1" destOrd="0" parTransId="{E73D2D6A-8779-41A6-A93B-621E97BB28C0}" sibTransId="{8BC1C052-52B6-46CF-AF49-1F49241B525A}"/>
    <dgm:cxn modelId="{CF7FF12D-1311-484E-86D4-39BD1C7EC88A}" srcId="{BC2444F4-F84D-4AAF-8383-52A54D35CF13}" destId="{8AA5DA18-2BE6-4A6B-A64D-5E38686A0897}" srcOrd="4" destOrd="0" parTransId="{74D5F32D-363A-4BF1-BCCF-76D3B96B0AB2}" sibTransId="{E787CFE4-8EAF-45D1-8B1D-75CFE5D06856}"/>
    <dgm:cxn modelId="{8DFB932E-B2C8-4403-B195-FCB8257C053C}" srcId="{EF5DCD9B-EBCF-46C8-8534-B2A0042B5BC6}" destId="{1F677981-0302-4C20-83D8-6CA3AD96FF5C}" srcOrd="9" destOrd="0" parTransId="{AB45099F-58F7-4CC0-BB4C-6CCEF5792A39}" sibTransId="{282B08FA-0012-41CC-B6C6-2EF7057D638B}"/>
    <dgm:cxn modelId="{F8D15538-6B29-4118-B2BC-1A4E9ECC1946}" type="presOf" srcId="{5FFD48E6-4DF3-4319-B9C4-A66B239DFCAD}" destId="{7041BAD1-36CF-4987-83E9-8FC644D2F420}" srcOrd="0" destOrd="3" presId="urn:diagrams.loki3.com/BracketList"/>
    <dgm:cxn modelId="{7D8B7C38-3FFE-439D-8732-59BB5EDF54B0}" type="presOf" srcId="{997F9DB2-E03B-4904-84A5-C62BEE34826D}" destId="{9975CFE1-EB10-40F6-B90F-4BFB1E915F0C}" srcOrd="0" destOrd="2" presId="urn:diagrams.loki3.com/BracketList"/>
    <dgm:cxn modelId="{A23C3A40-3037-49EB-9EA4-4C155EFD76F9}" type="presOf" srcId="{014D60A6-E186-48B5-8EB6-8E10F9DBF927}" destId="{89703320-4EC8-4AF8-9AA2-FA7C00C31C06}" srcOrd="0" destOrd="2" presId="urn:diagrams.loki3.com/BracketList"/>
    <dgm:cxn modelId="{3731385B-CBD6-43B7-A279-6F14885EE99E}" type="presOf" srcId="{4FE7813A-BA0F-4FE0-BC42-E72B1BD30F9B}" destId="{CE8C2056-263A-4C5F-A7FA-D77952110B76}" srcOrd="0" destOrd="1" presId="urn:diagrams.loki3.com/BracketList"/>
    <dgm:cxn modelId="{CBF8555C-24E3-43B3-87E2-11A6B9018DC8}" srcId="{8AA5DA18-2BE6-4A6B-A64D-5E38686A0897}" destId="{5FFD48E6-4DF3-4319-B9C4-A66B239DFCAD}" srcOrd="3" destOrd="0" parTransId="{D4E3D55C-40EA-41ED-AF98-B88D17B27984}" sibTransId="{21D21B57-95E4-4577-8003-12706914C652}"/>
    <dgm:cxn modelId="{D62BE85F-1A62-4E44-A2AC-5617B577B496}" srcId="{8AA5DA18-2BE6-4A6B-A64D-5E38686A0897}" destId="{B6C30A0D-3098-42C3-ACA3-3C8D6BB88A79}" srcOrd="2" destOrd="0" parTransId="{93F9978F-298D-4091-8972-E3109FA3CDD8}" sibTransId="{4815A0AA-3CA5-47F0-B897-755A8F112E34}"/>
    <dgm:cxn modelId="{E4605160-18E3-4768-AC5E-1CCCD3A7B8B2}" type="presOf" srcId="{D9D918A6-9D74-4F3B-AF16-31E25E63F56B}" destId="{89703320-4EC8-4AF8-9AA2-FA7C00C31C06}" srcOrd="0" destOrd="5" presId="urn:diagrams.loki3.com/BracketList"/>
    <dgm:cxn modelId="{77137960-2AB0-4719-83E4-C759A9EF38A5}" type="presOf" srcId="{19C0AF8A-6412-4043-B3AB-2A08EA1EB0E2}" destId="{89703320-4EC8-4AF8-9AA2-FA7C00C31C06}" srcOrd="0" destOrd="6" presId="urn:diagrams.loki3.com/BracketList"/>
    <dgm:cxn modelId="{0970C560-E5F8-4D06-8563-E9696E317010}" srcId="{8AA5DA18-2BE6-4A6B-A64D-5E38686A0897}" destId="{F62E79D9-52F4-42A8-851B-4D3225E66344}" srcOrd="1" destOrd="0" parTransId="{0E94D7E5-4F19-4542-8E8B-CB603E949134}" sibTransId="{A7AB87E9-C7CE-407D-8C77-2647E00C22A4}"/>
    <dgm:cxn modelId="{FCAD5942-8043-432E-8CBF-57F8E5086E0D}" srcId="{BC2444F4-F84D-4AAF-8383-52A54D35CF13}" destId="{EF5DCD9B-EBCF-46C8-8534-B2A0042B5BC6}" srcOrd="1" destOrd="0" parTransId="{7D19348A-90F8-47A1-8CB8-2F1FB46F6313}" sibTransId="{76ECC326-5AA3-46A2-B4DF-38D06FC91F1B}"/>
    <dgm:cxn modelId="{F3F2EE46-897C-4E98-942B-13B071FFAB69}" type="presOf" srcId="{CA439FE3-14F5-46DB-A439-C2607E43FEA3}" destId="{9EC5FCEA-525D-4F41-8D9E-30340C093D31}" srcOrd="0" destOrd="6" presId="urn:diagrams.loki3.com/BracketList"/>
    <dgm:cxn modelId="{ADC47367-7B0A-442B-8F18-8F96406A72A7}" srcId="{DBD59DE6-A840-4337-931F-90112A74E12E}" destId="{A887E61F-BE09-4697-A4D2-952FFD503184}" srcOrd="0" destOrd="0" parTransId="{43AB884A-88CE-490D-85EB-820F61803026}" sibTransId="{1B77C79C-4819-4D36-899B-315575EE31C7}"/>
    <dgm:cxn modelId="{FFF78447-F549-4236-91AC-4996B3582EC3}" srcId="{BC2444F4-F84D-4AAF-8383-52A54D35CF13}" destId="{DBD59DE6-A840-4337-931F-90112A74E12E}" srcOrd="0" destOrd="0" parTransId="{A6FD24ED-B67E-4A80-A2E9-EF103202DBBF}" sibTransId="{7AF8EAB8-2C38-499D-97D7-F5454BDA23D7}"/>
    <dgm:cxn modelId="{09D24268-54F7-4BDC-8E67-64175212B638}" srcId="{8AA5DA18-2BE6-4A6B-A64D-5E38686A0897}" destId="{F18EAECD-A4B3-41E7-91C3-31DDD791448A}" srcOrd="0" destOrd="0" parTransId="{76547C2E-5A78-48E1-84A5-8066BF5BFDAF}" sibTransId="{C069B513-09B5-485C-9A34-53FB4A3B6C6C}"/>
    <dgm:cxn modelId="{B18E8549-EBEA-4F92-A126-C7B04CF1EFCF}" type="presOf" srcId="{98A35A22-B423-4AAA-832D-5DC5D73860AF}" destId="{9EC5FCEA-525D-4F41-8D9E-30340C093D31}" srcOrd="0" destOrd="4" presId="urn:diagrams.loki3.com/BracketList"/>
    <dgm:cxn modelId="{5402686A-E6FA-4033-898C-7BD30DDF7F92}" type="presOf" srcId="{A4403795-393E-4904-9DC0-BFAF7E1B3BD0}" destId="{D6780CDB-6ED0-409F-8779-186C71FD7243}" srcOrd="0" destOrd="0" presId="urn:diagrams.loki3.com/BracketList"/>
    <dgm:cxn modelId="{E80D496B-982E-4559-9EB8-740B34082E0C}" srcId="{EF5DCD9B-EBCF-46C8-8534-B2A0042B5BC6}" destId="{19C0AF8A-6412-4043-B3AB-2A08EA1EB0E2}" srcOrd="6" destOrd="0" parTransId="{9CB0016D-2FCF-40B1-9E95-8EC0C1C3EB74}" sibTransId="{E228235C-8BE0-49B3-9423-65B23978D2A8}"/>
    <dgm:cxn modelId="{E465506B-5BEE-443E-9EF9-65C1CD091402}" type="presOf" srcId="{0F15BDAF-0FE6-45EA-892B-DE147DA3B9C7}" destId="{89703320-4EC8-4AF8-9AA2-FA7C00C31C06}" srcOrd="0" destOrd="10" presId="urn:diagrams.loki3.com/BracketList"/>
    <dgm:cxn modelId="{4B224C4E-16DD-46CC-BF9E-882B8AB7BB48}" type="presOf" srcId="{148A3385-841C-4846-AEC4-5336705EECC0}" destId="{9EC5FCEA-525D-4F41-8D9E-30340C093D31}" srcOrd="0" destOrd="3" presId="urn:diagrams.loki3.com/BracketList"/>
    <dgm:cxn modelId="{0947936F-9971-47AA-8E4F-8BEF6545D6F4}" type="presOf" srcId="{8BA79989-3F48-4B59-A5B5-7B4CD9D3C836}" destId="{8A28765E-A21F-4A04-9BDB-3A1494813F8B}" srcOrd="0" destOrd="1" presId="urn:diagrams.loki3.com/BracketList"/>
    <dgm:cxn modelId="{CE6AD250-2636-4E7D-85B0-8CE027AB0433}" srcId="{BC2444F4-F84D-4AAF-8383-52A54D35CF13}" destId="{A4403795-393E-4904-9DC0-BFAF7E1B3BD0}" srcOrd="2" destOrd="0" parTransId="{66B872AE-95C5-436D-A37E-19F24EBDE49D}" sibTransId="{11BD8C06-AB09-42E3-862C-529498EE0D46}"/>
    <dgm:cxn modelId="{61079171-BB5C-4003-AEED-F22816EE48D6}" type="presOf" srcId="{A751FF7B-13A9-43AF-B431-AB6AED98840F}" destId="{89703320-4EC8-4AF8-9AA2-FA7C00C31C06}" srcOrd="0" destOrd="0" presId="urn:diagrams.loki3.com/BracketList"/>
    <dgm:cxn modelId="{281DBC75-BEBD-4299-BB6A-0AFA50A2AEBB}" srcId="{A4403795-393E-4904-9DC0-BFAF7E1B3BD0}" destId="{73D7A2D2-5B11-4C38-95A1-83D1D659E5B8}" srcOrd="4" destOrd="0" parTransId="{E426C2E5-8D8A-40F8-93B8-5BD5461D0E9F}" sibTransId="{3239CAC4-C4B2-4C44-90C9-B294A9E7E482}"/>
    <dgm:cxn modelId="{1339B376-2582-4A9C-A5C3-A8DDFB835302}" type="presOf" srcId="{178DA847-B701-4CBC-9980-091955E6C6DA}" destId="{89703320-4EC8-4AF8-9AA2-FA7C00C31C06}" srcOrd="0" destOrd="8" presId="urn:diagrams.loki3.com/BracketList"/>
    <dgm:cxn modelId="{C71E5C57-6242-4BAE-B6EA-5E701906BDAB}" type="presOf" srcId="{61D889AF-9600-48D1-9C92-9799D0C04D90}" destId="{8A28765E-A21F-4A04-9BDB-3A1494813F8B}" srcOrd="0" destOrd="2" presId="urn:diagrams.loki3.com/BracketList"/>
    <dgm:cxn modelId="{0D537457-CF75-4F1B-9680-7B2B75D6B47C}" type="presOf" srcId="{A887E61F-BE09-4697-A4D2-952FFD503184}" destId="{CE8C2056-263A-4C5F-A7FA-D77952110B76}" srcOrd="0" destOrd="0" presId="urn:diagrams.loki3.com/BracketList"/>
    <dgm:cxn modelId="{9A3CF757-90AA-4321-84A8-705D7C639F8C}" srcId="{DBAA5771-88C2-45B1-B306-79EC3B427552}" destId="{148A3385-841C-4846-AEC4-5336705EECC0}" srcOrd="3" destOrd="0" parTransId="{35F483BA-231B-417C-8412-085B1178763E}" sibTransId="{C7025819-C952-446D-B05D-623E61911E69}"/>
    <dgm:cxn modelId="{132F9C58-8C56-4E31-BC9F-CBB6137B781C}" type="presOf" srcId="{BC2444F4-F84D-4AAF-8383-52A54D35CF13}" destId="{4613E9E6-DD6B-4496-A440-CA52009F9278}" srcOrd="0" destOrd="0" presId="urn:diagrams.loki3.com/BracketList"/>
    <dgm:cxn modelId="{5F9C5D7D-B660-45A9-A137-EEAC21427E93}" srcId="{8AA5DA18-2BE6-4A6B-A64D-5E38686A0897}" destId="{44666B1E-A695-468C-8CC5-8CA219A538CF}" srcOrd="5" destOrd="0" parTransId="{379050D5-82A1-4BDE-89B5-CE92A9E8A77C}" sibTransId="{ECC235A4-EF2E-443C-A588-B4E7EB08DFDF}"/>
    <dgm:cxn modelId="{A2CD527D-3DB6-45D6-B4F4-9BEFF728ECF8}" type="presOf" srcId="{EF5DCD9B-EBCF-46C8-8534-B2A0042B5BC6}" destId="{F076AEFD-7FF2-409E-A365-3CCC5EB29CF0}" srcOrd="0" destOrd="0" presId="urn:diagrams.loki3.com/BracketList"/>
    <dgm:cxn modelId="{C7C6907E-C8FC-4640-8738-E837E4F00608}" srcId="{EF5DCD9B-EBCF-46C8-8534-B2A0042B5BC6}" destId="{D9D918A6-9D74-4F3B-AF16-31E25E63F56B}" srcOrd="5" destOrd="0" parTransId="{AE39F031-40DC-4DEA-BCBD-2D110F55C960}" sibTransId="{089090E5-1AFE-466F-8DCB-F50E2A0AFD5E}"/>
    <dgm:cxn modelId="{5895EB82-C349-4E77-9477-1FD592DC1799}" type="presOf" srcId="{F9C3BB48-C5B1-462B-9394-3964FD6540B0}" destId="{8A28765E-A21F-4A04-9BDB-3A1494813F8B}" srcOrd="0" destOrd="0" presId="urn:diagrams.loki3.com/BracketList"/>
    <dgm:cxn modelId="{408FB584-0EC6-4C67-A760-1A1A1A1344E5}" type="presOf" srcId="{B6C30A0D-3098-42C3-ACA3-3C8D6BB88A79}" destId="{7041BAD1-36CF-4987-83E9-8FC644D2F420}" srcOrd="0" destOrd="2" presId="urn:diagrams.loki3.com/BracketList"/>
    <dgm:cxn modelId="{9E56A086-E650-4790-83F5-A48101BEC2D7}" srcId="{DBD59DE6-A840-4337-931F-90112A74E12E}" destId="{4FE7813A-BA0F-4FE0-BC42-E72B1BD30F9B}" srcOrd="1" destOrd="0" parTransId="{621F1010-E420-4BC4-84EF-9909247C9167}" sibTransId="{764FBCC2-B605-433E-B2C5-5D0F77D595C4}"/>
    <dgm:cxn modelId="{62F3328A-5067-4126-9D8F-F6BADA81BFAB}" type="presOf" srcId="{83F3E037-21D1-4E35-BBDC-C032DE732DCC}" destId="{9EC5FCEA-525D-4F41-8D9E-30340C093D31}" srcOrd="0" destOrd="1" presId="urn:diagrams.loki3.com/BracketList"/>
    <dgm:cxn modelId="{F4164290-416B-4CDF-9CFE-9141FB641A6C}" srcId="{BC2444F4-F84D-4AAF-8383-52A54D35CF13}" destId="{DBAA5771-88C2-45B1-B306-79EC3B427552}" srcOrd="3" destOrd="0" parTransId="{F8312013-E9D2-4829-9CA6-A042F28EB3E4}" sibTransId="{B5427731-E252-48F5-8E27-2F1508EA7DA7}"/>
    <dgm:cxn modelId="{B6761B93-B44C-47CF-ACAF-4B33DEBD1FB8}" srcId="{A4403795-393E-4904-9DC0-BFAF7E1B3BD0}" destId="{7A69E584-B0C2-4944-A8B0-DD7429EE6A77}" srcOrd="1" destOrd="0" parTransId="{0643C631-85B8-455E-8680-A09DD9BD0A57}" sibTransId="{4D34416A-E17E-4C94-AEED-FE77D9B0EE5E}"/>
    <dgm:cxn modelId="{7518EA94-6043-4571-B1E1-A9251C0C8F73}" srcId="{DBAA5771-88C2-45B1-B306-79EC3B427552}" destId="{CA439FE3-14F5-46DB-A439-C2607E43FEA3}" srcOrd="6" destOrd="0" parTransId="{A57CA78B-0DE2-4F90-839D-9DF00D72F465}" sibTransId="{8F4C4C18-4CD7-47E8-BA21-662C52D5258E}"/>
    <dgm:cxn modelId="{6AC33E97-C01A-4FDA-9DCD-36E2278A589B}" type="presOf" srcId="{9463C915-0BC1-400B-8D06-28B72857BA0E}" destId="{89703320-4EC8-4AF8-9AA2-FA7C00C31C06}" srcOrd="0" destOrd="3" presId="urn:diagrams.loki3.com/BracketList"/>
    <dgm:cxn modelId="{6FE7FA97-2F62-42B9-8384-6D6921628089}" type="presOf" srcId="{F62E79D9-52F4-42A8-851B-4D3225E66344}" destId="{7041BAD1-36CF-4987-83E9-8FC644D2F420}" srcOrd="0" destOrd="1" presId="urn:diagrams.loki3.com/BracketList"/>
    <dgm:cxn modelId="{F6D99F98-0847-405A-8CEF-1C2F98B00124}" srcId="{DBAA5771-88C2-45B1-B306-79EC3B427552}" destId="{83F3E037-21D1-4E35-BBDC-C032DE732DCC}" srcOrd="1" destOrd="0" parTransId="{DB3F89AD-53DE-4D01-B761-20D4A8CE0457}" sibTransId="{CE2D3515-768E-4A7B-8830-4A855942FD6D}"/>
    <dgm:cxn modelId="{D4EAF398-8E25-4719-9FD4-00DA1D54D3C1}" srcId="{EF5DCD9B-EBCF-46C8-8534-B2A0042B5BC6}" destId="{014D60A6-E186-48B5-8EB6-8E10F9DBF927}" srcOrd="2" destOrd="0" parTransId="{F750D419-7B53-400E-909F-B9636C21A2BA}" sibTransId="{B896F01E-D475-4EC9-9BBC-60774F40097F}"/>
    <dgm:cxn modelId="{73816199-F0E2-4151-A864-44E2879D8700}" type="presOf" srcId="{6AA78F61-A62D-4C7C-83FA-8D9285C1BF00}" destId="{89703320-4EC8-4AF8-9AA2-FA7C00C31C06}" srcOrd="0" destOrd="7" presId="urn:diagrams.loki3.com/BracketList"/>
    <dgm:cxn modelId="{859AF49B-8AB9-438E-B8C4-BD727875C615}" srcId="{EF5DCD9B-EBCF-46C8-8534-B2A0042B5BC6}" destId="{AC066D85-1F79-46D0-9F1D-8808B13D2630}" srcOrd="11" destOrd="0" parTransId="{7481D533-DB09-4AC3-A9B4-DE192809BC4D}" sibTransId="{14387C49-6C09-43CE-AAC0-7A74BE089143}"/>
    <dgm:cxn modelId="{5BCEBC9D-9056-4DCD-B89E-451CB0521C23}" srcId="{EF5DCD9B-EBCF-46C8-8534-B2A0042B5BC6}" destId="{92E35502-A6B7-468A-A311-64CC3AE4FF4C}" srcOrd="4" destOrd="0" parTransId="{82E9D786-79ED-4477-A026-87E3AE0FA027}" sibTransId="{5F6AB8BA-CF07-4142-838E-3CF9FE4255F6}"/>
    <dgm:cxn modelId="{B2AA5BA7-22E0-4E6C-B3B9-15A2ECABDF33}" type="presOf" srcId="{55554A0C-2484-475E-8912-E9D862692906}" destId="{9EC5FCEA-525D-4F41-8D9E-30340C093D31}" srcOrd="0" destOrd="7" presId="urn:diagrams.loki3.com/BracketList"/>
    <dgm:cxn modelId="{743B75A9-461D-4423-BE09-381C77B68BE9}" type="presOf" srcId="{1F677981-0302-4C20-83D8-6CA3AD96FF5C}" destId="{89703320-4EC8-4AF8-9AA2-FA7C00C31C06}" srcOrd="0" destOrd="9" presId="urn:diagrams.loki3.com/BracketList"/>
    <dgm:cxn modelId="{70E710AA-DE9B-410B-80CF-EC06F78C0371}" srcId="{EF5DCD9B-EBCF-46C8-8534-B2A0042B5BC6}" destId="{A751FF7B-13A9-43AF-B431-AB6AED98840F}" srcOrd="0" destOrd="0" parTransId="{E43020C5-7FC3-435B-97A2-E5CA514D7B89}" sibTransId="{30B90389-E263-46CE-88B5-6E5642A88ECE}"/>
    <dgm:cxn modelId="{83EED9AA-0CA1-4715-B0E0-62E7962D8147}" type="presOf" srcId="{92E35502-A6B7-468A-A311-64CC3AE4FF4C}" destId="{89703320-4EC8-4AF8-9AA2-FA7C00C31C06}" srcOrd="0" destOrd="4" presId="urn:diagrams.loki3.com/BracketList"/>
    <dgm:cxn modelId="{965BE4AB-AD16-40A3-8C95-2E0A62E757C2}" type="presOf" srcId="{DBAA5771-88C2-45B1-B306-79EC3B427552}" destId="{6C92209A-2615-4C0D-B59A-E5932726BF92}" srcOrd="0" destOrd="0" presId="urn:diagrams.loki3.com/BracketList"/>
    <dgm:cxn modelId="{E541C2AD-72DC-4961-988E-E6FFC253E4C8}" srcId="{EF5DCD9B-EBCF-46C8-8534-B2A0042B5BC6}" destId="{9463C915-0BC1-400B-8D06-28B72857BA0E}" srcOrd="3" destOrd="0" parTransId="{F327168E-272A-48FD-8D97-900B27084791}" sibTransId="{F5B98186-919E-4585-95F7-A9401D62FF7C}"/>
    <dgm:cxn modelId="{C8EE31AE-FD92-42F3-81A4-31B39BBA43DA}" srcId="{2B5EC215-9957-4F54-BE1C-E3330122A2A4}" destId="{F9C3BB48-C5B1-462B-9394-3964FD6540B0}" srcOrd="0" destOrd="0" parTransId="{CFA3DEF1-C45C-43C6-B36C-6B2FBD78430A}" sibTransId="{D2BEC1F1-F7D3-4D03-AA94-92C971F1597E}"/>
    <dgm:cxn modelId="{283E08B6-2114-45F1-81F0-572808597953}" type="presOf" srcId="{DBD59DE6-A840-4337-931F-90112A74E12E}" destId="{3CD68AA2-F1D1-4B92-A83A-0923B1DDE52A}" srcOrd="0" destOrd="0" presId="urn:diagrams.loki3.com/BracketList"/>
    <dgm:cxn modelId="{BA6685B8-9830-40C0-ADA7-C49E2E503388}" srcId="{EF5DCD9B-EBCF-46C8-8534-B2A0042B5BC6}" destId="{178DA847-B701-4CBC-9980-091955E6C6DA}" srcOrd="8" destOrd="0" parTransId="{E86DADE9-E4D4-43E0-9DD9-B95C32D8AB1B}" sibTransId="{5177658F-CB4C-4CF6-9794-39AC4AA99DFD}"/>
    <dgm:cxn modelId="{87ED32BB-7BCF-4C8A-8714-7E1A647695FB}" srcId="{A4403795-393E-4904-9DC0-BFAF7E1B3BD0}" destId="{BC86FF7E-1F6D-4519-A572-2ACEB1A1D793}" srcOrd="0" destOrd="0" parTransId="{EC201313-0582-4C14-986F-FABD1FE29B3C}" sibTransId="{5317A39A-1B7E-427C-BA32-C635FEB5231B}"/>
    <dgm:cxn modelId="{7540A8BE-B60C-4E99-A51E-0425937B4211}" srcId="{BC2444F4-F84D-4AAF-8383-52A54D35CF13}" destId="{2B5EC215-9957-4F54-BE1C-E3330122A2A4}" srcOrd="5" destOrd="0" parTransId="{EE53062C-174F-4051-BD9C-062EAF250931}" sibTransId="{6ABF152F-31B3-405D-BAE2-658233CD8EBB}"/>
    <dgm:cxn modelId="{9EDED7BE-B507-4DA7-ADD5-61F55D159F70}" type="presOf" srcId="{44666B1E-A695-468C-8CC5-8CA219A538CF}" destId="{7041BAD1-36CF-4987-83E9-8FC644D2F420}" srcOrd="0" destOrd="5" presId="urn:diagrams.loki3.com/BracketList"/>
    <dgm:cxn modelId="{A52BC4C5-C54C-4F9E-A2A6-313301738E72}" srcId="{DBAA5771-88C2-45B1-B306-79EC3B427552}" destId="{03C1EEE3-446D-4A20-9A2F-4804710AC511}" srcOrd="5" destOrd="0" parTransId="{D526ED9B-D5AE-4CAA-B18B-545DBF2A6405}" sibTransId="{EFA28FDF-07D3-4074-88FA-6AF9FC578E01}"/>
    <dgm:cxn modelId="{435938CB-C783-486C-98F8-51F2E5C07E5A}" type="presOf" srcId="{4B073153-AB6A-42BF-9D1C-90997A03ED2C}" destId="{9975CFE1-EB10-40F6-B90F-4BFB1E915F0C}" srcOrd="0" destOrd="3" presId="urn:diagrams.loki3.com/BracketList"/>
    <dgm:cxn modelId="{54E1BECC-BA84-4908-BA56-5C05893BB12D}" srcId="{EF5DCD9B-EBCF-46C8-8534-B2A0042B5BC6}" destId="{12014C65-DDCB-4837-B1D6-1330B90FD6D0}" srcOrd="12" destOrd="0" parTransId="{04B227FC-6F55-40DE-9512-8AE235C0A60D}" sibTransId="{77194E0F-A3B3-4E2D-9072-1DCE2EAFFB50}"/>
    <dgm:cxn modelId="{E13E3FD4-D78A-4748-A44F-7F850F1808F5}" type="presOf" srcId="{03C1EEE3-446D-4A20-9A2F-4804710AC511}" destId="{9EC5FCEA-525D-4F41-8D9E-30340C093D31}" srcOrd="0" destOrd="5" presId="urn:diagrams.loki3.com/BracketList"/>
    <dgm:cxn modelId="{39C2E3D8-C1DE-43FA-BB3B-D0EAF414968D}" type="presOf" srcId="{8AA5DA18-2BE6-4A6B-A64D-5E38686A0897}" destId="{6BBD1D19-33E8-4F5F-A656-559381746A04}" srcOrd="0" destOrd="0" presId="urn:diagrams.loki3.com/BracketList"/>
    <dgm:cxn modelId="{F21F3FDC-FB85-442C-9AE3-F3E2E9B5F4FA}" srcId="{2B5EC215-9957-4F54-BE1C-E3330122A2A4}" destId="{8BA79989-3F48-4B59-A5B5-7B4CD9D3C836}" srcOrd="1" destOrd="0" parTransId="{3C66D645-8BAE-4C07-935F-B6E09976DE5D}" sibTransId="{B950B95B-D927-40BB-A141-F3EF38B3401C}"/>
    <dgm:cxn modelId="{BFE819DF-C5DF-46B4-9DD8-92C410320811}" type="presOf" srcId="{AC066D85-1F79-46D0-9F1D-8808B13D2630}" destId="{89703320-4EC8-4AF8-9AA2-FA7C00C31C06}" srcOrd="0" destOrd="11" presId="urn:diagrams.loki3.com/BracketList"/>
    <dgm:cxn modelId="{38F535E8-CFE5-4496-9C4F-FE9E0BBCE6B5}" srcId="{8AA5DA18-2BE6-4A6B-A64D-5E38686A0897}" destId="{CEBC2D18-DE0F-4838-899C-BD14E791FD38}" srcOrd="4" destOrd="0" parTransId="{E5262021-A00B-4001-BBDB-CFE6694278AE}" sibTransId="{3E55C682-5DAD-4196-AE10-5766AE903DC0}"/>
    <dgm:cxn modelId="{BB18D5E8-0928-4DAF-9820-2912D580CF7B}" srcId="{A4403795-393E-4904-9DC0-BFAF7E1B3BD0}" destId="{997F9DB2-E03B-4904-84A5-C62BEE34826D}" srcOrd="2" destOrd="0" parTransId="{8C0BDC5A-4CF5-42AE-96E9-76237D09B074}" sibTransId="{85567DB0-A4A7-4E3C-AAC8-8F22A21EB952}"/>
    <dgm:cxn modelId="{F9C0EAE9-7ACE-44E2-A29B-E15C550A4E7F}" srcId="{2B5EC215-9957-4F54-BE1C-E3330122A2A4}" destId="{61D889AF-9600-48D1-9C92-9799D0C04D90}" srcOrd="2" destOrd="0" parTransId="{C844D09C-6D11-4EC8-A193-68EC4448D9B3}" sibTransId="{61619BD4-B7CF-4DD8-9DCA-F8C083FD6E2F}"/>
    <dgm:cxn modelId="{91AC35ED-8A77-4421-B297-29EEB933F777}" type="presOf" srcId="{73D7A2D2-5B11-4C38-95A1-83D1D659E5B8}" destId="{9975CFE1-EB10-40F6-B90F-4BFB1E915F0C}" srcOrd="0" destOrd="4" presId="urn:diagrams.loki3.com/BracketList"/>
    <dgm:cxn modelId="{F6E2DDEE-9065-4EA4-B8A6-B4C46EEFD3F2}" srcId="{A4403795-393E-4904-9DC0-BFAF7E1B3BD0}" destId="{4B073153-AB6A-42BF-9D1C-90997A03ED2C}" srcOrd="3" destOrd="0" parTransId="{6233ABB7-5A7A-470A-AEEC-E79A2F274271}" sibTransId="{BCC41462-8ACC-4556-9D4C-6353E5701228}"/>
    <dgm:cxn modelId="{A75AA0F1-B5C4-4F5A-9EFD-AC0FA68C5BF5}" type="presOf" srcId="{2B5EC215-9957-4F54-BE1C-E3330122A2A4}" destId="{536CD1FB-BE4C-483B-9785-51A28E9C86F5}" srcOrd="0" destOrd="0" presId="urn:diagrams.loki3.com/BracketList"/>
    <dgm:cxn modelId="{6C4485F6-9F9C-43AE-A791-2720D9818A1A}" type="presOf" srcId="{742080CF-5360-4712-B243-1B25E363E195}" destId="{9EC5FCEA-525D-4F41-8D9E-30340C093D31}" srcOrd="0" destOrd="0" presId="urn:diagrams.loki3.com/BracketList"/>
    <dgm:cxn modelId="{C8669EF6-E49D-442A-9F6C-BDBBE45E4D2A}" srcId="{DBAA5771-88C2-45B1-B306-79EC3B427552}" destId="{55554A0C-2484-475E-8912-E9D862692906}" srcOrd="7" destOrd="0" parTransId="{ECDB004E-18F8-4EB0-B164-57D4B564D16B}" sibTransId="{DC7CE88D-1260-4FC8-A565-DCA8565F1FA7}"/>
    <dgm:cxn modelId="{3E5D4EF7-4465-496F-B6AB-1F5DFA9E9F48}" srcId="{DBAA5771-88C2-45B1-B306-79EC3B427552}" destId="{BC812791-448C-4254-8C6D-230A04A94659}" srcOrd="2" destOrd="0" parTransId="{F7484A33-B828-458B-B537-7DE932599F2B}" sibTransId="{492B57A7-F199-447C-B867-45A2EF3DF8EF}"/>
    <dgm:cxn modelId="{270CF3F7-2898-4A1E-9258-15E4D9F083B6}" srcId="{DBAA5771-88C2-45B1-B306-79EC3B427552}" destId="{742080CF-5360-4712-B243-1B25E363E195}" srcOrd="0" destOrd="0" parTransId="{AABF63EE-5A82-41DB-956C-EFF721031E3A}" sibTransId="{99CDA0C7-DFC4-4578-8FA3-96BA73B4D5F7}"/>
    <dgm:cxn modelId="{448A86F9-9421-4FA1-BFBB-17F0BE3BB8E4}" srcId="{DBAA5771-88C2-45B1-B306-79EC3B427552}" destId="{98A35A22-B423-4AAA-832D-5DC5D73860AF}" srcOrd="4" destOrd="0" parTransId="{BFBD6E1A-119D-4BF7-8D20-FDF0E45EFA48}" sibTransId="{81B548E5-ED9E-45E2-898B-79681E3D4724}"/>
    <dgm:cxn modelId="{E3F75767-61BC-42E8-92B3-A135E976BFF2}" type="presParOf" srcId="{4613E9E6-DD6B-4496-A440-CA52009F9278}" destId="{F5516DB5-2605-4842-9B77-6A3AF11F3FB0}" srcOrd="0" destOrd="0" presId="urn:diagrams.loki3.com/BracketList"/>
    <dgm:cxn modelId="{7765648A-3618-404E-911D-01CB4F941C07}" type="presParOf" srcId="{F5516DB5-2605-4842-9B77-6A3AF11F3FB0}" destId="{3CD68AA2-F1D1-4B92-A83A-0923B1DDE52A}" srcOrd="0" destOrd="0" presId="urn:diagrams.loki3.com/BracketList"/>
    <dgm:cxn modelId="{DC25FE6D-00F7-4CE6-92A4-D8E6FFF62644}" type="presParOf" srcId="{F5516DB5-2605-4842-9B77-6A3AF11F3FB0}" destId="{6F5436AF-01C7-43E2-A347-41FA2CB93673}" srcOrd="1" destOrd="0" presId="urn:diagrams.loki3.com/BracketList"/>
    <dgm:cxn modelId="{9C10EB35-A625-47AB-B899-0B01AA4A109B}" type="presParOf" srcId="{F5516DB5-2605-4842-9B77-6A3AF11F3FB0}" destId="{BBE006F8-51E8-458D-8031-8FA3CD96F5BB}" srcOrd="2" destOrd="0" presId="urn:diagrams.loki3.com/BracketList"/>
    <dgm:cxn modelId="{7C56E11D-2901-40FC-99CD-5D8530A00B9D}" type="presParOf" srcId="{F5516DB5-2605-4842-9B77-6A3AF11F3FB0}" destId="{CE8C2056-263A-4C5F-A7FA-D77952110B76}" srcOrd="3" destOrd="0" presId="urn:diagrams.loki3.com/BracketList"/>
    <dgm:cxn modelId="{1ADE32E4-BC1C-4C37-89DD-FA0FE0E0FFCB}" type="presParOf" srcId="{4613E9E6-DD6B-4496-A440-CA52009F9278}" destId="{38789725-E225-4464-9B00-1FAE82523F1D}" srcOrd="1" destOrd="0" presId="urn:diagrams.loki3.com/BracketList"/>
    <dgm:cxn modelId="{C8D0A889-6426-4A94-BA14-3BF5BF1735A1}" type="presParOf" srcId="{4613E9E6-DD6B-4496-A440-CA52009F9278}" destId="{529735CF-1A49-49C5-A998-A77F88A40DC9}" srcOrd="2" destOrd="0" presId="urn:diagrams.loki3.com/BracketList"/>
    <dgm:cxn modelId="{04CEE6EF-DE47-40DF-96B4-EE763D1D98F2}" type="presParOf" srcId="{529735CF-1A49-49C5-A998-A77F88A40DC9}" destId="{F076AEFD-7FF2-409E-A365-3CCC5EB29CF0}" srcOrd="0" destOrd="0" presId="urn:diagrams.loki3.com/BracketList"/>
    <dgm:cxn modelId="{4F08E333-20CF-4261-8750-FC5FFE985C68}" type="presParOf" srcId="{529735CF-1A49-49C5-A998-A77F88A40DC9}" destId="{28613D05-18F7-4D72-8AC8-6A52C72E48EE}" srcOrd="1" destOrd="0" presId="urn:diagrams.loki3.com/BracketList"/>
    <dgm:cxn modelId="{3D1AC037-46B9-4B06-AC25-7731C019D97A}" type="presParOf" srcId="{529735CF-1A49-49C5-A998-A77F88A40DC9}" destId="{34CEA314-FBE5-4EEB-9C4E-0305F0CBC627}" srcOrd="2" destOrd="0" presId="urn:diagrams.loki3.com/BracketList"/>
    <dgm:cxn modelId="{3A6E6B62-8F06-440F-BF55-4041E4589AAD}" type="presParOf" srcId="{529735CF-1A49-49C5-A998-A77F88A40DC9}" destId="{89703320-4EC8-4AF8-9AA2-FA7C00C31C06}" srcOrd="3" destOrd="0" presId="urn:diagrams.loki3.com/BracketList"/>
    <dgm:cxn modelId="{8196D062-5B57-46FA-B7C9-DF3B63D6CD78}" type="presParOf" srcId="{4613E9E6-DD6B-4496-A440-CA52009F9278}" destId="{EAA0205D-6A5E-4577-98AC-957BBFCB1523}" srcOrd="3" destOrd="0" presId="urn:diagrams.loki3.com/BracketList"/>
    <dgm:cxn modelId="{3C64621C-5175-4764-8047-47531C69C9AB}" type="presParOf" srcId="{4613E9E6-DD6B-4496-A440-CA52009F9278}" destId="{0997826B-6A29-4775-B9B0-AA1EFFE4A366}" srcOrd="4" destOrd="0" presId="urn:diagrams.loki3.com/BracketList"/>
    <dgm:cxn modelId="{5E6D7F4D-6F78-468F-9617-2C3935CA5924}" type="presParOf" srcId="{0997826B-6A29-4775-B9B0-AA1EFFE4A366}" destId="{D6780CDB-6ED0-409F-8779-186C71FD7243}" srcOrd="0" destOrd="0" presId="urn:diagrams.loki3.com/BracketList"/>
    <dgm:cxn modelId="{1B41BC43-6A9F-4839-A118-3ADE60DBEC48}" type="presParOf" srcId="{0997826B-6A29-4775-B9B0-AA1EFFE4A366}" destId="{39BBB6F6-E147-4581-B14E-415D6FFAEF04}" srcOrd="1" destOrd="0" presId="urn:diagrams.loki3.com/BracketList"/>
    <dgm:cxn modelId="{4B2CE88A-2608-4874-8356-B810EDB2ABB2}" type="presParOf" srcId="{0997826B-6A29-4775-B9B0-AA1EFFE4A366}" destId="{287B98B8-931B-4785-8313-BA9D48932740}" srcOrd="2" destOrd="0" presId="urn:diagrams.loki3.com/BracketList"/>
    <dgm:cxn modelId="{1CC51598-2DE9-49C9-BCDA-0B1AC24E0098}" type="presParOf" srcId="{0997826B-6A29-4775-B9B0-AA1EFFE4A366}" destId="{9975CFE1-EB10-40F6-B90F-4BFB1E915F0C}" srcOrd="3" destOrd="0" presId="urn:diagrams.loki3.com/BracketList"/>
    <dgm:cxn modelId="{A47F7E75-A46C-44FB-823A-21DB3A0DFE45}" type="presParOf" srcId="{4613E9E6-DD6B-4496-A440-CA52009F9278}" destId="{07984CC4-8A4E-4BC7-9EC4-141FF3F58775}" srcOrd="5" destOrd="0" presId="urn:diagrams.loki3.com/BracketList"/>
    <dgm:cxn modelId="{263825E5-A9CA-4F07-8329-A8EBB33FA741}" type="presParOf" srcId="{4613E9E6-DD6B-4496-A440-CA52009F9278}" destId="{0D63CBCC-8831-4A3D-8E63-EBA91DD9CCBB}" srcOrd="6" destOrd="0" presId="urn:diagrams.loki3.com/BracketList"/>
    <dgm:cxn modelId="{1FDF63D8-147B-4018-BEC8-AB36ABFDD06A}" type="presParOf" srcId="{0D63CBCC-8831-4A3D-8E63-EBA91DD9CCBB}" destId="{6C92209A-2615-4C0D-B59A-E5932726BF92}" srcOrd="0" destOrd="0" presId="urn:diagrams.loki3.com/BracketList"/>
    <dgm:cxn modelId="{1EE43C8D-0E46-4DFE-89E4-5E5CD4258A06}" type="presParOf" srcId="{0D63CBCC-8831-4A3D-8E63-EBA91DD9CCBB}" destId="{F8E76ECF-DE75-437F-8990-B55C9DB01ABE}" srcOrd="1" destOrd="0" presId="urn:diagrams.loki3.com/BracketList"/>
    <dgm:cxn modelId="{5EFC5480-AF4B-4EBE-AA7C-A040F255FD22}" type="presParOf" srcId="{0D63CBCC-8831-4A3D-8E63-EBA91DD9CCBB}" destId="{D1F65AA4-3AF5-45CE-BFFF-7FB79B8DBB26}" srcOrd="2" destOrd="0" presId="urn:diagrams.loki3.com/BracketList"/>
    <dgm:cxn modelId="{04271363-6BA9-4671-B8D7-B3BDC04090D6}" type="presParOf" srcId="{0D63CBCC-8831-4A3D-8E63-EBA91DD9CCBB}" destId="{9EC5FCEA-525D-4F41-8D9E-30340C093D31}" srcOrd="3" destOrd="0" presId="urn:diagrams.loki3.com/BracketList"/>
    <dgm:cxn modelId="{1F2721F4-4B8C-4CDD-90C1-22352011D0BF}" type="presParOf" srcId="{4613E9E6-DD6B-4496-A440-CA52009F9278}" destId="{F269E24B-16C5-41F2-A9D3-73B266961609}" srcOrd="7" destOrd="0" presId="urn:diagrams.loki3.com/BracketList"/>
    <dgm:cxn modelId="{31C235E6-B181-47C4-93CD-E17F7FC64463}" type="presParOf" srcId="{4613E9E6-DD6B-4496-A440-CA52009F9278}" destId="{F97D349C-B491-4473-A363-2445C0E0BDB7}" srcOrd="8" destOrd="0" presId="urn:diagrams.loki3.com/BracketList"/>
    <dgm:cxn modelId="{00441593-FEB9-412F-921B-FAB886E022FD}" type="presParOf" srcId="{F97D349C-B491-4473-A363-2445C0E0BDB7}" destId="{6BBD1D19-33E8-4F5F-A656-559381746A04}" srcOrd="0" destOrd="0" presId="urn:diagrams.loki3.com/BracketList"/>
    <dgm:cxn modelId="{3AD3366F-0B81-47BD-866C-F50A7C68F47F}" type="presParOf" srcId="{F97D349C-B491-4473-A363-2445C0E0BDB7}" destId="{B76C1EDC-1255-4448-81D7-FC7942CBA318}" srcOrd="1" destOrd="0" presId="urn:diagrams.loki3.com/BracketList"/>
    <dgm:cxn modelId="{DB6E46B2-0E92-4A58-ADC2-00FAB3377294}" type="presParOf" srcId="{F97D349C-B491-4473-A363-2445C0E0BDB7}" destId="{033B3E3F-123C-4BEB-9BA8-414237E9C28A}" srcOrd="2" destOrd="0" presId="urn:diagrams.loki3.com/BracketList"/>
    <dgm:cxn modelId="{EF24FFD0-24B0-4E85-A545-0B44049BC1B6}" type="presParOf" srcId="{F97D349C-B491-4473-A363-2445C0E0BDB7}" destId="{7041BAD1-36CF-4987-83E9-8FC644D2F420}" srcOrd="3" destOrd="0" presId="urn:diagrams.loki3.com/BracketList"/>
    <dgm:cxn modelId="{F6517688-3150-49B2-95F0-74A35FEDD29B}" type="presParOf" srcId="{4613E9E6-DD6B-4496-A440-CA52009F9278}" destId="{888D83E1-E020-4668-88D2-4067A89B4B8A}" srcOrd="9" destOrd="0" presId="urn:diagrams.loki3.com/BracketList"/>
    <dgm:cxn modelId="{10E81361-BFBD-45DF-AB3C-A10309C546B6}" type="presParOf" srcId="{4613E9E6-DD6B-4496-A440-CA52009F9278}" destId="{8623663E-5FB6-4057-8274-C5DD1304DA43}" srcOrd="10" destOrd="0" presId="urn:diagrams.loki3.com/BracketList"/>
    <dgm:cxn modelId="{025CA6CF-111E-470F-A273-BF9B711978F9}" type="presParOf" srcId="{8623663E-5FB6-4057-8274-C5DD1304DA43}" destId="{536CD1FB-BE4C-483B-9785-51A28E9C86F5}" srcOrd="0" destOrd="0" presId="urn:diagrams.loki3.com/BracketList"/>
    <dgm:cxn modelId="{65B6B070-D208-4C06-B907-B9E60B03F1A7}" type="presParOf" srcId="{8623663E-5FB6-4057-8274-C5DD1304DA43}" destId="{9DAE5366-319D-403B-B70A-541D708FAB12}" srcOrd="1" destOrd="0" presId="urn:diagrams.loki3.com/BracketList"/>
    <dgm:cxn modelId="{984AF934-4DCC-4F43-9E61-316AE07A4E8C}" type="presParOf" srcId="{8623663E-5FB6-4057-8274-C5DD1304DA43}" destId="{B520BCCB-4787-4AB0-AC79-225EDDC7B194}" srcOrd="2" destOrd="0" presId="urn:diagrams.loki3.com/BracketList"/>
    <dgm:cxn modelId="{9BADBBEA-42B1-4C5E-8DBB-2F2607CC08E7}" type="presParOf" srcId="{8623663E-5FB6-4057-8274-C5DD1304DA43}" destId="{8A28765E-A21F-4A04-9BDB-3A1494813F8B}" srcOrd="3" destOrd="0" presId="urn:diagrams.loki3.com/BracketList"/>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8D07156E-147A-4F15-B8AD-515732DFF7F9}" type="doc">
      <dgm:prSet loTypeId="urn:microsoft.com/office/officeart/2005/8/layout/hProcess3" loCatId="process" qsTypeId="urn:microsoft.com/office/officeart/2005/8/quickstyle/simple1" qsCatId="simple" csTypeId="urn:microsoft.com/office/officeart/2005/8/colors/accent6_2" csCatId="accent6" phldr="1"/>
      <dgm:spPr/>
      <dgm:t>
        <a:bodyPr/>
        <a:lstStyle/>
        <a:p>
          <a:endParaRPr lang="en-US"/>
        </a:p>
      </dgm:t>
    </dgm:pt>
    <dgm:pt modelId="{7FC52C79-8583-4554-99F0-0C4FC588729D}">
      <dgm:prSet phldrT="[Text]" custT="1"/>
      <dgm:spPr/>
      <dgm:t>
        <a:bodyPr/>
        <a:lstStyle/>
        <a:p>
          <a:r>
            <a:rPr lang="en-US" sz="1600">
              <a:latin typeface="Century Gothic" panose="020B0502020202020204" pitchFamily="34" charset="0"/>
            </a:rPr>
            <a:t>Stage 1</a:t>
          </a:r>
        </a:p>
      </dgm:t>
    </dgm:pt>
    <dgm:pt modelId="{5EEBD35B-850C-4894-A76B-8D7AAEC5821A}" type="parTrans" cxnId="{CEEA5C69-8834-4644-9486-D24BBD46EA6D}">
      <dgm:prSet/>
      <dgm:spPr/>
      <dgm:t>
        <a:bodyPr/>
        <a:lstStyle/>
        <a:p>
          <a:endParaRPr lang="en-US">
            <a:latin typeface="Century Gothic" panose="020B0502020202020204" pitchFamily="34" charset="0"/>
          </a:endParaRPr>
        </a:p>
      </dgm:t>
    </dgm:pt>
    <dgm:pt modelId="{41854EB3-ACCD-4BE6-9846-FCE7CA3FC5AD}" type="sibTrans" cxnId="{CEEA5C69-8834-4644-9486-D24BBD46EA6D}">
      <dgm:prSet/>
      <dgm:spPr/>
      <dgm:t>
        <a:bodyPr/>
        <a:lstStyle/>
        <a:p>
          <a:endParaRPr lang="en-US">
            <a:latin typeface="Century Gothic" panose="020B0502020202020204" pitchFamily="34" charset="0"/>
          </a:endParaRPr>
        </a:p>
      </dgm:t>
    </dgm:pt>
    <dgm:pt modelId="{E94DB64A-6D49-4C27-A7B2-A5ACA9CF6F80}">
      <dgm:prSet phldrT="[Text]" custT="1"/>
      <dgm:spPr/>
      <dgm:t>
        <a:bodyPr/>
        <a:lstStyle/>
        <a:p>
          <a:r>
            <a:rPr lang="en-US" sz="900">
              <a:latin typeface="Century Gothic" panose="020B0502020202020204" pitchFamily="34" charset="0"/>
            </a:rPr>
            <a:t>From among the sites found to be operational, a sample of 60 or more sites is selected for the   survey. Sites are selected with the probability of selection proportional to the number of profiles registered on the site. </a:t>
          </a:r>
        </a:p>
      </dgm:t>
    </dgm:pt>
    <dgm:pt modelId="{A0E508F0-D286-4ADB-8CA3-44BE2F5CE8F0}" type="parTrans" cxnId="{610362B6-DE9E-41AB-8E9F-BC715C1E0362}">
      <dgm:prSet/>
      <dgm:spPr/>
      <dgm:t>
        <a:bodyPr/>
        <a:lstStyle/>
        <a:p>
          <a:endParaRPr lang="en-US">
            <a:latin typeface="Century Gothic" panose="020B0502020202020204" pitchFamily="34" charset="0"/>
          </a:endParaRPr>
        </a:p>
      </dgm:t>
    </dgm:pt>
    <dgm:pt modelId="{0C8320C4-230E-41CB-96B0-3CE0591B94D1}" type="sibTrans" cxnId="{610362B6-DE9E-41AB-8E9F-BC715C1E0362}">
      <dgm:prSet/>
      <dgm:spPr/>
      <dgm:t>
        <a:bodyPr/>
        <a:lstStyle/>
        <a:p>
          <a:endParaRPr lang="en-US">
            <a:latin typeface="Century Gothic" panose="020B0502020202020204" pitchFamily="34" charset="0"/>
          </a:endParaRPr>
        </a:p>
      </dgm:t>
    </dgm:pt>
    <dgm:pt modelId="{9BB22E12-EC06-4AE4-8C46-ABA621286CDC}">
      <dgm:prSet phldrT="[Text]" custT="1"/>
      <dgm:spPr/>
      <dgm:t>
        <a:bodyPr/>
        <a:lstStyle/>
        <a:p>
          <a:r>
            <a:rPr lang="en-US" sz="1600">
              <a:latin typeface="Century Gothic" panose="020B0502020202020204" pitchFamily="34" charset="0"/>
            </a:rPr>
            <a:t>Stage 2</a:t>
          </a:r>
        </a:p>
      </dgm:t>
    </dgm:pt>
    <dgm:pt modelId="{F9B8FF0E-F1E2-49FA-94FB-7C9F179E5391}" type="parTrans" cxnId="{78895C6C-7E23-483A-818D-DD47A1DB4C2E}">
      <dgm:prSet/>
      <dgm:spPr/>
      <dgm:t>
        <a:bodyPr/>
        <a:lstStyle/>
        <a:p>
          <a:endParaRPr lang="en-US">
            <a:latin typeface="Century Gothic" panose="020B0502020202020204" pitchFamily="34" charset="0"/>
          </a:endParaRPr>
        </a:p>
      </dgm:t>
    </dgm:pt>
    <dgm:pt modelId="{7DAFD5AE-CA41-407B-A0B9-91D755A02D72}" type="sibTrans" cxnId="{78895C6C-7E23-483A-818D-DD47A1DB4C2E}">
      <dgm:prSet/>
      <dgm:spPr/>
      <dgm:t>
        <a:bodyPr/>
        <a:lstStyle/>
        <a:p>
          <a:endParaRPr lang="en-US">
            <a:latin typeface="Century Gothic" panose="020B0502020202020204" pitchFamily="34" charset="0"/>
          </a:endParaRPr>
        </a:p>
      </dgm:t>
    </dgm:pt>
    <dgm:pt modelId="{B82366CB-74B6-4F03-9A0F-921637C09DBE}">
      <dgm:prSet phldrT="[Text]" custT="1"/>
      <dgm:spPr/>
      <dgm:t>
        <a:bodyPr/>
        <a:lstStyle/>
        <a:p>
          <a:r>
            <a:rPr lang="en-US" sz="900">
              <a:latin typeface="Century Gothic" panose="020B0502020202020204" pitchFamily="34" charset="0"/>
            </a:rPr>
            <a:t>After logging on a site, the trained social mobilizers select independent random samples of male, female, and/or transgender profiles to interview, according to the finalized protocol. </a:t>
          </a:r>
        </a:p>
      </dgm:t>
    </dgm:pt>
    <dgm:pt modelId="{E31E6AFC-25EE-442E-A461-1C8A5A6DBBFB}" type="parTrans" cxnId="{CD785AF7-852E-4EB1-92ED-EAF4B7D6AF47}">
      <dgm:prSet/>
      <dgm:spPr/>
      <dgm:t>
        <a:bodyPr/>
        <a:lstStyle/>
        <a:p>
          <a:endParaRPr lang="en-US">
            <a:latin typeface="Century Gothic" panose="020B0502020202020204" pitchFamily="34" charset="0"/>
          </a:endParaRPr>
        </a:p>
      </dgm:t>
    </dgm:pt>
    <dgm:pt modelId="{ABB7EFAA-BF1D-4314-A3DE-20419B95C651}" type="sibTrans" cxnId="{CD785AF7-852E-4EB1-92ED-EAF4B7D6AF47}">
      <dgm:prSet/>
      <dgm:spPr/>
      <dgm:t>
        <a:bodyPr/>
        <a:lstStyle/>
        <a:p>
          <a:endParaRPr lang="en-US">
            <a:latin typeface="Century Gothic" panose="020B0502020202020204" pitchFamily="34" charset="0"/>
          </a:endParaRPr>
        </a:p>
      </dgm:t>
    </dgm:pt>
    <dgm:pt modelId="{CB38BDE3-8139-4152-B4BE-ACB93E8DDAA1}" type="pres">
      <dgm:prSet presAssocID="{8D07156E-147A-4F15-B8AD-515732DFF7F9}" presName="Name0" presStyleCnt="0">
        <dgm:presLayoutVars>
          <dgm:dir/>
          <dgm:animLvl val="lvl"/>
          <dgm:resizeHandles val="exact"/>
        </dgm:presLayoutVars>
      </dgm:prSet>
      <dgm:spPr/>
    </dgm:pt>
    <dgm:pt modelId="{1B634273-B781-498F-977E-126A955BE901}" type="pres">
      <dgm:prSet presAssocID="{8D07156E-147A-4F15-B8AD-515732DFF7F9}" presName="dummy" presStyleCnt="0"/>
      <dgm:spPr/>
    </dgm:pt>
    <dgm:pt modelId="{0DBB1BAA-D201-4C44-B4A0-EA90038E45FC}" type="pres">
      <dgm:prSet presAssocID="{8D07156E-147A-4F15-B8AD-515732DFF7F9}" presName="linH" presStyleCnt="0"/>
      <dgm:spPr/>
    </dgm:pt>
    <dgm:pt modelId="{19B342E7-8626-412C-9EB2-D11D6E8B9915}" type="pres">
      <dgm:prSet presAssocID="{8D07156E-147A-4F15-B8AD-515732DFF7F9}" presName="padding1" presStyleCnt="0"/>
      <dgm:spPr/>
    </dgm:pt>
    <dgm:pt modelId="{55D41879-D3EB-4043-A1ED-62A019CC8624}" type="pres">
      <dgm:prSet presAssocID="{7FC52C79-8583-4554-99F0-0C4FC588729D}" presName="linV" presStyleCnt="0"/>
      <dgm:spPr/>
    </dgm:pt>
    <dgm:pt modelId="{275E7803-C53B-4C62-A939-5FCD3105C7DA}" type="pres">
      <dgm:prSet presAssocID="{7FC52C79-8583-4554-99F0-0C4FC588729D}" presName="spVertical1" presStyleCnt="0"/>
      <dgm:spPr/>
    </dgm:pt>
    <dgm:pt modelId="{4B4683B6-EFB6-4670-B99A-A2B5C8405908}" type="pres">
      <dgm:prSet presAssocID="{7FC52C79-8583-4554-99F0-0C4FC588729D}" presName="parTx" presStyleLbl="revTx" presStyleIdx="0" presStyleCnt="4">
        <dgm:presLayoutVars>
          <dgm:chMax val="0"/>
          <dgm:chPref val="0"/>
          <dgm:bulletEnabled val="1"/>
        </dgm:presLayoutVars>
      </dgm:prSet>
      <dgm:spPr/>
    </dgm:pt>
    <dgm:pt modelId="{2B31F61A-4140-41EB-A580-8E90AFA3D831}" type="pres">
      <dgm:prSet presAssocID="{7FC52C79-8583-4554-99F0-0C4FC588729D}" presName="spVertical2" presStyleCnt="0"/>
      <dgm:spPr/>
    </dgm:pt>
    <dgm:pt modelId="{B507124C-19F1-45B2-A0AC-A041D39E7CB4}" type="pres">
      <dgm:prSet presAssocID="{7FC52C79-8583-4554-99F0-0C4FC588729D}" presName="spVertical3" presStyleCnt="0"/>
      <dgm:spPr/>
    </dgm:pt>
    <dgm:pt modelId="{DB5D36EE-62BE-4C20-831A-02B02CB656C6}" type="pres">
      <dgm:prSet presAssocID="{7FC52C79-8583-4554-99F0-0C4FC588729D}" presName="desTx" presStyleLbl="revTx" presStyleIdx="1" presStyleCnt="4" custLinFactNeighborX="-945" custLinFactNeighborY="29409">
        <dgm:presLayoutVars>
          <dgm:bulletEnabled val="1"/>
        </dgm:presLayoutVars>
      </dgm:prSet>
      <dgm:spPr/>
    </dgm:pt>
    <dgm:pt modelId="{8DDAE1D1-E986-4D1F-BB21-F60CD76383E5}" type="pres">
      <dgm:prSet presAssocID="{41854EB3-ACCD-4BE6-9846-FCE7CA3FC5AD}" presName="space" presStyleCnt="0"/>
      <dgm:spPr/>
    </dgm:pt>
    <dgm:pt modelId="{4A59C658-E467-4C63-8AE9-24C7997F876A}" type="pres">
      <dgm:prSet presAssocID="{9BB22E12-EC06-4AE4-8C46-ABA621286CDC}" presName="linV" presStyleCnt="0"/>
      <dgm:spPr/>
    </dgm:pt>
    <dgm:pt modelId="{5EB28050-B7A1-466C-A549-742C8D5DD1FC}" type="pres">
      <dgm:prSet presAssocID="{9BB22E12-EC06-4AE4-8C46-ABA621286CDC}" presName="spVertical1" presStyleCnt="0"/>
      <dgm:spPr/>
    </dgm:pt>
    <dgm:pt modelId="{8E84AB20-CE54-44C6-91D0-319EE41D8691}" type="pres">
      <dgm:prSet presAssocID="{9BB22E12-EC06-4AE4-8C46-ABA621286CDC}" presName="parTx" presStyleLbl="revTx" presStyleIdx="2" presStyleCnt="4">
        <dgm:presLayoutVars>
          <dgm:chMax val="0"/>
          <dgm:chPref val="0"/>
          <dgm:bulletEnabled val="1"/>
        </dgm:presLayoutVars>
      </dgm:prSet>
      <dgm:spPr/>
    </dgm:pt>
    <dgm:pt modelId="{97735539-2137-476F-A642-B94222E54C98}" type="pres">
      <dgm:prSet presAssocID="{9BB22E12-EC06-4AE4-8C46-ABA621286CDC}" presName="spVertical2" presStyleCnt="0"/>
      <dgm:spPr/>
    </dgm:pt>
    <dgm:pt modelId="{B59E0520-1651-404F-A7C9-627BE97F2CC4}" type="pres">
      <dgm:prSet presAssocID="{9BB22E12-EC06-4AE4-8C46-ABA621286CDC}" presName="spVertical3" presStyleCnt="0"/>
      <dgm:spPr/>
    </dgm:pt>
    <dgm:pt modelId="{EE5C785D-3B64-4D87-87B5-12F58F5209BC}" type="pres">
      <dgm:prSet presAssocID="{9BB22E12-EC06-4AE4-8C46-ABA621286CDC}" presName="desTx" presStyleLbl="revTx" presStyleIdx="3" presStyleCnt="4">
        <dgm:presLayoutVars>
          <dgm:bulletEnabled val="1"/>
        </dgm:presLayoutVars>
      </dgm:prSet>
      <dgm:spPr/>
    </dgm:pt>
    <dgm:pt modelId="{1A6A568B-790F-4B5C-927C-20E8C55E98B2}" type="pres">
      <dgm:prSet presAssocID="{8D07156E-147A-4F15-B8AD-515732DFF7F9}" presName="padding2" presStyleCnt="0"/>
      <dgm:spPr/>
    </dgm:pt>
    <dgm:pt modelId="{95125C75-E3FA-403A-85C5-71F85807E3FA}" type="pres">
      <dgm:prSet presAssocID="{8D07156E-147A-4F15-B8AD-515732DFF7F9}" presName="negArrow" presStyleCnt="0"/>
      <dgm:spPr/>
    </dgm:pt>
    <dgm:pt modelId="{7E33FB3D-74D5-4207-9FAD-7E67145DF0E3}" type="pres">
      <dgm:prSet presAssocID="{8D07156E-147A-4F15-B8AD-515732DFF7F9}" presName="backgroundArrow" presStyleLbl="node1" presStyleIdx="0" presStyleCnt="1" custLinFactNeighborY="-9639"/>
      <dgm:spPr/>
    </dgm:pt>
  </dgm:ptLst>
  <dgm:cxnLst>
    <dgm:cxn modelId="{D2E7EC1C-4768-49BF-9F43-989BC02D0070}" type="presOf" srcId="{7FC52C79-8583-4554-99F0-0C4FC588729D}" destId="{4B4683B6-EFB6-4670-B99A-A2B5C8405908}" srcOrd="0" destOrd="0" presId="urn:microsoft.com/office/officeart/2005/8/layout/hProcess3"/>
    <dgm:cxn modelId="{CEEA5C69-8834-4644-9486-D24BBD46EA6D}" srcId="{8D07156E-147A-4F15-B8AD-515732DFF7F9}" destId="{7FC52C79-8583-4554-99F0-0C4FC588729D}" srcOrd="0" destOrd="0" parTransId="{5EEBD35B-850C-4894-A76B-8D7AAEC5821A}" sibTransId="{41854EB3-ACCD-4BE6-9846-FCE7CA3FC5AD}"/>
    <dgm:cxn modelId="{78895C6C-7E23-483A-818D-DD47A1DB4C2E}" srcId="{8D07156E-147A-4F15-B8AD-515732DFF7F9}" destId="{9BB22E12-EC06-4AE4-8C46-ABA621286CDC}" srcOrd="1" destOrd="0" parTransId="{F9B8FF0E-F1E2-49FA-94FB-7C9F179E5391}" sibTransId="{7DAFD5AE-CA41-407B-A0B9-91D755A02D72}"/>
    <dgm:cxn modelId="{17BDE07E-B7B1-49F2-BDB4-CA375EA67238}" type="presOf" srcId="{9BB22E12-EC06-4AE4-8C46-ABA621286CDC}" destId="{8E84AB20-CE54-44C6-91D0-319EE41D8691}" srcOrd="0" destOrd="0" presId="urn:microsoft.com/office/officeart/2005/8/layout/hProcess3"/>
    <dgm:cxn modelId="{754E81A8-29B2-42B6-AC83-A9526D574F4A}" type="presOf" srcId="{8D07156E-147A-4F15-B8AD-515732DFF7F9}" destId="{CB38BDE3-8139-4152-B4BE-ACB93E8DDAA1}" srcOrd="0" destOrd="0" presId="urn:microsoft.com/office/officeart/2005/8/layout/hProcess3"/>
    <dgm:cxn modelId="{610362B6-DE9E-41AB-8E9F-BC715C1E0362}" srcId="{7FC52C79-8583-4554-99F0-0C4FC588729D}" destId="{E94DB64A-6D49-4C27-A7B2-A5ACA9CF6F80}" srcOrd="0" destOrd="0" parTransId="{A0E508F0-D286-4ADB-8CA3-44BE2F5CE8F0}" sibTransId="{0C8320C4-230E-41CB-96B0-3CE0591B94D1}"/>
    <dgm:cxn modelId="{AD2C95D8-B072-4130-BB5B-7971FD7B272B}" type="presOf" srcId="{E94DB64A-6D49-4C27-A7B2-A5ACA9CF6F80}" destId="{DB5D36EE-62BE-4C20-831A-02B02CB656C6}" srcOrd="0" destOrd="0" presId="urn:microsoft.com/office/officeart/2005/8/layout/hProcess3"/>
    <dgm:cxn modelId="{FC53BDE3-586D-4ACB-9E1F-C3C651B54615}" type="presOf" srcId="{B82366CB-74B6-4F03-9A0F-921637C09DBE}" destId="{EE5C785D-3B64-4D87-87B5-12F58F5209BC}" srcOrd="0" destOrd="0" presId="urn:microsoft.com/office/officeart/2005/8/layout/hProcess3"/>
    <dgm:cxn modelId="{CD785AF7-852E-4EB1-92ED-EAF4B7D6AF47}" srcId="{9BB22E12-EC06-4AE4-8C46-ABA621286CDC}" destId="{B82366CB-74B6-4F03-9A0F-921637C09DBE}" srcOrd="0" destOrd="0" parTransId="{E31E6AFC-25EE-442E-A461-1C8A5A6DBBFB}" sibTransId="{ABB7EFAA-BF1D-4314-A3DE-20419B95C651}"/>
    <dgm:cxn modelId="{566CBACA-2118-42C6-883B-D2D9FB3D3E82}" type="presParOf" srcId="{CB38BDE3-8139-4152-B4BE-ACB93E8DDAA1}" destId="{1B634273-B781-498F-977E-126A955BE901}" srcOrd="0" destOrd="0" presId="urn:microsoft.com/office/officeart/2005/8/layout/hProcess3"/>
    <dgm:cxn modelId="{38B786F7-A53E-4297-8398-19BBA1AE4420}" type="presParOf" srcId="{CB38BDE3-8139-4152-B4BE-ACB93E8DDAA1}" destId="{0DBB1BAA-D201-4C44-B4A0-EA90038E45FC}" srcOrd="1" destOrd="0" presId="urn:microsoft.com/office/officeart/2005/8/layout/hProcess3"/>
    <dgm:cxn modelId="{529327C4-E926-4A08-B22C-C228190F3044}" type="presParOf" srcId="{0DBB1BAA-D201-4C44-B4A0-EA90038E45FC}" destId="{19B342E7-8626-412C-9EB2-D11D6E8B9915}" srcOrd="0" destOrd="0" presId="urn:microsoft.com/office/officeart/2005/8/layout/hProcess3"/>
    <dgm:cxn modelId="{354F937D-B5BB-4B2C-8D85-41996C86E4CA}" type="presParOf" srcId="{0DBB1BAA-D201-4C44-B4A0-EA90038E45FC}" destId="{55D41879-D3EB-4043-A1ED-62A019CC8624}" srcOrd="1" destOrd="0" presId="urn:microsoft.com/office/officeart/2005/8/layout/hProcess3"/>
    <dgm:cxn modelId="{A72BDF80-880B-4B7F-954C-31303FA35666}" type="presParOf" srcId="{55D41879-D3EB-4043-A1ED-62A019CC8624}" destId="{275E7803-C53B-4C62-A939-5FCD3105C7DA}" srcOrd="0" destOrd="0" presId="urn:microsoft.com/office/officeart/2005/8/layout/hProcess3"/>
    <dgm:cxn modelId="{6614DCAF-D744-4220-8E8D-7C3DBD7C5C5E}" type="presParOf" srcId="{55D41879-D3EB-4043-A1ED-62A019CC8624}" destId="{4B4683B6-EFB6-4670-B99A-A2B5C8405908}" srcOrd="1" destOrd="0" presId="urn:microsoft.com/office/officeart/2005/8/layout/hProcess3"/>
    <dgm:cxn modelId="{7AB521C6-C341-4D80-8600-B8D326538B90}" type="presParOf" srcId="{55D41879-D3EB-4043-A1ED-62A019CC8624}" destId="{2B31F61A-4140-41EB-A580-8E90AFA3D831}" srcOrd="2" destOrd="0" presId="urn:microsoft.com/office/officeart/2005/8/layout/hProcess3"/>
    <dgm:cxn modelId="{9BF36DAF-C941-460C-A6A0-6E5939F356F1}" type="presParOf" srcId="{55D41879-D3EB-4043-A1ED-62A019CC8624}" destId="{B507124C-19F1-45B2-A0AC-A041D39E7CB4}" srcOrd="3" destOrd="0" presId="urn:microsoft.com/office/officeart/2005/8/layout/hProcess3"/>
    <dgm:cxn modelId="{299750C2-03FD-425B-AF22-C83DD255B90B}" type="presParOf" srcId="{55D41879-D3EB-4043-A1ED-62A019CC8624}" destId="{DB5D36EE-62BE-4C20-831A-02B02CB656C6}" srcOrd="4" destOrd="0" presId="urn:microsoft.com/office/officeart/2005/8/layout/hProcess3"/>
    <dgm:cxn modelId="{BF2B2BD7-C2C3-4D86-B784-4179506078E7}" type="presParOf" srcId="{0DBB1BAA-D201-4C44-B4A0-EA90038E45FC}" destId="{8DDAE1D1-E986-4D1F-BB21-F60CD76383E5}" srcOrd="2" destOrd="0" presId="urn:microsoft.com/office/officeart/2005/8/layout/hProcess3"/>
    <dgm:cxn modelId="{9EA8FE98-6F15-4BB2-92D4-3E889E82E024}" type="presParOf" srcId="{0DBB1BAA-D201-4C44-B4A0-EA90038E45FC}" destId="{4A59C658-E467-4C63-8AE9-24C7997F876A}" srcOrd="3" destOrd="0" presId="urn:microsoft.com/office/officeart/2005/8/layout/hProcess3"/>
    <dgm:cxn modelId="{2E7106AA-48CF-44C5-8362-AC5657FD636D}" type="presParOf" srcId="{4A59C658-E467-4C63-8AE9-24C7997F876A}" destId="{5EB28050-B7A1-466C-A549-742C8D5DD1FC}" srcOrd="0" destOrd="0" presId="urn:microsoft.com/office/officeart/2005/8/layout/hProcess3"/>
    <dgm:cxn modelId="{D5D95AB6-3335-439E-9790-D34B5BA45C28}" type="presParOf" srcId="{4A59C658-E467-4C63-8AE9-24C7997F876A}" destId="{8E84AB20-CE54-44C6-91D0-319EE41D8691}" srcOrd="1" destOrd="0" presId="urn:microsoft.com/office/officeart/2005/8/layout/hProcess3"/>
    <dgm:cxn modelId="{DB992F15-7FF4-4EB8-BCAD-EC499B29AEE4}" type="presParOf" srcId="{4A59C658-E467-4C63-8AE9-24C7997F876A}" destId="{97735539-2137-476F-A642-B94222E54C98}" srcOrd="2" destOrd="0" presId="urn:microsoft.com/office/officeart/2005/8/layout/hProcess3"/>
    <dgm:cxn modelId="{E1F8E887-C03E-47A3-8B8B-0EF41BD9B54C}" type="presParOf" srcId="{4A59C658-E467-4C63-8AE9-24C7997F876A}" destId="{B59E0520-1651-404F-A7C9-627BE97F2CC4}" srcOrd="3" destOrd="0" presId="urn:microsoft.com/office/officeart/2005/8/layout/hProcess3"/>
    <dgm:cxn modelId="{FD27FC82-DB0D-4377-BDD7-80B165C0A557}" type="presParOf" srcId="{4A59C658-E467-4C63-8AE9-24C7997F876A}" destId="{EE5C785D-3B64-4D87-87B5-12F58F5209BC}" srcOrd="4" destOrd="0" presId="urn:microsoft.com/office/officeart/2005/8/layout/hProcess3"/>
    <dgm:cxn modelId="{61834B9F-9333-46B1-9F85-3E1E4C87354F}" type="presParOf" srcId="{0DBB1BAA-D201-4C44-B4A0-EA90038E45FC}" destId="{1A6A568B-790F-4B5C-927C-20E8C55E98B2}" srcOrd="4" destOrd="0" presId="urn:microsoft.com/office/officeart/2005/8/layout/hProcess3"/>
    <dgm:cxn modelId="{B5E5402E-F585-450E-9600-09A26BFB8BA8}" type="presParOf" srcId="{0DBB1BAA-D201-4C44-B4A0-EA90038E45FC}" destId="{95125C75-E3FA-403A-85C5-71F85807E3FA}" srcOrd="5" destOrd="0" presId="urn:microsoft.com/office/officeart/2005/8/layout/hProcess3"/>
    <dgm:cxn modelId="{5B7DBBB6-8CC5-4671-92AB-DBD262E0CD81}" type="presParOf" srcId="{0DBB1BAA-D201-4C44-B4A0-EA90038E45FC}" destId="{7E33FB3D-74D5-4207-9FAD-7E67145DF0E3}" srcOrd="6" destOrd="0" presId="urn:microsoft.com/office/officeart/2005/8/layout/hProcess3"/>
  </dgm:cxnLst>
  <dgm:bg/>
  <dgm:whole>
    <a:ln>
      <a:solidFill>
        <a:schemeClr val="bg1">
          <a:lumMod val="75000"/>
        </a:schemeClr>
      </a:solidFill>
    </a:ln>
  </dgm:whole>
  <dgm:extLst>
    <a:ext uri="http://schemas.microsoft.com/office/drawing/2008/diagram">
      <dsp:dataModelExt xmlns:dsp="http://schemas.microsoft.com/office/drawing/2008/diagram" relId="rId4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3EDF3632-BB3E-454A-8D6A-A943DABCC728}" type="doc">
      <dgm:prSet loTypeId="urn:microsoft.com/office/officeart/2005/8/layout/hierarchy2" loCatId="hierarchy" qsTypeId="urn:microsoft.com/office/officeart/2005/8/quickstyle/simple1" qsCatId="simple" csTypeId="urn:microsoft.com/office/officeart/2005/8/colors/accent6_2" csCatId="accent6" phldr="1"/>
      <dgm:spPr/>
      <dgm:t>
        <a:bodyPr/>
        <a:lstStyle/>
        <a:p>
          <a:endParaRPr lang="en-US"/>
        </a:p>
      </dgm:t>
    </dgm:pt>
    <dgm:pt modelId="{70FE7F8B-10E5-49FC-97BC-FE7E15845024}">
      <dgm:prSet phldrT="[Text]" custT="1"/>
      <dgm:spPr/>
      <dgm:t>
        <a:bodyPr/>
        <a:lstStyle/>
        <a:p>
          <a:r>
            <a:rPr lang="en-US" sz="1200" dirty="0">
              <a:latin typeface="Century Gothic" panose="020B0502020202020204" pitchFamily="34" charset="0"/>
            </a:rPr>
            <a:t>196 men reported a total 644 partners in the past four weeks </a:t>
          </a:r>
        </a:p>
      </dgm:t>
    </dgm:pt>
    <dgm:pt modelId="{DE7DCA41-3BBE-4D41-9FBD-C1F141B7EC17}" type="parTrans" cxnId="{B216BC1B-1245-4158-8FDA-AB72A83499C1}">
      <dgm:prSet/>
      <dgm:spPr/>
      <dgm:t>
        <a:bodyPr/>
        <a:lstStyle/>
        <a:p>
          <a:endParaRPr lang="en-US">
            <a:latin typeface="Century Gothic" panose="020B0502020202020204" pitchFamily="34" charset="0"/>
          </a:endParaRPr>
        </a:p>
      </dgm:t>
    </dgm:pt>
    <dgm:pt modelId="{92611A13-5E5C-4422-99A4-9F32B6F5D765}" type="sibTrans" cxnId="{B216BC1B-1245-4158-8FDA-AB72A83499C1}">
      <dgm:prSet/>
      <dgm:spPr/>
      <dgm:t>
        <a:bodyPr/>
        <a:lstStyle/>
        <a:p>
          <a:endParaRPr lang="en-US">
            <a:latin typeface="Century Gothic" panose="020B0502020202020204" pitchFamily="34" charset="0"/>
          </a:endParaRPr>
        </a:p>
      </dgm:t>
    </dgm:pt>
    <dgm:pt modelId="{25687074-CA0E-41D7-A2AE-C548480D78CA}">
      <dgm:prSet phldrT="[Text]" custT="1"/>
      <dgm:spPr/>
      <dgm:t>
        <a:bodyPr/>
        <a:lstStyle/>
        <a:p>
          <a:r>
            <a:rPr lang="en-US" sz="1200" dirty="0">
              <a:latin typeface="Century Gothic" panose="020B0502020202020204" pitchFamily="34" charset="0"/>
            </a:rPr>
            <a:t>558 new partners</a:t>
          </a:r>
        </a:p>
      </dgm:t>
    </dgm:pt>
    <dgm:pt modelId="{CB4B2BE0-5DBC-4F12-BE5E-E17648AF47FE}" type="parTrans" cxnId="{4FB28E9D-4E39-4113-A35A-8E05D5AB59AB}">
      <dgm:prSet/>
      <dgm:spPr/>
      <dgm:t>
        <a:bodyPr/>
        <a:lstStyle/>
        <a:p>
          <a:endParaRPr lang="en-US">
            <a:latin typeface="Century Gothic" panose="020B0502020202020204" pitchFamily="34" charset="0"/>
          </a:endParaRPr>
        </a:p>
      </dgm:t>
    </dgm:pt>
    <dgm:pt modelId="{AABA2D05-ED5D-4E2B-B2E3-FA81108723DE}" type="sibTrans" cxnId="{4FB28E9D-4E39-4113-A35A-8E05D5AB59AB}">
      <dgm:prSet/>
      <dgm:spPr/>
      <dgm:t>
        <a:bodyPr/>
        <a:lstStyle/>
        <a:p>
          <a:endParaRPr lang="en-US">
            <a:latin typeface="Century Gothic" panose="020B0502020202020204" pitchFamily="34" charset="0"/>
          </a:endParaRPr>
        </a:p>
      </dgm:t>
    </dgm:pt>
    <dgm:pt modelId="{27D441B8-5EE1-4877-9D7A-3A78580B7D4F}">
      <dgm:prSet phldrT="[Text]" custT="1"/>
      <dgm:spPr/>
      <dgm:t>
        <a:bodyPr/>
        <a:lstStyle/>
        <a:p>
          <a:r>
            <a:rPr lang="en-US" sz="1200" dirty="0">
              <a:latin typeface="Century Gothic" panose="020B0502020202020204" pitchFamily="34" charset="0"/>
            </a:rPr>
            <a:t>394 met at physical sites (70.6%) </a:t>
          </a:r>
        </a:p>
      </dgm:t>
    </dgm:pt>
    <dgm:pt modelId="{00E18DF9-8B8B-469A-989D-66AC0E494E6D}" type="parTrans" cxnId="{55955F18-D3D5-424A-B77B-57B6B3D2F680}">
      <dgm:prSet/>
      <dgm:spPr/>
      <dgm:t>
        <a:bodyPr/>
        <a:lstStyle/>
        <a:p>
          <a:endParaRPr lang="en-US">
            <a:latin typeface="Century Gothic" panose="020B0502020202020204" pitchFamily="34" charset="0"/>
          </a:endParaRPr>
        </a:p>
      </dgm:t>
    </dgm:pt>
    <dgm:pt modelId="{717D898A-53E9-4E38-806D-23DE5776DA97}" type="sibTrans" cxnId="{55955F18-D3D5-424A-B77B-57B6B3D2F680}">
      <dgm:prSet/>
      <dgm:spPr/>
      <dgm:t>
        <a:bodyPr/>
        <a:lstStyle/>
        <a:p>
          <a:endParaRPr lang="en-US">
            <a:latin typeface="Century Gothic" panose="020B0502020202020204" pitchFamily="34" charset="0"/>
          </a:endParaRPr>
        </a:p>
      </dgm:t>
    </dgm:pt>
    <dgm:pt modelId="{BBD45C6F-3C8E-43AB-B47B-EF39E9D70CB6}">
      <dgm:prSet phldrT="[Text]" custT="1"/>
      <dgm:spPr/>
      <dgm:t>
        <a:bodyPr/>
        <a:lstStyle/>
        <a:p>
          <a:r>
            <a:rPr lang="en-US" sz="1200" dirty="0">
              <a:latin typeface="Century Gothic" panose="020B0502020202020204" pitchFamily="34" charset="0"/>
            </a:rPr>
            <a:t>164 met online</a:t>
          </a:r>
        </a:p>
        <a:p>
          <a:r>
            <a:rPr lang="en-US" sz="1200" dirty="0">
              <a:latin typeface="Century Gothic" panose="020B0502020202020204" pitchFamily="34" charset="0"/>
            </a:rPr>
            <a:t>(29.4%)</a:t>
          </a:r>
        </a:p>
      </dgm:t>
    </dgm:pt>
    <dgm:pt modelId="{B706F58C-8F5C-43F3-87D3-D21AB717D68E}" type="parTrans" cxnId="{AA981341-1D66-498F-BF3E-65B4164A01B8}">
      <dgm:prSet/>
      <dgm:spPr/>
      <dgm:t>
        <a:bodyPr/>
        <a:lstStyle/>
        <a:p>
          <a:endParaRPr lang="en-US">
            <a:latin typeface="Century Gothic" panose="020B0502020202020204" pitchFamily="34" charset="0"/>
          </a:endParaRPr>
        </a:p>
      </dgm:t>
    </dgm:pt>
    <dgm:pt modelId="{0BBBD76F-4246-40D4-A917-E3964BD8E31F}" type="sibTrans" cxnId="{AA981341-1D66-498F-BF3E-65B4164A01B8}">
      <dgm:prSet/>
      <dgm:spPr/>
      <dgm:t>
        <a:bodyPr/>
        <a:lstStyle/>
        <a:p>
          <a:endParaRPr lang="en-US">
            <a:latin typeface="Century Gothic" panose="020B0502020202020204" pitchFamily="34" charset="0"/>
          </a:endParaRPr>
        </a:p>
      </dgm:t>
    </dgm:pt>
    <dgm:pt modelId="{9E25E939-ED79-4FDB-80B3-246C917B7A28}">
      <dgm:prSet phldrT="[Text]" custT="1"/>
      <dgm:spPr/>
      <dgm:t>
        <a:bodyPr/>
        <a:lstStyle/>
        <a:p>
          <a:r>
            <a:rPr lang="en-US" sz="1200" dirty="0">
              <a:latin typeface="Century Gothic" panose="020B0502020202020204" pitchFamily="34" charset="0"/>
            </a:rPr>
            <a:t>76 previous partners </a:t>
          </a:r>
        </a:p>
      </dgm:t>
    </dgm:pt>
    <dgm:pt modelId="{5A11F858-0464-49A5-AD68-90AC5FF4FB5F}" type="parTrans" cxnId="{EF9DD6A1-6E5E-4A5C-8085-50697CCD5664}">
      <dgm:prSet/>
      <dgm:spPr/>
      <dgm:t>
        <a:bodyPr/>
        <a:lstStyle/>
        <a:p>
          <a:endParaRPr lang="en-US">
            <a:latin typeface="Century Gothic" panose="020B0502020202020204" pitchFamily="34" charset="0"/>
          </a:endParaRPr>
        </a:p>
      </dgm:t>
    </dgm:pt>
    <dgm:pt modelId="{F2D29B66-7FB1-4AC7-8AAD-AA01A23C12B2}" type="sibTrans" cxnId="{EF9DD6A1-6E5E-4A5C-8085-50697CCD5664}">
      <dgm:prSet/>
      <dgm:spPr/>
      <dgm:t>
        <a:bodyPr/>
        <a:lstStyle/>
        <a:p>
          <a:endParaRPr lang="en-US">
            <a:latin typeface="Century Gothic" panose="020B0502020202020204" pitchFamily="34" charset="0"/>
          </a:endParaRPr>
        </a:p>
      </dgm:t>
    </dgm:pt>
    <dgm:pt modelId="{6672C0D4-14C3-43FB-9266-39EEFAF742A3}" type="pres">
      <dgm:prSet presAssocID="{3EDF3632-BB3E-454A-8D6A-A943DABCC728}" presName="diagram" presStyleCnt="0">
        <dgm:presLayoutVars>
          <dgm:chPref val="1"/>
          <dgm:dir/>
          <dgm:animOne val="branch"/>
          <dgm:animLvl val="lvl"/>
          <dgm:resizeHandles val="exact"/>
        </dgm:presLayoutVars>
      </dgm:prSet>
      <dgm:spPr/>
    </dgm:pt>
    <dgm:pt modelId="{65F5FF19-671F-4A08-994A-30E8434D6316}" type="pres">
      <dgm:prSet presAssocID="{70FE7F8B-10E5-49FC-97BC-FE7E15845024}" presName="root1" presStyleCnt="0"/>
      <dgm:spPr/>
    </dgm:pt>
    <dgm:pt modelId="{D20C4085-38E2-4EF6-A27F-99AFC6E4D079}" type="pres">
      <dgm:prSet presAssocID="{70FE7F8B-10E5-49FC-97BC-FE7E15845024}" presName="LevelOneTextNode" presStyleLbl="node0" presStyleIdx="0" presStyleCnt="1" custScaleY="161366">
        <dgm:presLayoutVars>
          <dgm:chPref val="3"/>
        </dgm:presLayoutVars>
      </dgm:prSet>
      <dgm:spPr/>
    </dgm:pt>
    <dgm:pt modelId="{4710675D-D156-413D-92CC-AD220F7AFD25}" type="pres">
      <dgm:prSet presAssocID="{70FE7F8B-10E5-49FC-97BC-FE7E15845024}" presName="level2hierChild" presStyleCnt="0"/>
      <dgm:spPr/>
    </dgm:pt>
    <dgm:pt modelId="{5338495F-F260-4156-8B8C-210F9C5AEF5D}" type="pres">
      <dgm:prSet presAssocID="{CB4B2BE0-5DBC-4F12-BE5E-E17648AF47FE}" presName="conn2-1" presStyleLbl="parChTrans1D2" presStyleIdx="0" presStyleCnt="2"/>
      <dgm:spPr/>
    </dgm:pt>
    <dgm:pt modelId="{F8C1B667-A3A0-465D-9588-939D9CFFC989}" type="pres">
      <dgm:prSet presAssocID="{CB4B2BE0-5DBC-4F12-BE5E-E17648AF47FE}" presName="connTx" presStyleLbl="parChTrans1D2" presStyleIdx="0" presStyleCnt="2"/>
      <dgm:spPr/>
    </dgm:pt>
    <dgm:pt modelId="{B0C6026D-FBD7-491C-AD4C-F80EDBBF44FB}" type="pres">
      <dgm:prSet presAssocID="{25687074-CA0E-41D7-A2AE-C548480D78CA}" presName="root2" presStyleCnt="0"/>
      <dgm:spPr/>
    </dgm:pt>
    <dgm:pt modelId="{0CA0898C-1A73-428A-89D8-6D7022D79A73}" type="pres">
      <dgm:prSet presAssocID="{25687074-CA0E-41D7-A2AE-C548480D78CA}" presName="LevelTwoTextNode" presStyleLbl="node2" presStyleIdx="0" presStyleCnt="2">
        <dgm:presLayoutVars>
          <dgm:chPref val="3"/>
        </dgm:presLayoutVars>
      </dgm:prSet>
      <dgm:spPr/>
    </dgm:pt>
    <dgm:pt modelId="{C3C6EF7E-2715-4F70-8C5F-B308E87FC415}" type="pres">
      <dgm:prSet presAssocID="{25687074-CA0E-41D7-A2AE-C548480D78CA}" presName="level3hierChild" presStyleCnt="0"/>
      <dgm:spPr/>
    </dgm:pt>
    <dgm:pt modelId="{8EB4AFAA-EC6B-4AAF-99B8-E227758B641F}" type="pres">
      <dgm:prSet presAssocID="{00E18DF9-8B8B-469A-989D-66AC0E494E6D}" presName="conn2-1" presStyleLbl="parChTrans1D3" presStyleIdx="0" presStyleCnt="2"/>
      <dgm:spPr/>
    </dgm:pt>
    <dgm:pt modelId="{B306F47B-6CB2-4637-955C-3632274CEDC8}" type="pres">
      <dgm:prSet presAssocID="{00E18DF9-8B8B-469A-989D-66AC0E494E6D}" presName="connTx" presStyleLbl="parChTrans1D3" presStyleIdx="0" presStyleCnt="2"/>
      <dgm:spPr/>
    </dgm:pt>
    <dgm:pt modelId="{C5F036AD-7030-4A20-A727-D38D753D5C70}" type="pres">
      <dgm:prSet presAssocID="{27D441B8-5EE1-4877-9D7A-3A78580B7D4F}" presName="root2" presStyleCnt="0"/>
      <dgm:spPr/>
    </dgm:pt>
    <dgm:pt modelId="{7C46B244-D39B-4B11-A728-8D1FE1AA87EF}" type="pres">
      <dgm:prSet presAssocID="{27D441B8-5EE1-4877-9D7A-3A78580B7D4F}" presName="LevelTwoTextNode" presStyleLbl="node3" presStyleIdx="0" presStyleCnt="2">
        <dgm:presLayoutVars>
          <dgm:chPref val="3"/>
        </dgm:presLayoutVars>
      </dgm:prSet>
      <dgm:spPr/>
    </dgm:pt>
    <dgm:pt modelId="{6627B425-0DE9-4B0E-9C84-8B813374182E}" type="pres">
      <dgm:prSet presAssocID="{27D441B8-5EE1-4877-9D7A-3A78580B7D4F}" presName="level3hierChild" presStyleCnt="0"/>
      <dgm:spPr/>
    </dgm:pt>
    <dgm:pt modelId="{E925607A-2800-4BC9-ABFB-02C820AB6877}" type="pres">
      <dgm:prSet presAssocID="{B706F58C-8F5C-43F3-87D3-D21AB717D68E}" presName="conn2-1" presStyleLbl="parChTrans1D3" presStyleIdx="1" presStyleCnt="2"/>
      <dgm:spPr/>
    </dgm:pt>
    <dgm:pt modelId="{7EBD124F-07F6-4693-AB2D-2E20DDBF0B6D}" type="pres">
      <dgm:prSet presAssocID="{B706F58C-8F5C-43F3-87D3-D21AB717D68E}" presName="connTx" presStyleLbl="parChTrans1D3" presStyleIdx="1" presStyleCnt="2"/>
      <dgm:spPr/>
    </dgm:pt>
    <dgm:pt modelId="{78F42690-722A-4CA0-9073-835EC9ADAD88}" type="pres">
      <dgm:prSet presAssocID="{BBD45C6F-3C8E-43AB-B47B-EF39E9D70CB6}" presName="root2" presStyleCnt="0"/>
      <dgm:spPr/>
    </dgm:pt>
    <dgm:pt modelId="{A9CA5378-FD4D-4719-9D8C-42DB974BB607}" type="pres">
      <dgm:prSet presAssocID="{BBD45C6F-3C8E-43AB-B47B-EF39E9D70CB6}" presName="LevelTwoTextNode" presStyleLbl="node3" presStyleIdx="1" presStyleCnt="2">
        <dgm:presLayoutVars>
          <dgm:chPref val="3"/>
        </dgm:presLayoutVars>
      </dgm:prSet>
      <dgm:spPr/>
    </dgm:pt>
    <dgm:pt modelId="{F3DAB72E-D700-41A2-B2C1-3B7BE1359CE5}" type="pres">
      <dgm:prSet presAssocID="{BBD45C6F-3C8E-43AB-B47B-EF39E9D70CB6}" presName="level3hierChild" presStyleCnt="0"/>
      <dgm:spPr/>
    </dgm:pt>
    <dgm:pt modelId="{E3310B18-72BA-4797-B00E-B9853F28447B}" type="pres">
      <dgm:prSet presAssocID="{5A11F858-0464-49A5-AD68-90AC5FF4FB5F}" presName="conn2-1" presStyleLbl="parChTrans1D2" presStyleIdx="1" presStyleCnt="2"/>
      <dgm:spPr/>
    </dgm:pt>
    <dgm:pt modelId="{781798F9-9C30-4CD6-8420-86851C1ED510}" type="pres">
      <dgm:prSet presAssocID="{5A11F858-0464-49A5-AD68-90AC5FF4FB5F}" presName="connTx" presStyleLbl="parChTrans1D2" presStyleIdx="1" presStyleCnt="2"/>
      <dgm:spPr/>
    </dgm:pt>
    <dgm:pt modelId="{F5656E3E-A956-4EC2-99C5-67051EB3F082}" type="pres">
      <dgm:prSet presAssocID="{9E25E939-ED79-4FDB-80B3-246C917B7A28}" presName="root2" presStyleCnt="0"/>
      <dgm:spPr/>
    </dgm:pt>
    <dgm:pt modelId="{D38A9015-BA01-4E1B-AE92-75D3C80585D2}" type="pres">
      <dgm:prSet presAssocID="{9E25E939-ED79-4FDB-80B3-246C917B7A28}" presName="LevelTwoTextNode" presStyleLbl="node2" presStyleIdx="1" presStyleCnt="2">
        <dgm:presLayoutVars>
          <dgm:chPref val="3"/>
        </dgm:presLayoutVars>
      </dgm:prSet>
      <dgm:spPr/>
    </dgm:pt>
    <dgm:pt modelId="{9F7F30F2-33FB-4986-8B2A-6215BF2577CA}" type="pres">
      <dgm:prSet presAssocID="{9E25E939-ED79-4FDB-80B3-246C917B7A28}" presName="level3hierChild" presStyleCnt="0"/>
      <dgm:spPr/>
    </dgm:pt>
  </dgm:ptLst>
  <dgm:cxnLst>
    <dgm:cxn modelId="{85ABF711-8D4E-7943-8FEB-2C3EF330488E}" type="presOf" srcId="{CB4B2BE0-5DBC-4F12-BE5E-E17648AF47FE}" destId="{F8C1B667-A3A0-465D-9588-939D9CFFC989}" srcOrd="1" destOrd="0" presId="urn:microsoft.com/office/officeart/2005/8/layout/hierarchy2"/>
    <dgm:cxn modelId="{55955F18-D3D5-424A-B77B-57B6B3D2F680}" srcId="{25687074-CA0E-41D7-A2AE-C548480D78CA}" destId="{27D441B8-5EE1-4877-9D7A-3A78580B7D4F}" srcOrd="0" destOrd="0" parTransId="{00E18DF9-8B8B-469A-989D-66AC0E494E6D}" sibTransId="{717D898A-53E9-4E38-806D-23DE5776DA97}"/>
    <dgm:cxn modelId="{B216BC1B-1245-4158-8FDA-AB72A83499C1}" srcId="{3EDF3632-BB3E-454A-8D6A-A943DABCC728}" destId="{70FE7F8B-10E5-49FC-97BC-FE7E15845024}" srcOrd="0" destOrd="0" parTransId="{DE7DCA41-3BBE-4D41-9FBD-C1F141B7EC17}" sibTransId="{92611A13-5E5C-4422-99A4-9F32B6F5D765}"/>
    <dgm:cxn modelId="{A5B2E51F-D535-8B4C-BEA3-14126CE4439B}" type="presOf" srcId="{00E18DF9-8B8B-469A-989D-66AC0E494E6D}" destId="{B306F47B-6CB2-4637-955C-3632274CEDC8}" srcOrd="1" destOrd="0" presId="urn:microsoft.com/office/officeart/2005/8/layout/hierarchy2"/>
    <dgm:cxn modelId="{DD1A6326-A95E-9F42-B32D-39E6D9BA8447}" type="presOf" srcId="{9E25E939-ED79-4FDB-80B3-246C917B7A28}" destId="{D38A9015-BA01-4E1B-AE92-75D3C80585D2}" srcOrd="0" destOrd="0" presId="urn:microsoft.com/office/officeart/2005/8/layout/hierarchy2"/>
    <dgm:cxn modelId="{D9665B32-2DA2-EA48-BF02-C5F8551D9F1E}" type="presOf" srcId="{25687074-CA0E-41D7-A2AE-C548480D78CA}" destId="{0CA0898C-1A73-428A-89D8-6D7022D79A73}" srcOrd="0" destOrd="0" presId="urn:microsoft.com/office/officeart/2005/8/layout/hierarchy2"/>
    <dgm:cxn modelId="{6308DD3A-C10F-2D41-B9BA-F79F8FF0454A}" type="presOf" srcId="{BBD45C6F-3C8E-43AB-B47B-EF39E9D70CB6}" destId="{A9CA5378-FD4D-4719-9D8C-42DB974BB607}" srcOrd="0" destOrd="0" presId="urn:microsoft.com/office/officeart/2005/8/layout/hierarchy2"/>
    <dgm:cxn modelId="{AA981341-1D66-498F-BF3E-65B4164A01B8}" srcId="{25687074-CA0E-41D7-A2AE-C548480D78CA}" destId="{BBD45C6F-3C8E-43AB-B47B-EF39E9D70CB6}" srcOrd="1" destOrd="0" parTransId="{B706F58C-8F5C-43F3-87D3-D21AB717D68E}" sibTransId="{0BBBD76F-4246-40D4-A917-E3964BD8E31F}"/>
    <dgm:cxn modelId="{ABCC4862-D1B8-D244-A9CE-65EEFAD8D5A8}" type="presOf" srcId="{5A11F858-0464-49A5-AD68-90AC5FF4FB5F}" destId="{E3310B18-72BA-4797-B00E-B9853F28447B}" srcOrd="0" destOrd="0" presId="urn:microsoft.com/office/officeart/2005/8/layout/hierarchy2"/>
    <dgm:cxn modelId="{453AB843-9403-0142-AE3E-D64C3AAC1EB7}" type="presOf" srcId="{B706F58C-8F5C-43F3-87D3-D21AB717D68E}" destId="{7EBD124F-07F6-4693-AB2D-2E20DDBF0B6D}" srcOrd="1" destOrd="0" presId="urn:microsoft.com/office/officeart/2005/8/layout/hierarchy2"/>
    <dgm:cxn modelId="{F6E7D944-180E-F841-A3BF-EFA002009D98}" type="presOf" srcId="{3EDF3632-BB3E-454A-8D6A-A943DABCC728}" destId="{6672C0D4-14C3-43FB-9266-39EEFAF742A3}" srcOrd="0" destOrd="0" presId="urn:microsoft.com/office/officeart/2005/8/layout/hierarchy2"/>
    <dgm:cxn modelId="{1678CB89-0AB9-B343-8F0A-882426150E37}" type="presOf" srcId="{5A11F858-0464-49A5-AD68-90AC5FF4FB5F}" destId="{781798F9-9C30-4CD6-8420-86851C1ED510}" srcOrd="1" destOrd="0" presId="urn:microsoft.com/office/officeart/2005/8/layout/hierarchy2"/>
    <dgm:cxn modelId="{4FB28E9D-4E39-4113-A35A-8E05D5AB59AB}" srcId="{70FE7F8B-10E5-49FC-97BC-FE7E15845024}" destId="{25687074-CA0E-41D7-A2AE-C548480D78CA}" srcOrd="0" destOrd="0" parTransId="{CB4B2BE0-5DBC-4F12-BE5E-E17648AF47FE}" sibTransId="{AABA2D05-ED5D-4E2B-B2E3-FA81108723DE}"/>
    <dgm:cxn modelId="{181BEC9E-EEDA-B34F-8711-83A9FFEBB998}" type="presOf" srcId="{CB4B2BE0-5DBC-4F12-BE5E-E17648AF47FE}" destId="{5338495F-F260-4156-8B8C-210F9C5AEF5D}" srcOrd="0" destOrd="0" presId="urn:microsoft.com/office/officeart/2005/8/layout/hierarchy2"/>
    <dgm:cxn modelId="{EF9DD6A1-6E5E-4A5C-8085-50697CCD5664}" srcId="{70FE7F8B-10E5-49FC-97BC-FE7E15845024}" destId="{9E25E939-ED79-4FDB-80B3-246C917B7A28}" srcOrd="1" destOrd="0" parTransId="{5A11F858-0464-49A5-AD68-90AC5FF4FB5F}" sibTransId="{F2D29B66-7FB1-4AC7-8AAD-AA01A23C12B2}"/>
    <dgm:cxn modelId="{EA56E7B0-71B0-994C-B309-0F41B44B61A1}" type="presOf" srcId="{70FE7F8B-10E5-49FC-97BC-FE7E15845024}" destId="{D20C4085-38E2-4EF6-A27F-99AFC6E4D079}" srcOrd="0" destOrd="0" presId="urn:microsoft.com/office/officeart/2005/8/layout/hierarchy2"/>
    <dgm:cxn modelId="{099027CB-C127-ED49-8EF2-F1C9AFF1C90B}" type="presOf" srcId="{27D441B8-5EE1-4877-9D7A-3A78580B7D4F}" destId="{7C46B244-D39B-4B11-A728-8D1FE1AA87EF}" srcOrd="0" destOrd="0" presId="urn:microsoft.com/office/officeart/2005/8/layout/hierarchy2"/>
    <dgm:cxn modelId="{90BF9CD8-DC4F-4442-AA6E-92A5E32DA421}" type="presOf" srcId="{B706F58C-8F5C-43F3-87D3-D21AB717D68E}" destId="{E925607A-2800-4BC9-ABFB-02C820AB6877}" srcOrd="0" destOrd="0" presId="urn:microsoft.com/office/officeart/2005/8/layout/hierarchy2"/>
    <dgm:cxn modelId="{5C35B0E8-09BB-3F4D-9445-B614F948CD93}" type="presOf" srcId="{00E18DF9-8B8B-469A-989D-66AC0E494E6D}" destId="{8EB4AFAA-EC6B-4AAF-99B8-E227758B641F}" srcOrd="0" destOrd="0" presId="urn:microsoft.com/office/officeart/2005/8/layout/hierarchy2"/>
    <dgm:cxn modelId="{8F7F18DE-14F0-3B4F-8D89-6C777A450969}" type="presParOf" srcId="{6672C0D4-14C3-43FB-9266-39EEFAF742A3}" destId="{65F5FF19-671F-4A08-994A-30E8434D6316}" srcOrd="0" destOrd="0" presId="urn:microsoft.com/office/officeart/2005/8/layout/hierarchy2"/>
    <dgm:cxn modelId="{540EBC0A-DE6B-6144-8A58-32FA5E96DC2C}" type="presParOf" srcId="{65F5FF19-671F-4A08-994A-30E8434D6316}" destId="{D20C4085-38E2-4EF6-A27F-99AFC6E4D079}" srcOrd="0" destOrd="0" presId="urn:microsoft.com/office/officeart/2005/8/layout/hierarchy2"/>
    <dgm:cxn modelId="{9E228881-0C1B-2143-8D1B-D556B24D403E}" type="presParOf" srcId="{65F5FF19-671F-4A08-994A-30E8434D6316}" destId="{4710675D-D156-413D-92CC-AD220F7AFD25}" srcOrd="1" destOrd="0" presId="urn:microsoft.com/office/officeart/2005/8/layout/hierarchy2"/>
    <dgm:cxn modelId="{2AD5141A-B786-4A45-B740-4C1A78414E87}" type="presParOf" srcId="{4710675D-D156-413D-92CC-AD220F7AFD25}" destId="{5338495F-F260-4156-8B8C-210F9C5AEF5D}" srcOrd="0" destOrd="0" presId="urn:microsoft.com/office/officeart/2005/8/layout/hierarchy2"/>
    <dgm:cxn modelId="{F14923EC-FFA1-094B-AF88-D3B62B507AA0}" type="presParOf" srcId="{5338495F-F260-4156-8B8C-210F9C5AEF5D}" destId="{F8C1B667-A3A0-465D-9588-939D9CFFC989}" srcOrd="0" destOrd="0" presId="urn:microsoft.com/office/officeart/2005/8/layout/hierarchy2"/>
    <dgm:cxn modelId="{F82E1FAD-60A8-114E-8CBD-414C88D2D722}" type="presParOf" srcId="{4710675D-D156-413D-92CC-AD220F7AFD25}" destId="{B0C6026D-FBD7-491C-AD4C-F80EDBBF44FB}" srcOrd="1" destOrd="0" presId="urn:microsoft.com/office/officeart/2005/8/layout/hierarchy2"/>
    <dgm:cxn modelId="{402B2FAB-280E-D541-82AD-845E3E13EE91}" type="presParOf" srcId="{B0C6026D-FBD7-491C-AD4C-F80EDBBF44FB}" destId="{0CA0898C-1A73-428A-89D8-6D7022D79A73}" srcOrd="0" destOrd="0" presId="urn:microsoft.com/office/officeart/2005/8/layout/hierarchy2"/>
    <dgm:cxn modelId="{3D98585B-C0A0-E345-8A90-39B37994C25D}" type="presParOf" srcId="{B0C6026D-FBD7-491C-AD4C-F80EDBBF44FB}" destId="{C3C6EF7E-2715-4F70-8C5F-B308E87FC415}" srcOrd="1" destOrd="0" presId="urn:microsoft.com/office/officeart/2005/8/layout/hierarchy2"/>
    <dgm:cxn modelId="{2E0B0956-4F75-8D4E-8BFA-1C6EB8EEBF63}" type="presParOf" srcId="{C3C6EF7E-2715-4F70-8C5F-B308E87FC415}" destId="{8EB4AFAA-EC6B-4AAF-99B8-E227758B641F}" srcOrd="0" destOrd="0" presId="urn:microsoft.com/office/officeart/2005/8/layout/hierarchy2"/>
    <dgm:cxn modelId="{B33AAD09-8C27-D147-BE20-BD0B995B0E4F}" type="presParOf" srcId="{8EB4AFAA-EC6B-4AAF-99B8-E227758B641F}" destId="{B306F47B-6CB2-4637-955C-3632274CEDC8}" srcOrd="0" destOrd="0" presId="urn:microsoft.com/office/officeart/2005/8/layout/hierarchy2"/>
    <dgm:cxn modelId="{B7BCDA07-2663-4647-ACF3-D8F4EC0C9440}" type="presParOf" srcId="{C3C6EF7E-2715-4F70-8C5F-B308E87FC415}" destId="{C5F036AD-7030-4A20-A727-D38D753D5C70}" srcOrd="1" destOrd="0" presId="urn:microsoft.com/office/officeart/2005/8/layout/hierarchy2"/>
    <dgm:cxn modelId="{0F3FDEB0-6224-9F46-8FA4-A4AC3A975A3A}" type="presParOf" srcId="{C5F036AD-7030-4A20-A727-D38D753D5C70}" destId="{7C46B244-D39B-4B11-A728-8D1FE1AA87EF}" srcOrd="0" destOrd="0" presId="urn:microsoft.com/office/officeart/2005/8/layout/hierarchy2"/>
    <dgm:cxn modelId="{5A895ED2-1B52-7F42-BB82-7A84FF9A4D9E}" type="presParOf" srcId="{C5F036AD-7030-4A20-A727-D38D753D5C70}" destId="{6627B425-0DE9-4B0E-9C84-8B813374182E}" srcOrd="1" destOrd="0" presId="urn:microsoft.com/office/officeart/2005/8/layout/hierarchy2"/>
    <dgm:cxn modelId="{EA1559F3-1FF0-D84C-AF1F-863E957F5F85}" type="presParOf" srcId="{C3C6EF7E-2715-4F70-8C5F-B308E87FC415}" destId="{E925607A-2800-4BC9-ABFB-02C820AB6877}" srcOrd="2" destOrd="0" presId="urn:microsoft.com/office/officeart/2005/8/layout/hierarchy2"/>
    <dgm:cxn modelId="{3C23352A-9887-FE4C-8F59-D6D2EA66B318}" type="presParOf" srcId="{E925607A-2800-4BC9-ABFB-02C820AB6877}" destId="{7EBD124F-07F6-4693-AB2D-2E20DDBF0B6D}" srcOrd="0" destOrd="0" presId="urn:microsoft.com/office/officeart/2005/8/layout/hierarchy2"/>
    <dgm:cxn modelId="{2958CB90-D7B6-2D4B-A20B-F6B8E400F61A}" type="presParOf" srcId="{C3C6EF7E-2715-4F70-8C5F-B308E87FC415}" destId="{78F42690-722A-4CA0-9073-835EC9ADAD88}" srcOrd="3" destOrd="0" presId="urn:microsoft.com/office/officeart/2005/8/layout/hierarchy2"/>
    <dgm:cxn modelId="{719D98CE-EEA6-7A4C-91DF-178231396972}" type="presParOf" srcId="{78F42690-722A-4CA0-9073-835EC9ADAD88}" destId="{A9CA5378-FD4D-4719-9D8C-42DB974BB607}" srcOrd="0" destOrd="0" presId="urn:microsoft.com/office/officeart/2005/8/layout/hierarchy2"/>
    <dgm:cxn modelId="{0DEA5740-7032-3D43-AACB-C2ED6191A8C0}" type="presParOf" srcId="{78F42690-722A-4CA0-9073-835EC9ADAD88}" destId="{F3DAB72E-D700-41A2-B2C1-3B7BE1359CE5}" srcOrd="1" destOrd="0" presId="urn:microsoft.com/office/officeart/2005/8/layout/hierarchy2"/>
    <dgm:cxn modelId="{F5FA8703-28C9-5C44-A84F-A7B2441BAACA}" type="presParOf" srcId="{4710675D-D156-413D-92CC-AD220F7AFD25}" destId="{E3310B18-72BA-4797-B00E-B9853F28447B}" srcOrd="2" destOrd="0" presId="urn:microsoft.com/office/officeart/2005/8/layout/hierarchy2"/>
    <dgm:cxn modelId="{FCA296C6-577B-9B41-B8E2-94095D124F00}" type="presParOf" srcId="{E3310B18-72BA-4797-B00E-B9853F28447B}" destId="{781798F9-9C30-4CD6-8420-86851C1ED510}" srcOrd="0" destOrd="0" presId="urn:microsoft.com/office/officeart/2005/8/layout/hierarchy2"/>
    <dgm:cxn modelId="{21E84FD4-5B2C-1E4E-A086-6EC723B6E901}" type="presParOf" srcId="{4710675D-D156-413D-92CC-AD220F7AFD25}" destId="{F5656E3E-A956-4EC2-99C5-67051EB3F082}" srcOrd="3" destOrd="0" presId="urn:microsoft.com/office/officeart/2005/8/layout/hierarchy2"/>
    <dgm:cxn modelId="{1E425637-642C-7844-8996-B7E8D078412E}" type="presParOf" srcId="{F5656E3E-A956-4EC2-99C5-67051EB3F082}" destId="{D38A9015-BA01-4E1B-AE92-75D3C80585D2}" srcOrd="0" destOrd="0" presId="urn:microsoft.com/office/officeart/2005/8/layout/hierarchy2"/>
    <dgm:cxn modelId="{34D87044-2513-FC40-BE07-FEAC33F4758D}" type="presParOf" srcId="{F5656E3E-A956-4EC2-99C5-67051EB3F082}" destId="{9F7F30F2-33FB-4986-8B2A-6215BF2577CA}" srcOrd="1" destOrd="0" presId="urn:microsoft.com/office/officeart/2005/8/layout/hierarchy2"/>
  </dgm:cxnLst>
  <dgm:bg/>
  <dgm:whole>
    <a:ln>
      <a:noFill/>
    </a:ln>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71E444-EE80-488D-888A-3E7C35EE921D}">
      <dsp:nvSpPr>
        <dsp:cNvPr id="0" name=""/>
        <dsp:cNvSpPr/>
      </dsp:nvSpPr>
      <dsp:spPr>
        <a:xfrm>
          <a:off x="0" y="10068"/>
          <a:ext cx="1821968" cy="374400"/>
        </a:xfrm>
        <a:prstGeom prst="rect">
          <a:avLst/>
        </a:prstGeom>
        <a:solidFill>
          <a:schemeClr val="accent6">
            <a:hueOff val="0"/>
            <a:satOff val="0"/>
            <a:lumOff val="0"/>
            <a:alphaOff val="0"/>
          </a:schemeClr>
        </a:solidFill>
        <a:ln w="25400" cap="flat" cmpd="sng" algn="ctr">
          <a:solidFill>
            <a:schemeClr val="accent6">
              <a:hueOff val="0"/>
              <a:satOff val="0"/>
              <a:lumOff val="0"/>
              <a:alphaOff val="0"/>
            </a:schemeClr>
          </a:solidFill>
          <a:prstDash val="solid"/>
        </a:ln>
        <a:effectLst>
          <a:outerShdw blurRad="40000" dist="20000" dir="5400000" rotWithShape="0">
            <a:srgbClr val="000000">
              <a:alpha val="38000"/>
            </a:srgbClr>
          </a:outerShdw>
        </a:effectLst>
      </dsp:spPr>
      <dsp:style>
        <a:lnRef idx="2">
          <a:scrgbClr r="0" g="0" b="0"/>
        </a:lnRef>
        <a:fillRef idx="1">
          <a:scrgbClr r="0" g="0" b="0"/>
        </a:fillRef>
        <a:effectRef idx="1">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Part 1.  Protocol Preparation </a:t>
          </a:r>
        </a:p>
      </dsp:txBody>
      <dsp:txXfrm>
        <a:off x="0" y="10068"/>
        <a:ext cx="1821968" cy="374400"/>
      </dsp:txXfrm>
    </dsp:sp>
    <dsp:sp modelId="{25B51690-D33A-43C6-9730-C47734B7F6E3}">
      <dsp:nvSpPr>
        <dsp:cNvPr id="0" name=""/>
        <dsp:cNvSpPr/>
      </dsp:nvSpPr>
      <dsp:spPr>
        <a:xfrm>
          <a:off x="1868" y="374954"/>
          <a:ext cx="1821968" cy="1748565"/>
        </a:xfrm>
        <a:prstGeom prst="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PLACE Overview </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Sample PLACE Protocol </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Survey Questionnaires (Form A, Form B, Form C), Fact Sheets for Informed Consent, and Interviewer Confidentiality Pledge</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Protocol Decisions Manual (with tools </a:t>
          </a:r>
          <a:br>
            <a:rPr lang="en-US" sz="900" kern="1200">
              <a:latin typeface="Century Gothic" panose="020B0502020202020204" pitchFamily="34" charset="0"/>
            </a:rPr>
          </a:br>
          <a:r>
            <a:rPr lang="en-US" sz="900" kern="1200">
              <a:latin typeface="Century Gothic" panose="020B0502020202020204" pitchFamily="34" charset="0"/>
            </a:rPr>
            <a:t>  and worksheets)</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District PLACE Report Template </a:t>
          </a:r>
        </a:p>
      </dsp:txBody>
      <dsp:txXfrm>
        <a:off x="1868" y="374954"/>
        <a:ext cx="1821968" cy="1748565"/>
      </dsp:txXfrm>
    </dsp:sp>
    <dsp:sp modelId="{A6212C28-A12E-4DCC-B099-CCAEF5087142}">
      <dsp:nvSpPr>
        <dsp:cNvPr id="0" name=""/>
        <dsp:cNvSpPr/>
      </dsp:nvSpPr>
      <dsp:spPr>
        <a:xfrm>
          <a:off x="2084579" y="0"/>
          <a:ext cx="1821968" cy="374400"/>
        </a:xfrm>
        <a:prstGeom prst="rect">
          <a:avLst/>
        </a:prstGeom>
        <a:solidFill>
          <a:schemeClr val="accent6">
            <a:hueOff val="0"/>
            <a:satOff val="0"/>
            <a:lumOff val="0"/>
            <a:alphaOff val="0"/>
          </a:schemeClr>
        </a:solidFill>
        <a:ln w="25400" cap="flat" cmpd="sng" algn="ctr">
          <a:solidFill>
            <a:schemeClr val="accent6">
              <a:hueOff val="0"/>
              <a:satOff val="0"/>
              <a:lumOff val="0"/>
              <a:alphaOff val="0"/>
            </a:schemeClr>
          </a:solidFill>
          <a:prstDash val="solid"/>
        </a:ln>
        <a:effectLst>
          <a:outerShdw blurRad="40000" dist="20000" dir="5400000" rotWithShape="0">
            <a:srgbClr val="000000">
              <a:alpha val="38000"/>
            </a:srgbClr>
          </a:outerShdw>
        </a:effectLst>
      </dsp:spPr>
      <dsp:style>
        <a:lnRef idx="2">
          <a:scrgbClr r="0" g="0" b="0"/>
        </a:lnRef>
        <a:fillRef idx="1">
          <a:scrgbClr r="0" g="0" b="0"/>
        </a:fillRef>
        <a:effectRef idx="1">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Part 2.  Fieldwork Implementation</a:t>
          </a:r>
        </a:p>
      </dsp:txBody>
      <dsp:txXfrm>
        <a:off x="2084579" y="0"/>
        <a:ext cx="1821968" cy="374400"/>
      </dsp:txXfrm>
    </dsp:sp>
    <dsp:sp modelId="{9FE261B4-BD3A-4D92-B923-3DBAAB8B5315}">
      <dsp:nvSpPr>
        <dsp:cNvPr id="0" name=""/>
        <dsp:cNvSpPr/>
      </dsp:nvSpPr>
      <dsp:spPr>
        <a:xfrm>
          <a:off x="2078913" y="374954"/>
          <a:ext cx="1821968" cy="1748565"/>
        </a:xfrm>
        <a:prstGeom prst="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Fieldwork Implementation Guide (step-by-step instructions) </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Fieldwork Forms </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Fieldwork Tools</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Training Materials </a:t>
          </a:r>
        </a:p>
      </dsp:txBody>
      <dsp:txXfrm>
        <a:off x="2078913" y="374954"/>
        <a:ext cx="1821968" cy="1748565"/>
      </dsp:txXfrm>
    </dsp:sp>
    <dsp:sp modelId="{C1B19C08-BD80-42F6-A2BF-71D64088186F}">
      <dsp:nvSpPr>
        <dsp:cNvPr id="0" name=""/>
        <dsp:cNvSpPr/>
      </dsp:nvSpPr>
      <dsp:spPr>
        <a:xfrm>
          <a:off x="4155957" y="555"/>
          <a:ext cx="1821968" cy="374400"/>
        </a:xfrm>
        <a:prstGeom prst="rect">
          <a:avLst/>
        </a:prstGeom>
        <a:solidFill>
          <a:schemeClr val="accent6">
            <a:hueOff val="0"/>
            <a:satOff val="0"/>
            <a:lumOff val="0"/>
            <a:alphaOff val="0"/>
          </a:schemeClr>
        </a:solidFill>
        <a:ln w="25400" cap="flat" cmpd="sng" algn="ctr">
          <a:solidFill>
            <a:schemeClr val="accent6">
              <a:hueOff val="0"/>
              <a:satOff val="0"/>
              <a:lumOff val="0"/>
              <a:alphaOff val="0"/>
            </a:schemeClr>
          </a:solidFill>
          <a:prstDash val="solid"/>
        </a:ln>
        <a:effectLst>
          <a:outerShdw blurRad="40000" dist="20000" dir="5400000" rotWithShape="0">
            <a:srgbClr val="000000">
              <a:alpha val="38000"/>
            </a:srgbClr>
          </a:outerShdw>
        </a:effectLst>
      </dsp:spPr>
      <dsp:style>
        <a:lnRef idx="2">
          <a:scrgbClr r="0" g="0" b="0"/>
        </a:lnRef>
        <a:fillRef idx="1">
          <a:scrgbClr r="0" g="0" b="0"/>
        </a:fillRef>
        <a:effectRef idx="1">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Part 3. Virtual PLACE Implementation</a:t>
          </a:r>
        </a:p>
      </dsp:txBody>
      <dsp:txXfrm>
        <a:off x="4155957" y="555"/>
        <a:ext cx="1821968" cy="374400"/>
      </dsp:txXfrm>
    </dsp:sp>
    <dsp:sp modelId="{C7584123-88BA-4F81-B604-E3C9292E7C56}">
      <dsp:nvSpPr>
        <dsp:cNvPr id="0" name=""/>
        <dsp:cNvSpPr/>
      </dsp:nvSpPr>
      <dsp:spPr>
        <a:xfrm>
          <a:off x="4155957" y="374954"/>
          <a:ext cx="1821968" cy="1748565"/>
        </a:xfrm>
        <a:prstGeom prst="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Adapted Questionnaires (Virtual Form A, Virtual Form B, Virtual Form C)</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Adapted Fact Sheets for Informed Consent and Interviewer Confidentiality Pledge</a:t>
          </a:r>
        </a:p>
        <a:p>
          <a:pPr marL="57150" lvl="1" indent="-57150" algn="l" defTabSz="400050">
            <a:lnSpc>
              <a:spcPct val="90000"/>
            </a:lnSpc>
            <a:spcBef>
              <a:spcPct val="0"/>
            </a:spcBef>
            <a:spcAft>
              <a:spcPct val="15000"/>
            </a:spcAft>
            <a:buFont typeface="Times New Roman" panose="02020603050405020304" pitchFamily="18" charset="0"/>
            <a:buChar char="•"/>
          </a:pPr>
          <a:r>
            <a:rPr lang="en-US" sz="900" kern="1200">
              <a:latin typeface="Century Gothic" panose="020B0502020202020204" pitchFamily="34" charset="0"/>
            </a:rPr>
            <a:t>Worksheets</a:t>
          </a:r>
        </a:p>
      </dsp:txBody>
      <dsp:txXfrm>
        <a:off x="4155957" y="374954"/>
        <a:ext cx="1821968" cy="174856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E57ADCC-4E22-4B6E-A51E-5778A4591D2C}">
      <dsp:nvSpPr>
        <dsp:cNvPr id="0" name=""/>
        <dsp:cNvSpPr/>
      </dsp:nvSpPr>
      <dsp:spPr>
        <a:xfrm>
          <a:off x="74153" y="724269"/>
          <a:ext cx="1006549" cy="503274"/>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kern="1200">
              <a:latin typeface="Century Gothic" panose="020B0502020202020204" pitchFamily="34" charset="0"/>
              <a:ea typeface="+mn-ea"/>
              <a:cs typeface="+mn-cs"/>
            </a:rPr>
            <a:t>PLACE options</a:t>
          </a:r>
        </a:p>
      </dsp:txBody>
      <dsp:txXfrm>
        <a:off x="88893" y="739009"/>
        <a:ext cx="977069" cy="473794"/>
      </dsp:txXfrm>
    </dsp:sp>
    <dsp:sp modelId="{DD72B76D-DEA2-4C9C-B751-CB4A044B29DD}">
      <dsp:nvSpPr>
        <dsp:cNvPr id="0" name=""/>
        <dsp:cNvSpPr/>
      </dsp:nvSpPr>
      <dsp:spPr>
        <a:xfrm rot="18770822">
          <a:off x="985987" y="731623"/>
          <a:ext cx="592050" cy="54492"/>
        </a:xfrm>
        <a:custGeom>
          <a:avLst/>
          <a:gdLst/>
          <a:ahLst/>
          <a:cxnLst/>
          <a:rect l="0" t="0" r="0" b="0"/>
          <a:pathLst>
            <a:path>
              <a:moveTo>
                <a:pt x="0" y="27246"/>
              </a:moveTo>
              <a:lnTo>
                <a:pt x="456814" y="27246"/>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entury Gothic" panose="020B0502020202020204" pitchFamily="34" charset="0"/>
            <a:ea typeface="+mn-ea"/>
            <a:cs typeface="+mn-cs"/>
          </a:endParaRPr>
        </a:p>
      </dsp:txBody>
      <dsp:txXfrm>
        <a:off x="1261095" y="759655"/>
        <a:ext cx="0" cy="0"/>
      </dsp:txXfrm>
    </dsp:sp>
    <dsp:sp modelId="{48D3DA8A-F975-46C0-9F91-307BAA3E46B5}">
      <dsp:nvSpPr>
        <dsp:cNvPr id="0" name=""/>
        <dsp:cNvSpPr/>
      </dsp:nvSpPr>
      <dsp:spPr>
        <a:xfrm>
          <a:off x="1483322" y="290194"/>
          <a:ext cx="1006549" cy="503274"/>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kern="1200">
              <a:latin typeface="Century Gothic" panose="020B0502020202020204" pitchFamily="34" charset="0"/>
              <a:ea typeface="+mn-ea"/>
              <a:cs typeface="+mn-cs"/>
            </a:rPr>
            <a:t>Combined  </a:t>
          </a:r>
        </a:p>
      </dsp:txBody>
      <dsp:txXfrm>
        <a:off x="1498062" y="304934"/>
        <a:ext cx="977069" cy="473794"/>
      </dsp:txXfrm>
    </dsp:sp>
    <dsp:sp modelId="{7D6F790A-3617-4011-B092-79C4A81C0407}">
      <dsp:nvSpPr>
        <dsp:cNvPr id="0" name=""/>
        <dsp:cNvSpPr/>
      </dsp:nvSpPr>
      <dsp:spPr>
        <a:xfrm rot="19457599">
          <a:off x="2443268" y="369894"/>
          <a:ext cx="495827" cy="54492"/>
        </a:xfrm>
        <a:custGeom>
          <a:avLst/>
          <a:gdLst/>
          <a:ahLst/>
          <a:cxnLst/>
          <a:rect l="0" t="0" r="0" b="0"/>
          <a:pathLst>
            <a:path>
              <a:moveTo>
                <a:pt x="0" y="27246"/>
              </a:moveTo>
              <a:lnTo>
                <a:pt x="382571" y="27246"/>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entury Gothic" panose="020B0502020202020204" pitchFamily="34" charset="0"/>
            <a:ea typeface="+mn-ea"/>
            <a:cs typeface="+mn-cs"/>
          </a:endParaRPr>
        </a:p>
      </dsp:txBody>
      <dsp:txXfrm>
        <a:off x="2673882" y="394309"/>
        <a:ext cx="0" cy="0"/>
      </dsp:txXfrm>
    </dsp:sp>
    <dsp:sp modelId="{3BFC425D-648F-4DA5-A967-41A7323B5DAB}">
      <dsp:nvSpPr>
        <dsp:cNvPr id="0" name=""/>
        <dsp:cNvSpPr/>
      </dsp:nvSpPr>
      <dsp:spPr>
        <a:xfrm>
          <a:off x="2892491" y="811"/>
          <a:ext cx="1006549" cy="503274"/>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kern="1200">
              <a:latin typeface="Century Gothic" panose="020B0502020202020204" pitchFamily="34" charset="0"/>
              <a:ea typeface="+mn-ea"/>
              <a:cs typeface="+mn-cs"/>
            </a:rPr>
            <a:t>Standard PLACE</a:t>
          </a:r>
        </a:p>
      </dsp:txBody>
      <dsp:txXfrm>
        <a:off x="2907231" y="15551"/>
        <a:ext cx="977069" cy="473794"/>
      </dsp:txXfrm>
    </dsp:sp>
    <dsp:sp modelId="{BDDF38F9-3AAF-407C-81C3-A778BCE26F51}">
      <dsp:nvSpPr>
        <dsp:cNvPr id="0" name=""/>
        <dsp:cNvSpPr/>
      </dsp:nvSpPr>
      <dsp:spPr>
        <a:xfrm rot="2142401">
          <a:off x="2443268" y="659277"/>
          <a:ext cx="495827" cy="54492"/>
        </a:xfrm>
        <a:custGeom>
          <a:avLst/>
          <a:gdLst/>
          <a:ahLst/>
          <a:cxnLst/>
          <a:rect l="0" t="0" r="0" b="0"/>
          <a:pathLst>
            <a:path>
              <a:moveTo>
                <a:pt x="0" y="27246"/>
              </a:moveTo>
              <a:lnTo>
                <a:pt x="382571" y="27246"/>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entury Gothic" panose="020B0502020202020204" pitchFamily="34" charset="0"/>
            <a:ea typeface="+mn-ea"/>
            <a:cs typeface="+mn-cs"/>
          </a:endParaRPr>
        </a:p>
      </dsp:txBody>
      <dsp:txXfrm>
        <a:off x="2688351" y="669223"/>
        <a:ext cx="0" cy="0"/>
      </dsp:txXfrm>
    </dsp:sp>
    <dsp:sp modelId="{C73CA336-8F01-451D-AFE1-E3DEE721F757}">
      <dsp:nvSpPr>
        <dsp:cNvPr id="0" name=""/>
        <dsp:cNvSpPr/>
      </dsp:nvSpPr>
      <dsp:spPr>
        <a:xfrm>
          <a:off x="2892491" y="579577"/>
          <a:ext cx="1006549" cy="503274"/>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kern="1200">
              <a:latin typeface="Century Gothic" panose="020B0502020202020204" pitchFamily="34" charset="0"/>
              <a:ea typeface="+mn-ea"/>
              <a:cs typeface="+mn-cs"/>
            </a:rPr>
            <a:t>Virtual PLACE</a:t>
          </a:r>
        </a:p>
      </dsp:txBody>
      <dsp:txXfrm>
        <a:off x="2907231" y="594317"/>
        <a:ext cx="977069" cy="473794"/>
      </dsp:txXfrm>
    </dsp:sp>
    <dsp:sp modelId="{5C907D38-E7A0-45CB-B4C6-B0AD7F7A65ED}">
      <dsp:nvSpPr>
        <dsp:cNvPr id="0" name=""/>
        <dsp:cNvSpPr/>
      </dsp:nvSpPr>
      <dsp:spPr>
        <a:xfrm rot="2829178">
          <a:off x="985987" y="1165697"/>
          <a:ext cx="592050" cy="54492"/>
        </a:xfrm>
        <a:custGeom>
          <a:avLst/>
          <a:gdLst/>
          <a:ahLst/>
          <a:cxnLst/>
          <a:rect l="0" t="0" r="0" b="0"/>
          <a:pathLst>
            <a:path>
              <a:moveTo>
                <a:pt x="0" y="27246"/>
              </a:moveTo>
              <a:lnTo>
                <a:pt x="456814" y="27246"/>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entury Gothic" panose="020B0502020202020204" pitchFamily="34" charset="0"/>
            <a:ea typeface="+mn-ea"/>
            <a:cs typeface="+mn-cs"/>
          </a:endParaRPr>
        </a:p>
      </dsp:txBody>
      <dsp:txXfrm>
        <a:off x="1282798" y="1172026"/>
        <a:ext cx="0" cy="0"/>
      </dsp:txXfrm>
    </dsp:sp>
    <dsp:sp modelId="{38AFE371-A94D-4B40-80CC-1BBEF1CE574E}">
      <dsp:nvSpPr>
        <dsp:cNvPr id="0" name=""/>
        <dsp:cNvSpPr/>
      </dsp:nvSpPr>
      <dsp:spPr>
        <a:xfrm>
          <a:off x="1483322" y="1158343"/>
          <a:ext cx="1006549" cy="503274"/>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kern="1200">
              <a:latin typeface="Century Gothic" panose="020B0502020202020204" pitchFamily="34" charset="0"/>
              <a:ea typeface="+mn-ea"/>
              <a:cs typeface="+mn-cs"/>
            </a:rPr>
            <a:t>Independent </a:t>
          </a:r>
        </a:p>
      </dsp:txBody>
      <dsp:txXfrm>
        <a:off x="1498062" y="1173083"/>
        <a:ext cx="977069" cy="473794"/>
      </dsp:txXfrm>
    </dsp:sp>
    <dsp:sp modelId="{1F1C04B8-B4D2-4E36-A4D8-6ADCF2A00F04}">
      <dsp:nvSpPr>
        <dsp:cNvPr id="0" name=""/>
        <dsp:cNvSpPr/>
      </dsp:nvSpPr>
      <dsp:spPr>
        <a:xfrm>
          <a:off x="2489872" y="1382734"/>
          <a:ext cx="402619" cy="54492"/>
        </a:xfrm>
        <a:custGeom>
          <a:avLst/>
          <a:gdLst/>
          <a:ahLst/>
          <a:cxnLst/>
          <a:rect l="0" t="0" r="0" b="0"/>
          <a:pathLst>
            <a:path>
              <a:moveTo>
                <a:pt x="0" y="27246"/>
              </a:moveTo>
              <a:lnTo>
                <a:pt x="310653" y="27246"/>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entury Gothic" panose="020B0502020202020204" pitchFamily="34" charset="0"/>
            <a:ea typeface="+mn-ea"/>
            <a:cs typeface="+mn-cs"/>
          </a:endParaRPr>
        </a:p>
      </dsp:txBody>
      <dsp:txXfrm>
        <a:off x="2681116" y="1399915"/>
        <a:ext cx="0" cy="0"/>
      </dsp:txXfrm>
    </dsp:sp>
    <dsp:sp modelId="{19A78CAA-EECB-40E2-9E22-0EAD41C9FEB1}">
      <dsp:nvSpPr>
        <dsp:cNvPr id="0" name=""/>
        <dsp:cNvSpPr/>
      </dsp:nvSpPr>
      <dsp:spPr>
        <a:xfrm>
          <a:off x="2892491" y="1158343"/>
          <a:ext cx="1006549" cy="503274"/>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kern="1200">
              <a:latin typeface="Century Gothic" panose="020B0502020202020204" pitchFamily="34" charset="0"/>
              <a:ea typeface="+mn-ea"/>
              <a:cs typeface="+mn-cs"/>
            </a:rPr>
            <a:t>Virtual PLACE</a:t>
          </a:r>
        </a:p>
      </dsp:txBody>
      <dsp:txXfrm>
        <a:off x="2907231" y="1173083"/>
        <a:ext cx="977069" cy="47379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76AEFD-7FF2-409E-A365-3CCC5EB29CF0}">
      <dsp:nvSpPr>
        <dsp:cNvPr id="0" name=""/>
        <dsp:cNvSpPr/>
      </dsp:nvSpPr>
      <dsp:spPr>
        <a:xfrm>
          <a:off x="0" y="154218"/>
          <a:ext cx="158115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General information </a:t>
          </a:r>
        </a:p>
      </dsp:txBody>
      <dsp:txXfrm>
        <a:off x="0" y="154218"/>
        <a:ext cx="1581150" cy="1287000"/>
      </dsp:txXfrm>
    </dsp:sp>
    <dsp:sp modelId="{28613D05-18F7-4D72-8AC8-6A52C72E48EE}">
      <dsp:nvSpPr>
        <dsp:cNvPr id="0" name=""/>
        <dsp:cNvSpPr/>
      </dsp:nvSpPr>
      <dsp:spPr>
        <a:xfrm>
          <a:off x="1581149" y="154218"/>
          <a:ext cx="316230"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9703320-4EC8-4AF8-9AA2-FA7C00C31C06}">
      <dsp:nvSpPr>
        <dsp:cNvPr id="0" name=""/>
        <dsp:cNvSpPr/>
      </dsp:nvSpPr>
      <dsp:spPr>
        <a:xfrm>
          <a:off x="2023871" y="154218"/>
          <a:ext cx="4300728"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Site name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Site identification number</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Location/website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Date of visit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Type of site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Type of registraton/membership</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Whether accessed by phone or computer or both </a:t>
          </a:r>
        </a:p>
      </dsp:txBody>
      <dsp:txXfrm>
        <a:off x="2023871" y="154218"/>
        <a:ext cx="4300728" cy="1287000"/>
      </dsp:txXfrm>
    </dsp:sp>
    <dsp:sp modelId="{D6780CDB-6ED0-409F-8779-186C71FD7243}">
      <dsp:nvSpPr>
        <dsp:cNvPr id="0" name=""/>
        <dsp:cNvSpPr/>
      </dsp:nvSpPr>
      <dsp:spPr>
        <a:xfrm>
          <a:off x="0" y="1675218"/>
          <a:ext cx="158115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Number at busy time</a:t>
          </a:r>
        </a:p>
      </dsp:txBody>
      <dsp:txXfrm>
        <a:off x="0" y="1675218"/>
        <a:ext cx="1581150" cy="1287000"/>
      </dsp:txXfrm>
    </dsp:sp>
    <dsp:sp modelId="{39BBB6F6-E147-4581-B14E-415D6FFAEF04}">
      <dsp:nvSpPr>
        <dsp:cNvPr id="0" name=""/>
        <dsp:cNvSpPr/>
      </dsp:nvSpPr>
      <dsp:spPr>
        <a:xfrm>
          <a:off x="1581149" y="1675218"/>
          <a:ext cx="316230"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F85BD8C-7455-4A40-8504-367897610915}">
      <dsp:nvSpPr>
        <dsp:cNvPr id="0" name=""/>
        <dsp:cNvSpPr/>
      </dsp:nvSpPr>
      <dsp:spPr>
        <a:xfrm>
          <a:off x="2023871" y="1675218"/>
          <a:ext cx="4300728"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Number of users on the site at 4 p.m., 6 p.m., 8 p.m., 10 p.m., midnight, 2 a.m.</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Number of profiles visible on the sites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Most common variables describing a profile </a:t>
          </a:r>
        </a:p>
      </dsp:txBody>
      <dsp:txXfrm>
        <a:off x="2023871" y="1675218"/>
        <a:ext cx="4300728" cy="1287000"/>
      </dsp:txXfrm>
    </dsp:sp>
    <dsp:sp modelId="{6C92209A-2615-4C0D-B59A-E5932726BF92}">
      <dsp:nvSpPr>
        <dsp:cNvPr id="0" name=""/>
        <dsp:cNvSpPr/>
      </dsp:nvSpPr>
      <dsp:spPr>
        <a:xfrm>
          <a:off x="0" y="3196218"/>
          <a:ext cx="158115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Risk activities mentioned </a:t>
          </a:r>
        </a:p>
      </dsp:txBody>
      <dsp:txXfrm>
        <a:off x="0" y="3196218"/>
        <a:ext cx="1581150" cy="1287000"/>
      </dsp:txXfrm>
    </dsp:sp>
    <dsp:sp modelId="{F8E76ECF-DE75-437F-8990-B55C9DB01ABE}">
      <dsp:nvSpPr>
        <dsp:cNvPr id="0" name=""/>
        <dsp:cNvSpPr/>
      </dsp:nvSpPr>
      <dsp:spPr>
        <a:xfrm>
          <a:off x="1581149" y="3196218"/>
          <a:ext cx="316230"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EC5FCEA-525D-4F41-8D9E-30340C093D31}">
      <dsp:nvSpPr>
        <dsp:cNvPr id="0" name=""/>
        <dsp:cNvSpPr/>
      </dsp:nvSpPr>
      <dsp:spPr>
        <a:xfrm>
          <a:off x="2023871" y="3196218"/>
          <a:ext cx="4300728" cy="1287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new male sex partners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new female sex partners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sex work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alcohol consumption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exotic dancing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erotic massage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injecting drug use </a:t>
          </a:r>
        </a:p>
      </dsp:txBody>
      <dsp:txXfrm>
        <a:off x="2023871" y="3196218"/>
        <a:ext cx="4300728" cy="1287000"/>
      </dsp:txXfrm>
    </dsp:sp>
    <dsp:sp modelId="{6BBD1D19-33E8-4F5F-A656-559381746A04}">
      <dsp:nvSpPr>
        <dsp:cNvPr id="0" name=""/>
        <dsp:cNvSpPr/>
      </dsp:nvSpPr>
      <dsp:spPr>
        <a:xfrm>
          <a:off x="0" y="4757437"/>
          <a:ext cx="158115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Prevention services</a:t>
          </a:r>
        </a:p>
      </dsp:txBody>
      <dsp:txXfrm>
        <a:off x="0" y="4757437"/>
        <a:ext cx="1581150" cy="1287000"/>
      </dsp:txXfrm>
    </dsp:sp>
    <dsp:sp modelId="{B76C1EDC-1255-4448-81D7-FC7942CBA318}">
      <dsp:nvSpPr>
        <dsp:cNvPr id="0" name=""/>
        <dsp:cNvSpPr/>
      </dsp:nvSpPr>
      <dsp:spPr>
        <a:xfrm>
          <a:off x="1581149" y="4717218"/>
          <a:ext cx="316230" cy="1367437"/>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7041BAD1-36CF-4987-83E9-8FC644D2F420}">
      <dsp:nvSpPr>
        <dsp:cNvPr id="0" name=""/>
        <dsp:cNvSpPr/>
      </dsp:nvSpPr>
      <dsp:spPr>
        <a:xfrm>
          <a:off x="2023871" y="4717218"/>
          <a:ext cx="4300728" cy="136743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free condoms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condoms for sale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free lubricants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lubricants for sale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HIV prevention posters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HIV testing</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peer education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Links to HIV education   </a:t>
          </a:r>
        </a:p>
      </dsp:txBody>
      <dsp:txXfrm>
        <a:off x="2023871" y="4717218"/>
        <a:ext cx="4300728" cy="136743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D68AA2-F1D1-4B92-A83A-0923B1DDE52A}">
      <dsp:nvSpPr>
        <dsp:cNvPr id="0" name=""/>
        <dsp:cNvSpPr/>
      </dsp:nvSpPr>
      <dsp:spPr>
        <a:xfrm>
          <a:off x="0" y="97967"/>
          <a:ext cx="1590675" cy="1930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HIV</a:t>
          </a:r>
        </a:p>
      </dsp:txBody>
      <dsp:txXfrm>
        <a:off x="0" y="97967"/>
        <a:ext cx="1590675" cy="193050"/>
      </dsp:txXfrm>
    </dsp:sp>
    <dsp:sp modelId="{6F5436AF-01C7-43E2-A347-41FA2CB93673}">
      <dsp:nvSpPr>
        <dsp:cNvPr id="0" name=""/>
        <dsp:cNvSpPr/>
      </dsp:nvSpPr>
      <dsp:spPr>
        <a:xfrm>
          <a:off x="1590674" y="4458"/>
          <a:ext cx="318135" cy="380067"/>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CE8C2056-263A-4C5F-A7FA-D77952110B76}">
      <dsp:nvSpPr>
        <dsp:cNvPr id="0" name=""/>
        <dsp:cNvSpPr/>
      </dsp:nvSpPr>
      <dsp:spPr>
        <a:xfrm>
          <a:off x="2036063" y="4458"/>
          <a:ext cx="4326636" cy="380067"/>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HIV prevalence: Self-reported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HIV treatment cascade: Self-reported </a:t>
          </a:r>
        </a:p>
      </dsp:txBody>
      <dsp:txXfrm>
        <a:off x="2036063" y="4458"/>
        <a:ext cx="4326636" cy="380067"/>
      </dsp:txXfrm>
    </dsp:sp>
    <dsp:sp modelId="{F076AEFD-7FF2-409E-A365-3CCC5EB29CF0}">
      <dsp:nvSpPr>
        <dsp:cNvPr id="0" name=""/>
        <dsp:cNvSpPr/>
      </dsp:nvSpPr>
      <dsp:spPr>
        <a:xfrm>
          <a:off x="0" y="1387617"/>
          <a:ext cx="1590675" cy="3341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Sociodemographic characteristics </a:t>
          </a:r>
        </a:p>
      </dsp:txBody>
      <dsp:txXfrm>
        <a:off x="0" y="1387617"/>
        <a:ext cx="1590675" cy="334124"/>
      </dsp:txXfrm>
    </dsp:sp>
    <dsp:sp modelId="{28613D05-18F7-4D72-8AC8-6A52C72E48EE}">
      <dsp:nvSpPr>
        <dsp:cNvPr id="0" name=""/>
        <dsp:cNvSpPr/>
      </dsp:nvSpPr>
      <dsp:spPr>
        <a:xfrm>
          <a:off x="1590674" y="406125"/>
          <a:ext cx="318135" cy="2297109"/>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9703320-4EC8-4AF8-9AA2-FA7C00C31C06}">
      <dsp:nvSpPr>
        <dsp:cNvPr id="0" name=""/>
        <dsp:cNvSpPr/>
      </dsp:nvSpPr>
      <dsp:spPr>
        <a:xfrm>
          <a:off x="2036063" y="406125"/>
          <a:ext cx="4326636" cy="229710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Age</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Sex/gender</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Current marital status</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Educational attainment</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Employment status </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Type of employment</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Student status</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Area of residence </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Length of time in area </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Where slept last night</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Access to mobile phone </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Social media use</a:t>
          </a:r>
        </a:p>
        <a:p>
          <a:pPr marL="57150" lvl="1" indent="-57150" algn="l" defTabSz="466725">
            <a:lnSpc>
              <a:spcPct val="90000"/>
            </a:lnSpc>
            <a:spcBef>
              <a:spcPct val="0"/>
            </a:spcBef>
            <a:spcAft>
              <a:spcPct val="15000"/>
            </a:spcAft>
            <a:buChar char="•"/>
          </a:pPr>
          <a:r>
            <a:rPr lang="en-US" sz="1050" kern="1200">
              <a:solidFill>
                <a:sysClr val="windowText" lastClr="000000"/>
              </a:solidFill>
              <a:latin typeface="Century Gothic" panose="020B0502020202020204" pitchFamily="34" charset="0"/>
              <a:ea typeface="+mn-ea"/>
              <a:cs typeface="+mn-cs"/>
            </a:rPr>
            <a:t>Sex born as/gender now </a:t>
          </a:r>
        </a:p>
      </dsp:txBody>
      <dsp:txXfrm>
        <a:off x="2036063" y="406125"/>
        <a:ext cx="4326636" cy="2297109"/>
      </dsp:txXfrm>
    </dsp:sp>
    <dsp:sp modelId="{D6780CDB-6ED0-409F-8779-186C71FD7243}">
      <dsp:nvSpPr>
        <dsp:cNvPr id="0" name=""/>
        <dsp:cNvSpPr/>
      </dsp:nvSpPr>
      <dsp:spPr>
        <a:xfrm>
          <a:off x="0" y="2996311"/>
          <a:ext cx="1590675" cy="3341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Proximate determinants</a:t>
          </a:r>
        </a:p>
      </dsp:txBody>
      <dsp:txXfrm>
        <a:off x="0" y="2996311"/>
        <a:ext cx="1590675" cy="334124"/>
      </dsp:txXfrm>
    </dsp:sp>
    <dsp:sp modelId="{39BBB6F6-E147-4581-B14E-415D6FFAEF04}">
      <dsp:nvSpPr>
        <dsp:cNvPr id="0" name=""/>
        <dsp:cNvSpPr/>
      </dsp:nvSpPr>
      <dsp:spPr>
        <a:xfrm>
          <a:off x="1590674" y="2724835"/>
          <a:ext cx="318135" cy="877078"/>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975CFE1-EB10-40F6-B90F-4BFB1E915F0C}">
      <dsp:nvSpPr>
        <dsp:cNvPr id="0" name=""/>
        <dsp:cNvSpPr/>
      </dsp:nvSpPr>
      <dsp:spPr>
        <a:xfrm>
          <a:off x="2036063" y="2724835"/>
          <a:ext cx="4326636" cy="87707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Sexual partnership rates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Anal sex</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Needle sharing</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Condom use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Lubricant use</a:t>
          </a:r>
        </a:p>
      </dsp:txBody>
      <dsp:txXfrm>
        <a:off x="2036063" y="2724835"/>
        <a:ext cx="4326636" cy="877078"/>
      </dsp:txXfrm>
    </dsp:sp>
    <dsp:sp modelId="{6C92209A-2615-4C0D-B59A-E5932726BF92}">
      <dsp:nvSpPr>
        <dsp:cNvPr id="0" name=""/>
        <dsp:cNvSpPr/>
      </dsp:nvSpPr>
      <dsp:spPr>
        <a:xfrm>
          <a:off x="0" y="4145583"/>
          <a:ext cx="1590675" cy="3341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Vulnerability and adverse events </a:t>
          </a:r>
        </a:p>
      </dsp:txBody>
      <dsp:txXfrm>
        <a:off x="0" y="4145583"/>
        <a:ext cx="1590675" cy="334124"/>
      </dsp:txXfrm>
    </dsp:sp>
    <dsp:sp modelId="{F8E76ECF-DE75-437F-8990-B55C9DB01ABE}">
      <dsp:nvSpPr>
        <dsp:cNvPr id="0" name=""/>
        <dsp:cNvSpPr/>
      </dsp:nvSpPr>
      <dsp:spPr>
        <a:xfrm>
          <a:off x="1590674" y="3623513"/>
          <a:ext cx="318135" cy="1378265"/>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EC5FCEA-525D-4F41-8D9E-30340C093D31}">
      <dsp:nvSpPr>
        <dsp:cNvPr id="0" name=""/>
        <dsp:cNvSpPr/>
      </dsp:nvSpPr>
      <dsp:spPr>
        <a:xfrm>
          <a:off x="2036063" y="3623513"/>
          <a:ext cx="4326636" cy="137826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Sex work</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Drug use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Alcohol consumption</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History of jail/prison</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History of rape, violence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History of stigma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Frequency of visiting physical venues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Frequency of visiting virtual venues </a:t>
          </a:r>
        </a:p>
      </dsp:txBody>
      <dsp:txXfrm>
        <a:off x="2036063" y="3623513"/>
        <a:ext cx="4326636" cy="1378265"/>
      </dsp:txXfrm>
    </dsp:sp>
    <dsp:sp modelId="{6BBD1D19-33E8-4F5F-A656-559381746A04}">
      <dsp:nvSpPr>
        <dsp:cNvPr id="0" name=""/>
        <dsp:cNvSpPr/>
      </dsp:nvSpPr>
      <dsp:spPr>
        <a:xfrm>
          <a:off x="0" y="5445675"/>
          <a:ext cx="1590675" cy="1930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Use of services</a:t>
          </a:r>
        </a:p>
      </dsp:txBody>
      <dsp:txXfrm>
        <a:off x="0" y="5445675"/>
        <a:ext cx="1590675" cy="193050"/>
      </dsp:txXfrm>
    </dsp:sp>
    <dsp:sp modelId="{B76C1EDC-1255-4448-81D7-FC7942CBA318}">
      <dsp:nvSpPr>
        <dsp:cNvPr id="0" name=""/>
        <dsp:cNvSpPr/>
      </dsp:nvSpPr>
      <dsp:spPr>
        <a:xfrm>
          <a:off x="1590674" y="5023378"/>
          <a:ext cx="318135" cy="1037643"/>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7041BAD1-36CF-4987-83E9-8FC644D2F420}">
      <dsp:nvSpPr>
        <dsp:cNvPr id="0" name=""/>
        <dsp:cNvSpPr/>
      </dsp:nvSpPr>
      <dsp:spPr>
        <a:xfrm>
          <a:off x="2036063" y="5023378"/>
          <a:ext cx="4326636" cy="1037643"/>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HIV testing</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Circumcision</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Condoms</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Lubricants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Peer education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Sexually transmitted infection screening</a:t>
          </a:r>
        </a:p>
      </dsp:txBody>
      <dsp:txXfrm>
        <a:off x="2036063" y="5023378"/>
        <a:ext cx="4326636" cy="1037643"/>
      </dsp:txXfrm>
    </dsp:sp>
    <dsp:sp modelId="{536CD1FB-BE4C-483B-9785-51A28E9C86F5}">
      <dsp:nvSpPr>
        <dsp:cNvPr id="0" name=""/>
        <dsp:cNvSpPr/>
      </dsp:nvSpPr>
      <dsp:spPr>
        <a:xfrm>
          <a:off x="0" y="6263607"/>
          <a:ext cx="1590675" cy="1930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solidFill>
              <a:latin typeface="Century Gothic" panose="020B0502020202020204" pitchFamily="34" charset="0"/>
              <a:ea typeface="+mn-ea"/>
              <a:cs typeface="+mn-cs"/>
            </a:rPr>
            <a:t>Need for services </a:t>
          </a:r>
        </a:p>
      </dsp:txBody>
      <dsp:txXfrm>
        <a:off x="0" y="6263607"/>
        <a:ext cx="1590675" cy="193050"/>
      </dsp:txXfrm>
    </dsp:sp>
    <dsp:sp modelId="{9DAE5366-319D-403B-B70A-541D708FAB12}">
      <dsp:nvSpPr>
        <dsp:cNvPr id="0" name=""/>
        <dsp:cNvSpPr/>
      </dsp:nvSpPr>
      <dsp:spPr>
        <a:xfrm>
          <a:off x="1590674" y="6082622"/>
          <a:ext cx="318135" cy="555018"/>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A28765E-A21F-4A04-9BDB-3A1494813F8B}">
      <dsp:nvSpPr>
        <dsp:cNvPr id="0" name=""/>
        <dsp:cNvSpPr/>
      </dsp:nvSpPr>
      <dsp:spPr>
        <a:xfrm>
          <a:off x="2036063" y="6082622"/>
          <a:ext cx="4326636" cy="55501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Size of population</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Prevention cascade </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ea typeface="+mn-ea"/>
              <a:cs typeface="+mn-cs"/>
            </a:rPr>
            <a:t>Treatment cascade </a:t>
          </a:r>
        </a:p>
      </dsp:txBody>
      <dsp:txXfrm>
        <a:off x="2036063" y="6082622"/>
        <a:ext cx="4326636" cy="55501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33FB3D-74D5-4207-9FAD-7E67145DF0E3}">
      <dsp:nvSpPr>
        <dsp:cNvPr id="0" name=""/>
        <dsp:cNvSpPr/>
      </dsp:nvSpPr>
      <dsp:spPr>
        <a:xfrm>
          <a:off x="0" y="0"/>
          <a:ext cx="5410835" cy="2520000"/>
        </a:xfrm>
        <a:prstGeom prst="rightArrow">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E5C785D-3B64-4D87-87B5-12F58F5209BC}">
      <dsp:nvSpPr>
        <dsp:cNvPr id="0" name=""/>
        <dsp:cNvSpPr/>
      </dsp:nvSpPr>
      <dsp:spPr>
        <a:xfrm>
          <a:off x="2853898" y="2030293"/>
          <a:ext cx="2015853" cy="8859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After logging on a site, the trained social mobilizers select independent random samples of male, female, and/or transgender profiles to interview, according to the finalized protocol. </a:t>
          </a:r>
        </a:p>
      </dsp:txBody>
      <dsp:txXfrm>
        <a:off x="2853898" y="2030293"/>
        <a:ext cx="2015853" cy="885937"/>
      </dsp:txXfrm>
    </dsp:sp>
    <dsp:sp modelId="{8E84AB20-CE54-44C6-91D0-319EE41D8691}">
      <dsp:nvSpPr>
        <dsp:cNvPr id="0" name=""/>
        <dsp:cNvSpPr/>
      </dsp:nvSpPr>
      <dsp:spPr>
        <a:xfrm>
          <a:off x="2853898" y="644293"/>
          <a:ext cx="2015853" cy="1260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162560" rIns="0" bIns="162560" numCol="1" spcCol="1270" anchor="ctr" anchorCtr="0">
          <a:noAutofit/>
        </a:bodyPr>
        <a:lstStyle/>
        <a:p>
          <a:pPr marL="0" lvl="0" indent="0" algn="l" defTabSz="711200">
            <a:lnSpc>
              <a:spcPct val="90000"/>
            </a:lnSpc>
            <a:spcBef>
              <a:spcPct val="0"/>
            </a:spcBef>
            <a:spcAft>
              <a:spcPct val="35000"/>
            </a:spcAft>
            <a:buNone/>
          </a:pPr>
          <a:r>
            <a:rPr lang="en-US" sz="1600" kern="1200">
              <a:latin typeface="Century Gothic" panose="020B0502020202020204" pitchFamily="34" charset="0"/>
            </a:rPr>
            <a:t>Stage 2</a:t>
          </a:r>
        </a:p>
      </dsp:txBody>
      <dsp:txXfrm>
        <a:off x="2853898" y="644293"/>
        <a:ext cx="2015853" cy="1260000"/>
      </dsp:txXfrm>
    </dsp:sp>
    <dsp:sp modelId="{DB5D36EE-62BE-4C20-831A-02B02CB656C6}">
      <dsp:nvSpPr>
        <dsp:cNvPr id="0" name=""/>
        <dsp:cNvSpPr/>
      </dsp:nvSpPr>
      <dsp:spPr>
        <a:xfrm>
          <a:off x="415824" y="2044587"/>
          <a:ext cx="2015853" cy="8859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From among the sites found to be operational, a sample of 60 or more sites is selected for the   survey. Sites are selected with the probability of selection proportional to the number of profiles registered on the site. </a:t>
          </a:r>
        </a:p>
      </dsp:txBody>
      <dsp:txXfrm>
        <a:off x="415824" y="2044587"/>
        <a:ext cx="2015853" cy="885937"/>
      </dsp:txXfrm>
    </dsp:sp>
    <dsp:sp modelId="{4B4683B6-EFB6-4670-B99A-A2B5C8405908}">
      <dsp:nvSpPr>
        <dsp:cNvPr id="0" name=""/>
        <dsp:cNvSpPr/>
      </dsp:nvSpPr>
      <dsp:spPr>
        <a:xfrm>
          <a:off x="434874" y="644293"/>
          <a:ext cx="2015853" cy="1260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162560" rIns="0" bIns="162560" numCol="1" spcCol="1270" anchor="ctr" anchorCtr="0">
          <a:noAutofit/>
        </a:bodyPr>
        <a:lstStyle/>
        <a:p>
          <a:pPr marL="0" lvl="0" indent="0" algn="l" defTabSz="711200">
            <a:lnSpc>
              <a:spcPct val="90000"/>
            </a:lnSpc>
            <a:spcBef>
              <a:spcPct val="0"/>
            </a:spcBef>
            <a:spcAft>
              <a:spcPct val="35000"/>
            </a:spcAft>
            <a:buNone/>
          </a:pPr>
          <a:r>
            <a:rPr lang="en-US" sz="1600" kern="1200">
              <a:latin typeface="Century Gothic" panose="020B0502020202020204" pitchFamily="34" charset="0"/>
            </a:rPr>
            <a:t>Stage 1</a:t>
          </a:r>
        </a:p>
      </dsp:txBody>
      <dsp:txXfrm>
        <a:off x="434874" y="644293"/>
        <a:ext cx="2015853" cy="126000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20C4085-38E2-4EF6-A27F-99AFC6E4D079}">
      <dsp:nvSpPr>
        <dsp:cNvPr id="0" name=""/>
        <dsp:cNvSpPr/>
      </dsp:nvSpPr>
      <dsp:spPr>
        <a:xfrm>
          <a:off x="3400" y="759038"/>
          <a:ext cx="1441999" cy="1163448"/>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dirty="0">
              <a:latin typeface="Century Gothic" panose="020B0502020202020204" pitchFamily="34" charset="0"/>
            </a:rPr>
            <a:t>196 men reported a total 644 partners in the past four weeks </a:t>
          </a:r>
        </a:p>
      </dsp:txBody>
      <dsp:txXfrm>
        <a:off x="37476" y="793114"/>
        <a:ext cx="1373847" cy="1095296"/>
      </dsp:txXfrm>
    </dsp:sp>
    <dsp:sp modelId="{5338495F-F260-4156-8B8C-210F9C5AEF5D}">
      <dsp:nvSpPr>
        <dsp:cNvPr id="0" name=""/>
        <dsp:cNvSpPr/>
      </dsp:nvSpPr>
      <dsp:spPr>
        <a:xfrm rot="19457599">
          <a:off x="1378634" y="1104850"/>
          <a:ext cx="710331" cy="57248"/>
        </a:xfrm>
        <a:custGeom>
          <a:avLst/>
          <a:gdLst/>
          <a:ahLst/>
          <a:cxnLst/>
          <a:rect l="0" t="0" r="0" b="0"/>
          <a:pathLst>
            <a:path>
              <a:moveTo>
                <a:pt x="0" y="28624"/>
              </a:moveTo>
              <a:lnTo>
                <a:pt x="710331" y="28624"/>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latin typeface="Century Gothic" panose="020B0502020202020204" pitchFamily="34" charset="0"/>
          </a:endParaRPr>
        </a:p>
      </dsp:txBody>
      <dsp:txXfrm>
        <a:off x="1716041" y="1115716"/>
        <a:ext cx="35516" cy="35516"/>
      </dsp:txXfrm>
    </dsp:sp>
    <dsp:sp modelId="{0CA0898C-1A73-428A-89D8-6D7022D79A73}">
      <dsp:nvSpPr>
        <dsp:cNvPr id="0" name=""/>
        <dsp:cNvSpPr/>
      </dsp:nvSpPr>
      <dsp:spPr>
        <a:xfrm>
          <a:off x="2022200" y="565687"/>
          <a:ext cx="1441999" cy="720999"/>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dirty="0">
              <a:latin typeface="Century Gothic" panose="020B0502020202020204" pitchFamily="34" charset="0"/>
            </a:rPr>
            <a:t>558 new partners</a:t>
          </a:r>
        </a:p>
      </dsp:txBody>
      <dsp:txXfrm>
        <a:off x="2043317" y="586804"/>
        <a:ext cx="1399765" cy="678765"/>
      </dsp:txXfrm>
    </dsp:sp>
    <dsp:sp modelId="{8EB4AFAA-EC6B-4AAF-99B8-E227758B641F}">
      <dsp:nvSpPr>
        <dsp:cNvPr id="0" name=""/>
        <dsp:cNvSpPr/>
      </dsp:nvSpPr>
      <dsp:spPr>
        <a:xfrm rot="19457599">
          <a:off x="3397434" y="690275"/>
          <a:ext cx="710331" cy="57248"/>
        </a:xfrm>
        <a:custGeom>
          <a:avLst/>
          <a:gdLst/>
          <a:ahLst/>
          <a:cxnLst/>
          <a:rect l="0" t="0" r="0" b="0"/>
          <a:pathLst>
            <a:path>
              <a:moveTo>
                <a:pt x="0" y="28624"/>
              </a:moveTo>
              <a:lnTo>
                <a:pt x="710331" y="28624"/>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latin typeface="Century Gothic" panose="020B0502020202020204" pitchFamily="34" charset="0"/>
          </a:endParaRPr>
        </a:p>
      </dsp:txBody>
      <dsp:txXfrm>
        <a:off x="3734841" y="701141"/>
        <a:ext cx="35516" cy="35516"/>
      </dsp:txXfrm>
    </dsp:sp>
    <dsp:sp modelId="{7C46B244-D39B-4B11-A728-8D1FE1AA87EF}">
      <dsp:nvSpPr>
        <dsp:cNvPr id="0" name=""/>
        <dsp:cNvSpPr/>
      </dsp:nvSpPr>
      <dsp:spPr>
        <a:xfrm>
          <a:off x="4040999" y="151112"/>
          <a:ext cx="1441999" cy="720999"/>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dirty="0">
              <a:latin typeface="Century Gothic" panose="020B0502020202020204" pitchFamily="34" charset="0"/>
            </a:rPr>
            <a:t>394 met at physical sites (70.6%) </a:t>
          </a:r>
        </a:p>
      </dsp:txBody>
      <dsp:txXfrm>
        <a:off x="4062116" y="172229"/>
        <a:ext cx="1399765" cy="678765"/>
      </dsp:txXfrm>
    </dsp:sp>
    <dsp:sp modelId="{E925607A-2800-4BC9-ABFB-02C820AB6877}">
      <dsp:nvSpPr>
        <dsp:cNvPr id="0" name=""/>
        <dsp:cNvSpPr/>
      </dsp:nvSpPr>
      <dsp:spPr>
        <a:xfrm rot="2142401">
          <a:off x="3397434" y="1104850"/>
          <a:ext cx="710331" cy="57248"/>
        </a:xfrm>
        <a:custGeom>
          <a:avLst/>
          <a:gdLst/>
          <a:ahLst/>
          <a:cxnLst/>
          <a:rect l="0" t="0" r="0" b="0"/>
          <a:pathLst>
            <a:path>
              <a:moveTo>
                <a:pt x="0" y="28624"/>
              </a:moveTo>
              <a:lnTo>
                <a:pt x="710331" y="28624"/>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latin typeface="Century Gothic" panose="020B0502020202020204" pitchFamily="34" charset="0"/>
          </a:endParaRPr>
        </a:p>
      </dsp:txBody>
      <dsp:txXfrm>
        <a:off x="3734841" y="1115716"/>
        <a:ext cx="35516" cy="35516"/>
      </dsp:txXfrm>
    </dsp:sp>
    <dsp:sp modelId="{A9CA5378-FD4D-4719-9D8C-42DB974BB607}">
      <dsp:nvSpPr>
        <dsp:cNvPr id="0" name=""/>
        <dsp:cNvSpPr/>
      </dsp:nvSpPr>
      <dsp:spPr>
        <a:xfrm>
          <a:off x="4040999" y="980262"/>
          <a:ext cx="1441999" cy="720999"/>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dirty="0">
              <a:latin typeface="Century Gothic" panose="020B0502020202020204" pitchFamily="34" charset="0"/>
            </a:rPr>
            <a:t>164 met online</a:t>
          </a:r>
        </a:p>
        <a:p>
          <a:pPr marL="0" lvl="0" indent="0" algn="ctr" defTabSz="533400">
            <a:lnSpc>
              <a:spcPct val="90000"/>
            </a:lnSpc>
            <a:spcBef>
              <a:spcPct val="0"/>
            </a:spcBef>
            <a:spcAft>
              <a:spcPct val="35000"/>
            </a:spcAft>
            <a:buNone/>
          </a:pPr>
          <a:r>
            <a:rPr lang="en-US" sz="1200" kern="1200" dirty="0">
              <a:latin typeface="Century Gothic" panose="020B0502020202020204" pitchFamily="34" charset="0"/>
            </a:rPr>
            <a:t>(29.4%)</a:t>
          </a:r>
        </a:p>
      </dsp:txBody>
      <dsp:txXfrm>
        <a:off x="4062116" y="1001379"/>
        <a:ext cx="1399765" cy="678765"/>
      </dsp:txXfrm>
    </dsp:sp>
    <dsp:sp modelId="{E3310B18-72BA-4797-B00E-B9853F28447B}">
      <dsp:nvSpPr>
        <dsp:cNvPr id="0" name=""/>
        <dsp:cNvSpPr/>
      </dsp:nvSpPr>
      <dsp:spPr>
        <a:xfrm rot="2142401">
          <a:off x="1378634" y="1519425"/>
          <a:ext cx="710331" cy="57248"/>
        </a:xfrm>
        <a:custGeom>
          <a:avLst/>
          <a:gdLst/>
          <a:ahLst/>
          <a:cxnLst/>
          <a:rect l="0" t="0" r="0" b="0"/>
          <a:pathLst>
            <a:path>
              <a:moveTo>
                <a:pt x="0" y="28624"/>
              </a:moveTo>
              <a:lnTo>
                <a:pt x="710331" y="28624"/>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latin typeface="Century Gothic" panose="020B0502020202020204" pitchFamily="34" charset="0"/>
          </a:endParaRPr>
        </a:p>
      </dsp:txBody>
      <dsp:txXfrm>
        <a:off x="1716041" y="1530291"/>
        <a:ext cx="35516" cy="35516"/>
      </dsp:txXfrm>
    </dsp:sp>
    <dsp:sp modelId="{D38A9015-BA01-4E1B-AE92-75D3C80585D2}">
      <dsp:nvSpPr>
        <dsp:cNvPr id="0" name=""/>
        <dsp:cNvSpPr/>
      </dsp:nvSpPr>
      <dsp:spPr>
        <a:xfrm>
          <a:off x="2022200" y="1394837"/>
          <a:ext cx="1441999" cy="720999"/>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dirty="0">
              <a:latin typeface="Century Gothic" panose="020B0502020202020204" pitchFamily="34" charset="0"/>
            </a:rPr>
            <a:t>76 previous partners </a:t>
          </a:r>
        </a:p>
      </dsp:txBody>
      <dsp:txXfrm>
        <a:off x="2043317" y="1415954"/>
        <a:ext cx="1399765" cy="678765"/>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3.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4.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Process3">
  <dgm:title val=""/>
  <dgm:desc val=""/>
  <dgm:catLst>
    <dgm:cat type="process" pri="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chOrder="t">
    <dgm:varLst>
      <dgm:dir/>
      <dgm:animLvl val="lvl"/>
      <dgm:resizeHandles val="exact"/>
    </dgm:varLst>
    <dgm:alg type="composite"/>
    <dgm:shape xmlns:r="http://schemas.openxmlformats.org/officeDocument/2006/relationships" r:blip="">
      <dgm:adjLst/>
    </dgm:shape>
    <dgm:presOf/>
    <dgm:constrLst>
      <dgm:constr type="w" for="ch" forName="dummy" refType="w"/>
      <dgm:constr type="h" for="ch" forName="dummy" refType="h"/>
      <dgm:constr type="h" for="ch" forName="dummy" refType="w" refFor="ch" refForName="dummy" op="lte" fact="0.4"/>
      <dgm:constr type="ctrX" for="ch" forName="dummy" refType="w" fact="0.5"/>
      <dgm:constr type="ctrY" for="ch" forName="dummy" refType="h" fact="0.5"/>
      <dgm:constr type="w" for="ch" forName="linH" refType="w"/>
      <dgm:constr type="h" for="ch" forName="linH" refType="h"/>
      <dgm:constr type="ctrX" for="ch" forName="linH" refType="w" fact="0.5"/>
      <dgm:constr type="ctrY" for="ch" forName="linH" refType="h" fact="0.5"/>
      <dgm:constr type="userP" for="ch" forName="linH" refType="h" refFor="ch" refForName="dummy" fact="0.25"/>
      <dgm:constr type="userT" for="des" forName="parTx" refType="w" refFor="ch" refForName="dummy" fact="0.2"/>
    </dgm:constrLst>
    <dgm:ruleLst/>
    <dgm:layoutNode name="dummy">
      <dgm:alg type="sp"/>
      <dgm:shape xmlns:r="http://schemas.openxmlformats.org/officeDocument/2006/relationships" r:blip="">
        <dgm:adjLst/>
      </dgm:shape>
      <dgm:presOf/>
      <dgm:constrLst/>
      <dgm:ruleLst/>
    </dgm:layoutNode>
    <dgm:layoutNode name="linH">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primFontSz" for="des" forName="parTx" val="65"/>
        <dgm:constr type="primFontSz" for="des" forName="desTx" refType="primFontSz" refFor="des" refForName="parTx" op="equ"/>
        <dgm:constr type="h" for="des" forName="parTx" refType="primFontSz" refFor="des" refForName="parTx"/>
        <dgm:constr type="h" for="des" forName="desTx" refType="primFontSz" refFor="des" refForName="parTx" fact="0.5"/>
        <dgm:constr type="h" for="des" forName="parTx" op="equ"/>
        <dgm:constr type="h" for="des" forName="desTx" op="equ"/>
        <dgm:constr type="h" for="ch" forName="backgroundArrow" refType="primFontSz" refFor="des" refForName="parTx" fact="2"/>
        <dgm:constr type="h" for="ch" forName="backgroundArrow" refType="h" refFor="des" refForName="parTx" op="lte" fact="2"/>
        <dgm:constr type="h" for="ch" forName="backgroundArrow" refType="h" refFor="des" refForName="parTx" op="gte" fact="2"/>
        <dgm:constr type="h" for="des" forName="spVertical1" refType="primFontSz" refFor="des" refForName="parTx" fact="0.5"/>
        <dgm:constr type="h" for="des" forName="spVertical1" refType="h" refFor="des" refForName="parTx" op="lte" fact="0.5"/>
        <dgm:constr type="h" for="des" forName="spVertical1" refType="h" refFor="des" refForName="parTx" op="gte" fact="0.5"/>
        <dgm:constr type="h" for="des" forName="spVertical2" refType="primFontSz" refFor="des" refForName="parTx" fact="0.5"/>
        <dgm:constr type="h" for="des" forName="spVertical2" refType="h" refFor="des" refForName="parTx" op="lte" fact="0.5"/>
        <dgm:constr type="h" for="des" forName="spVertical2" refType="h" refFor="des" refForName="parTx" op="gte" fact="0.5"/>
        <dgm:constr type="h" for="des" forName="spVertical3" refType="primFontSz" refFor="des" refForName="parTx" fact="-0.4"/>
        <dgm:constr type="h" for="des" forName="spVertical3" refType="h" refFor="des" refForName="parTx" op="lte" fact="-0.4"/>
        <dgm:constr type="h" for="des" forName="spVertical3" refType="h" refFor="des" refForName="parTx" op="gte" fact="-0.4"/>
        <dgm:constr type="w" for="ch" forName="backgroundArrow" refType="w"/>
        <dgm:constr type="w" for="ch" forName="negArrow" refType="w" fact="-1"/>
        <dgm:constr type="w" for="ch" forName="linV" refType="w"/>
        <dgm:constr type="w" for="ch" forName="space" refType="w" refFor="ch" refForName="linV" fact="0.2"/>
        <dgm:constr type="w" for="ch" forName="padding1" refType="w" fact="0.08"/>
        <dgm:constr type="userP"/>
        <dgm:constr type="w" for="ch" forName="padding2" refType="userP"/>
      </dgm:constrLst>
      <dgm:ruleLst>
        <dgm:rule type="w" for="ch" forName="linV" val="0" fact="NaN" max="NaN"/>
        <dgm:rule type="primFontSz" for="des" forName="parTx" val="5" fact="NaN" max="NaN"/>
      </dgm:ruleLst>
      <dgm:layoutNode name="padding1">
        <dgm:alg type="sp"/>
        <dgm:shape xmlns:r="http://schemas.openxmlformats.org/officeDocument/2006/relationships" r:blip="">
          <dgm:adjLst/>
        </dgm:shape>
        <dgm:presOf/>
        <dgm:constrLst/>
        <dgm:ruleLst/>
      </dgm:layoutNode>
      <dgm:forEach name="Name4" axis="ch" ptType="node">
        <dgm:layoutNode name="linV">
          <dgm:alg type="lin">
            <dgm:param type="linDir" val="fromT"/>
          </dgm:alg>
          <dgm:shape xmlns:r="http://schemas.openxmlformats.org/officeDocument/2006/relationships" r:blip="">
            <dgm:adjLst/>
          </dgm:shape>
          <dgm:presOf/>
          <dgm:constrLst>
            <dgm:constr type="w" for="ch" forName="spVertical1" refType="w"/>
            <dgm:constr type="w" for="ch" forName="parTx" refType="w"/>
            <dgm:constr type="w" for="ch" forName="spVertical2" refType="w"/>
            <dgm:constr type="w" for="ch" forName="spVertical3" refType="w"/>
            <dgm:constr type="w" for="ch" forName="desTx" refType="w"/>
          </dgm:constrLst>
          <dgm:ruleLst/>
          <dgm:layoutNode name="spVertical1">
            <dgm:alg type="sp"/>
            <dgm:shape xmlns:r="http://schemas.openxmlformats.org/officeDocument/2006/relationships" r:blip="">
              <dgm:adjLst/>
            </dgm:shape>
            <dgm:presOf/>
            <dgm:constrLst/>
            <dgm:ruleLst/>
          </dgm:layoutNode>
          <dgm:layoutNode name="parTx" styleLbl="revTx">
            <dgm:varLst>
              <dgm:chMax val="0"/>
              <dgm:chPref val="0"/>
              <dgm:bulletEnabled val="1"/>
            </dgm:varLst>
            <dgm:choose name="Name5">
              <dgm:if name="Name6" axis="root des" ptType="all node" func="maxDepth" op="gt" val="1">
                <dgm:alg type="tx">
                  <dgm:param type="parTxLTRAlign" val="l"/>
                  <dgm:param type="parTxRTLAlign" val="r"/>
                </dgm:alg>
              </dgm:if>
              <dgm:else name="Name7">
                <dgm:alg type="tx">
                  <dgm:param type="parTxLTRAlign" val="ctr"/>
                  <dgm:param type="parTxRTLAlign" val="ctr"/>
                </dgm:alg>
              </dgm:else>
            </dgm:choose>
            <dgm:shape xmlns:r="http://schemas.openxmlformats.org/officeDocument/2006/relationships" type="rect" r:blip="">
              <dgm:adjLst/>
            </dgm:shape>
            <dgm:presOf axis="self" ptType="node"/>
            <dgm:choose name="Name8">
              <dgm:if name="Name9" func="var" arg="dir" op="equ" val="norm">
                <dgm:constrLst>
                  <dgm:constr type="userT"/>
                  <dgm:constr type="h" refType="userT" op="lte"/>
                  <dgm:constr type="tMarg" refType="primFontSz" fact="0.8"/>
                  <dgm:constr type="bMarg" refType="tMarg"/>
                  <dgm:constr type="lMarg"/>
                  <dgm:constr type="rMarg"/>
                </dgm:constrLst>
              </dgm:if>
              <dgm:else name="Name10">
                <dgm:constrLst>
                  <dgm:constr type="userT"/>
                  <dgm:constr type="h" refType="userT" op="lte"/>
                  <dgm:constr type="tMarg" refType="primFontSz" fact="0.8"/>
                  <dgm:constr type="bMarg" refType="tMarg"/>
                  <dgm:constr type="lMarg"/>
                  <dgm:constr type="rMarg"/>
                </dgm:constrLst>
              </dgm:else>
            </dgm:choose>
            <dgm:ruleLst>
              <dgm:rule type="h" val="INF" fact="NaN" max="NaN"/>
            </dgm:ruleLst>
          </dgm:layoutNode>
          <dgm:layoutNode name="spVertical2">
            <dgm:alg type="sp"/>
            <dgm:shape xmlns:r="http://schemas.openxmlformats.org/officeDocument/2006/relationships" r:blip="">
              <dgm:adjLst/>
            </dgm:shape>
            <dgm:presOf/>
            <dgm:constrLst/>
            <dgm:ruleLst/>
          </dgm:layoutNode>
          <dgm:layoutNode name="spVertical3">
            <dgm:alg type="sp"/>
            <dgm:shape xmlns:r="http://schemas.openxmlformats.org/officeDocument/2006/relationships" r:blip="">
              <dgm:adjLst/>
            </dgm:shape>
            <dgm:presOf/>
            <dgm:constrLst/>
            <dgm:ruleLst/>
          </dgm:layoutNode>
          <dgm:choose name="Name11">
            <dgm:if name="Name12" axis="ch" ptType="node" func="cnt" op="gte" val="1">
              <dgm:layoutNode name="desTx" styleLbl="revTx">
                <dgm:varLst>
                  <dgm:bulletEnabled val="1"/>
                </dgm:varLst>
                <dgm:alg type="tx">
                  <dgm:param type="stBulletLvl" val="1"/>
                </dgm:alg>
                <dgm:shape xmlns:r="http://schemas.openxmlformats.org/officeDocument/2006/relationships" type="rect" r:blip="">
                  <dgm:adjLst/>
                </dgm:shape>
                <dgm:presOf axis="des" ptType="node"/>
                <dgm:constrLst>
                  <dgm:constr type="tMarg"/>
                  <dgm:constr type="bMarg"/>
                  <dgm:constr type="rMarg"/>
                  <dgm:constr type="lMarg"/>
                </dgm:constrLst>
                <dgm:ruleLst>
                  <dgm:rule type="h" val="INF" fact="NaN" max="NaN"/>
                </dgm:ruleLst>
              </dgm:layoutNode>
            </dgm:if>
            <dgm:else name="Name13"/>
          </dgm:choose>
        </dgm:layoutNode>
        <dgm:forEach name="Name14" axis="followSib" ptType="sibTrans" cnt="1">
          <dgm:layoutNode name="space">
            <dgm:alg type="sp"/>
            <dgm:shape xmlns:r="http://schemas.openxmlformats.org/officeDocument/2006/relationships" r:blip="">
              <dgm:adjLst/>
            </dgm:shape>
            <dgm:presOf/>
            <dgm:constrLst/>
            <dgm:ruleLst/>
          </dgm:layoutNode>
        </dgm:forEach>
      </dgm:forEach>
      <dgm:layoutNode name="padding2">
        <dgm:alg type="sp"/>
        <dgm:shape xmlns:r="http://schemas.openxmlformats.org/officeDocument/2006/relationships" r:blip="">
          <dgm:adjLst/>
        </dgm:shape>
        <dgm:presOf/>
        <dgm:constrLst/>
        <dgm:ruleLst/>
      </dgm:layoutNode>
      <dgm:layoutNode name="negArrow">
        <dgm:alg type="sp"/>
        <dgm:shape xmlns:r="http://schemas.openxmlformats.org/officeDocument/2006/relationships" r:blip="">
          <dgm:adjLst/>
        </dgm:shape>
        <dgm:presOf/>
        <dgm:constrLst/>
        <dgm:ruleLst/>
      </dgm:layoutNode>
      <dgm:layoutNode name="backgroundArrow" styleLbl="node1">
        <dgm:alg type="sp"/>
        <dgm:choose name="Name15">
          <dgm:if name="Name16" func="var" arg="dir" op="equ" val="norm">
            <dgm:shape xmlns:r="http://schemas.openxmlformats.org/officeDocument/2006/relationships" type="rightArrow" r:blip="">
              <dgm:adjLst/>
            </dgm:shape>
          </dgm:if>
          <dgm:else name="Name17">
            <dgm:shape xmlns:r="http://schemas.openxmlformats.org/officeDocument/2006/relationships" type="leftArrow" r:blip="">
              <dgm:adjLst/>
            </dgm:shape>
          </dgm:else>
        </dgm:choose>
        <dgm:presOf/>
        <dgm:constrLst/>
        <dgm:ruleLst/>
      </dgm:layoutNode>
    </dgm:layoutNode>
  </dgm:layoutNode>
</dgm:layoutDef>
</file>

<file path=word/diagrams/layout6.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1E010077973CC4BA3F747977CAF75EB" ma:contentTypeVersion="6" ma:contentTypeDescription="Create a new document." ma:contentTypeScope="" ma:versionID="4124af5d77b4a91db1e9d8b096ca4466">
  <xsd:schema xmlns:xsd="http://www.w3.org/2001/XMLSchema" xmlns:p="http://schemas.microsoft.com/office/2006/metadata/properties" xmlns:ns1="http://schemas.microsoft.com/sharepoint/v3" xmlns:ns2="1eaefc63-d69c-4f51-988e-1b456dd93559" xmlns:ns3="0710e011-7379-4bcc-a3f7-47977caf75eb" targetNamespace="http://schemas.microsoft.com/office/2006/metadata/properties" ma:root="true" ma:fieldsID="95326110c29cdc8e85501945424a8dbb" ns1:_="" ns2:_="" ns3:_="">
    <xsd:import namespace="http://schemas.microsoft.com/sharepoint/v3"/>
    <xsd:import namespace="1eaefc63-d69c-4f51-988e-1b456dd93559"/>
    <xsd:import namespace="0710e011-7379-4bcc-a3f7-47977caf75eb"/>
    <xsd:element name="properties">
      <xsd:complexType>
        <xsd:sequence>
          <xsd:element name="documentManagement">
            <xsd:complexType>
              <xsd:all>
                <xsd:element ref="ns2:gfGrant" minOccurs="0"/>
                <xsd:element ref="ns2:GrantDocType" minOccurs="0"/>
                <xsd:element ref="ns2:SubtType" minOccurs="0"/>
                <xsd:element ref="ns3:IsFinal" minOccurs="0"/>
                <xsd:element ref="ns1:_SourceUrl" minOccurs="0"/>
                <xsd:element ref="ns1:_SharedFileIndex" minOccurs="0"/>
                <xsd:element ref="ns1:_ModerationComments" minOccurs="0"/>
                <xsd:element ref="ns1:ContentTypeId" minOccurs="0"/>
                <xsd:element ref="ns1:TemplateUrl" minOccurs="0"/>
                <xsd:element ref="ns1:xd_ProgID" minOccurs="0"/>
                <xsd:element ref="ns1:xd_Signature" minOccurs="0"/>
                <xsd:element ref="ns1:ID" minOccurs="0"/>
                <xsd:element ref="ns1:Author" minOccurs="0"/>
                <xsd:element ref="ns1:Editor" minOccurs="0"/>
                <xsd:element ref="ns1:_HasCopyDestinations" minOccurs="0"/>
                <xsd:element ref="ns1:_CopySource" minOccurs="0"/>
                <xsd:element ref="ns1:_ModerationStatus" minOccurs="0"/>
                <xsd:element ref="ns1:FileRef" minOccurs="0"/>
                <xsd:element ref="ns1:FileDirRef" minOccurs="0"/>
                <xsd:element ref="ns1:Last_x0020_Modified" minOccurs="0"/>
                <xsd:element ref="ns1:Created_x0020_Date" minOccurs="0"/>
                <xsd:element ref="ns1:File_x0020_Size" minOccurs="0"/>
                <xsd:element ref="ns1:FSObjType" minOccurs="0"/>
                <xsd:element ref="ns1:CheckedOutUserId" minOccurs="0"/>
                <xsd:element ref="ns1:IsCheckedoutToLocal" minOccurs="0"/>
                <xsd:element ref="ns1:CheckoutUser" minOccurs="0"/>
                <xsd:element ref="ns1:UniqueId" minOccurs="0"/>
                <xsd:element ref="ns1:ProgId" minOccurs="0"/>
                <xsd:element ref="ns1:ScopeId" minOccurs="0"/>
                <xsd:element ref="ns1:VirusStatus" minOccurs="0"/>
                <xsd:element ref="ns1:CheckedOutTitle" minOccurs="0"/>
                <xsd:element ref="ns1:_CheckinComment" minOccurs="0"/>
                <xsd:element ref="ns1:MetaInfo" minOccurs="0"/>
                <xsd:element ref="ns1:_Level" minOccurs="0"/>
                <xsd:element ref="ns1:_IsCurrentVersion" minOccurs="0"/>
                <xsd:element ref="ns1:owshiddenversion" minOccurs="0"/>
                <xsd:element ref="ns1:_UIVersion" minOccurs="0"/>
                <xsd:element ref="ns1:_UIVersionString" minOccurs="0"/>
                <xsd:element ref="ns1:InstanceID" minOccurs="0"/>
                <xsd:element ref="ns1:Order" minOccurs="0"/>
                <xsd:element ref="ns1:GUID" minOccurs="0"/>
                <xsd:element ref="ns1:WorkflowVersion" minOccurs="0"/>
                <xsd:element ref="ns1:WorkflowInstanceID" minOccurs="0"/>
                <xsd:element ref="ns1:ParentVersionString" minOccurs="0"/>
                <xsd:element ref="ns1:ParentLeafName" minOccurs="0"/>
                <xsd:element ref="ns1:HTML_x0020_File_x0020_Type" minOccurs="0"/>
                <xsd:element ref="ns1:File_x0020_Typ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_SourceUrl" ma:index="6" nillable="true" ma:displayName="Source Url" ma:hidden="true" ma:internalName="_SourceUrl">
      <xsd:simpleType>
        <xsd:restriction base="dms:Text"/>
      </xsd:simpleType>
    </xsd:element>
    <xsd:element name="_SharedFileIndex" ma:index="7" nillable="true" ma:displayName="Shared File Index" ma:hidden="true" ma:internalName="_SharedFileIndex">
      <xsd:simpleType>
        <xsd:restriction base="dms:Text"/>
      </xsd:simpleType>
    </xsd:element>
    <xsd:element name="_ModerationComments" ma:index="8" nillable="true" ma:displayName="Approver Comments" ma:hidden="true" ma:internalName="_ModerationComments" ma:readOnly="true">
      <xsd:simpleType>
        <xsd:restriction base="dms:Note"/>
      </xsd:simpleType>
    </xsd:element>
    <xsd:element name="ContentTypeId" ma:index="9" nillable="true" ma:displayName="Content Type ID" ma:hidden="true" ma:internalName="ContentTypeId" ma:readOnly="true">
      <xsd:simpleType>
        <xsd:restriction base="dms:Unknown"/>
      </xsd:simpleType>
    </xsd:element>
    <xsd:element name="TemplateUrl" ma:index="10" nillable="true" ma:displayName="Template Link" ma:hidden="true" ma:internalName="TemplateUrl">
      <xsd:simpleType>
        <xsd:restriction base="dms:Text"/>
      </xsd:simpleType>
    </xsd:element>
    <xsd:element name="xd_ProgID" ma:index="11" nillable="true" ma:displayName="Html File Link" ma:hidden="true" ma:internalName="xd_ProgID">
      <xsd:simpleType>
        <xsd:restriction base="dms:Text"/>
      </xsd:simpleType>
    </xsd:element>
    <xsd:element name="xd_Signature" ma:index="12" nillable="true" ma:displayName="Is Signed" ma:hidden="true" ma:internalName="xd_Signature" ma:readOnly="true">
      <xsd:simpleType>
        <xsd:restriction base="dms:Boolean"/>
      </xsd:simpleType>
    </xsd:element>
    <xsd:element name="ID" ma:index="13" nillable="true" ma:displayName="ID" ma:internalName="ID" ma:readOnly="true">
      <xsd:simpleType>
        <xsd:restriction base="dms:Unknown"/>
      </xsd:simpleType>
    </xsd:element>
    <xsd:element name="Author" ma:index="16" nillable="true" ma:displayName="Created By" ma:list="UserInfo" ma:internalName="Auth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 ma:index="18" nillable="true" ma:displayName="Modified By" ma:list="UserInfo" ma:internalName="Edit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HasCopyDestinations" ma:index="19" nillable="true" ma:displayName="Has Copy Destinations" ma:hidden="true" ma:internalName="_HasCopyDestinations" ma:readOnly="true">
      <xsd:simpleType>
        <xsd:restriction base="dms:Boolean"/>
      </xsd:simpleType>
    </xsd:element>
    <xsd:element name="_CopySource" ma:index="20" nillable="true" ma:displayName="Copy Source" ma:internalName="_CopySource" ma:readOnly="true">
      <xsd:simpleType>
        <xsd:restriction base="dms:Text"/>
      </xsd:simpleType>
    </xsd:element>
    <xsd:element name="_ModerationStatus" ma:index="21" nillable="true" ma:displayName="Approval Status" ma:default="0" ma:hidden="true" ma:internalName="_ModerationStatus" ma:readOnly="true">
      <xsd:simpleType>
        <xsd:restriction base="dms:Unknown"/>
      </xsd:simpleType>
    </xsd:element>
    <xsd:element name="FileRef" ma:index="22" nillable="true" ma:displayName="URL Path" ma:hidden="true" ma:list="Docs" ma:internalName="FileRef" ma:readOnly="true" ma:showField="FullUrl">
      <xsd:simpleType>
        <xsd:restriction base="dms:Lookup"/>
      </xsd:simpleType>
    </xsd:element>
    <xsd:element name="FileDirRef" ma:index="23" nillable="true" ma:displayName="Path" ma:hidden="true" ma:list="Docs" ma:internalName="FileDirRef" ma:readOnly="true" ma:showField="DirName">
      <xsd:simpleType>
        <xsd:restriction base="dms:Lookup"/>
      </xsd:simpleType>
    </xsd:element>
    <xsd:element name="Last_x0020_Modified" ma:index="24" nillable="true" ma:displayName="Modified" ma:format="TRUE" ma:hidden="true" ma:list="Docs" ma:internalName="Last_x0020_Modified" ma:readOnly="true" ma:showField="TimeLastModified">
      <xsd:simpleType>
        <xsd:restriction base="dms:Lookup"/>
      </xsd:simpleType>
    </xsd:element>
    <xsd:element name="Created_x0020_Date" ma:index="25" nillable="true" ma:displayName="Created" ma:format="TRUE" ma:hidden="true" ma:list="Docs" ma:internalName="Created_x0020_Date" ma:readOnly="true" ma:showField="TimeCreated">
      <xsd:simpleType>
        <xsd:restriction base="dms:Lookup"/>
      </xsd:simpleType>
    </xsd:element>
    <xsd:element name="File_x0020_Size" ma:index="26" nillable="true" ma:displayName="File Size" ma:format="TRUE" ma:hidden="true" ma:list="Docs" ma:internalName="File_x0020_Size" ma:readOnly="true" ma:showField="SizeInKB">
      <xsd:simpleType>
        <xsd:restriction base="dms:Lookup"/>
      </xsd:simpleType>
    </xsd:element>
    <xsd:element name="FSObjType" ma:index="27" nillable="true" ma:displayName="Item Type" ma:hidden="true" ma:list="Docs" ma:internalName="FSObjType" ma:readOnly="true" ma:showField="FSType">
      <xsd:simpleType>
        <xsd:restriction base="dms:Lookup"/>
      </xsd:simpleType>
    </xsd:element>
    <xsd:element name="CheckedOutUserId" ma:index="29" nillable="true" ma:displayName="ID of the User who has the item Checked Out" ma:hidden="true" ma:list="Docs" ma:internalName="CheckedOutUserId" ma:readOnly="true" ma:showField="CheckoutUserId">
      <xsd:simpleType>
        <xsd:restriction base="dms:Lookup"/>
      </xsd:simpleType>
    </xsd:element>
    <xsd:element name="IsCheckedoutToLocal" ma:index="30" nillable="true" ma:displayName="Is Checked out to local" ma:hidden="true" ma:list="Docs" ma:internalName="IsCheckedoutToLocal" ma:readOnly="true" ma:showField="IsCheckoutToLocal">
      <xsd:simpleType>
        <xsd:restriction base="dms:Lookup"/>
      </xsd:simpleType>
    </xsd:element>
    <xsd:element name="CheckoutUser" ma:index="31" nillable="true" ma:displayName="Checked Out To" ma:list="UserInfo" ma:internalName="CheckoutUse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UniqueId" ma:index="32" nillable="true" ma:displayName="Unique Id" ma:hidden="true" ma:list="Docs" ma:internalName="UniqueId" ma:readOnly="true" ma:showField="UniqueId">
      <xsd:simpleType>
        <xsd:restriction base="dms:Lookup"/>
      </xsd:simpleType>
    </xsd:element>
    <xsd:element name="ProgId" ma:index="33" nillable="true" ma:displayName="ProgId" ma:hidden="true" ma:list="Docs" ma:internalName="ProgId" ma:readOnly="true" ma:showField="ProgId">
      <xsd:simpleType>
        <xsd:restriction base="dms:Lookup"/>
      </xsd:simpleType>
    </xsd:element>
    <xsd:element name="ScopeId" ma:index="34" nillable="true" ma:displayName="ScopeId" ma:hidden="true" ma:list="Docs" ma:internalName="ScopeId" ma:readOnly="true" ma:showField="ScopeId">
      <xsd:simpleType>
        <xsd:restriction base="dms:Lookup"/>
      </xsd:simpleType>
    </xsd:element>
    <xsd:element name="VirusStatus" ma:index="35" nillable="true" ma:displayName="Virus Status" ma:format="TRUE" ma:hidden="true" ma:list="Docs" ma:internalName="VirusStatus" ma:readOnly="true" ma:showField="Size">
      <xsd:simpleType>
        <xsd:restriction base="dms:Lookup"/>
      </xsd:simpleType>
    </xsd:element>
    <xsd:element name="CheckedOutTitle" ma:index="36" nillable="true" ma:displayName="Checked Out To" ma:format="TRUE" ma:hidden="true" ma:list="Docs" ma:internalName="CheckedOutTitle" ma:readOnly="true" ma:showField="CheckedOutTitle">
      <xsd:simpleType>
        <xsd:restriction base="dms:Lookup"/>
      </xsd:simpleType>
    </xsd:element>
    <xsd:element name="_CheckinComment" ma:index="37" nillable="true" ma:displayName="Check In Comment" ma:format="TRUE" ma:list="Docs" ma:internalName="_CheckinComment" ma:readOnly="true" ma:showField="CheckinComment">
      <xsd:simpleType>
        <xsd:restriction base="dms:Lookup"/>
      </xsd:simpleType>
    </xsd:element>
    <xsd:element name="MetaInfo" ma:index="48" nillable="true" ma:displayName="Property Bag" ma:hidden="true" ma:list="Docs" ma:internalName="MetaInfo" ma:showField="MetaInfo">
      <xsd:simpleType>
        <xsd:restriction base="dms:Lookup"/>
      </xsd:simpleType>
    </xsd:element>
    <xsd:element name="_Level" ma:index="49" nillable="true" ma:displayName="Level" ma:hidden="true" ma:internalName="_Level" ma:readOnly="true">
      <xsd:simpleType>
        <xsd:restriction base="dms:Unknown"/>
      </xsd:simpleType>
    </xsd:element>
    <xsd:element name="_IsCurrentVersion" ma:index="50" nillable="true" ma:displayName="Is Current Version" ma:hidden="true" ma:internalName="_IsCurrentVersion" ma:readOnly="true">
      <xsd:simpleType>
        <xsd:restriction base="dms:Boolean"/>
      </xsd:simpleType>
    </xsd:element>
    <xsd:element name="owshiddenversion" ma:index="54" nillable="true" ma:displayName="owshiddenversion" ma:hidden="true" ma:internalName="owshiddenversion" ma:readOnly="true">
      <xsd:simpleType>
        <xsd:restriction base="dms:Unknown"/>
      </xsd:simpleType>
    </xsd:element>
    <xsd:element name="_UIVersion" ma:index="55" nillable="true" ma:displayName="UI Version" ma:hidden="true" ma:internalName="_UIVersion" ma:readOnly="true">
      <xsd:simpleType>
        <xsd:restriction base="dms:Unknown"/>
      </xsd:simpleType>
    </xsd:element>
    <xsd:element name="_UIVersionString" ma:index="56" nillable="true" ma:displayName="Version" ma:internalName="_UIVersionString" ma:readOnly="true">
      <xsd:simpleType>
        <xsd:restriction base="dms:Text"/>
      </xsd:simpleType>
    </xsd:element>
    <xsd:element name="InstanceID" ma:index="57" nillable="true" ma:displayName="Instance ID" ma:hidden="true" ma:internalName="InstanceID" ma:readOnly="true">
      <xsd:simpleType>
        <xsd:restriction base="dms:Unknown"/>
      </xsd:simpleType>
    </xsd:element>
    <xsd:element name="Order" ma:index="58" nillable="true" ma:displayName="Order" ma:hidden="true" ma:internalName="Order">
      <xsd:simpleType>
        <xsd:restriction base="dms:Number"/>
      </xsd:simpleType>
    </xsd:element>
    <xsd:element name="GUID" ma:index="59" nillable="true" ma:displayName="GUID" ma:hidden="true" ma:internalName="GUID" ma:readOnly="true">
      <xsd:simpleType>
        <xsd:restriction base="dms:Unknown"/>
      </xsd:simpleType>
    </xsd:element>
    <xsd:element name="WorkflowVersion" ma:index="60" nillable="true" ma:displayName="Workflow Version" ma:hidden="true" ma:internalName="WorkflowVersion" ma:readOnly="true">
      <xsd:simpleType>
        <xsd:restriction base="dms:Unknown"/>
      </xsd:simpleType>
    </xsd:element>
    <xsd:element name="WorkflowInstanceID" ma:index="61" nillable="true" ma:displayName="Workflow Instance ID" ma:hidden="true" ma:internalName="WorkflowInstanceID" ma:readOnly="true">
      <xsd:simpleType>
        <xsd:restriction base="dms:Unknown"/>
      </xsd:simpleType>
    </xsd:element>
    <xsd:element name="ParentVersionString" ma:index="62" nillable="true" ma:displayName="Source Version (Converted Document)" ma:hidden="true" ma:list="Docs" ma:internalName="ParentVersionString" ma:readOnly="true" ma:showField="ParentVersionString">
      <xsd:simpleType>
        <xsd:restriction base="dms:Lookup"/>
      </xsd:simpleType>
    </xsd:element>
    <xsd:element name="ParentLeafName" ma:index="63" nillable="true" ma:displayName="Source Name (Converted Document)" ma:hidden="true" ma:list="Docs" ma:internalName="ParentLeafName" ma:readOnly="true" ma:showField="ParentLeafName">
      <xsd:simpleType>
        <xsd:restriction base="dms:Lookup"/>
      </xsd:simpleType>
    </xsd:element>
    <xsd:element name="HTML_x0020_File_x0020_Type" ma:index="68" nillable="true" ma:displayName="HTML File Type" ma:hidden="true" ma:internalName="HTML_x0020_File_x0020_Type" ma:readOnly="true">
      <xsd:simpleType>
        <xsd:restriction base="dms:Text"/>
      </xsd:simpleType>
    </xsd:element>
    <xsd:element name="File_x0020_Type" ma:index="69" nillable="true" ma:displayName="File Type" ma:hidden="true" ma:internalName="File_x0020_Type" ma:readOnly="true">
      <xsd:simpleType>
        <xsd:restriction base="dms:Text"/>
      </xsd:simpleType>
    </xsd:element>
  </xsd:schema>
  <xsd:schema xmlns:xsd="http://www.w3.org/2001/XMLSchema" xmlns:dms="http://schemas.microsoft.com/office/2006/documentManagement/types" targetNamespace="1eaefc63-d69c-4f51-988e-1b456dd93559" elementFormDefault="qualified">
    <xsd:import namespace="http://schemas.microsoft.com/office/2006/documentManagement/types"/>
    <xsd:element name="gfGrant" ma:index="2" nillable="true" ma:displayName="Grant" ma:list="{1149e032-0cc0-4c62-bd02-6853776f06e5}" ma:internalName="gfGrant" ma:showField="Title" ma:web="1eaefc63-d69c-4f51-988e-1b456dd93559">
      <xsd:simpleType>
        <xsd:restriction base="dms:Lookup"/>
      </xsd:simpleType>
    </xsd:element>
    <xsd:element name="GrantDocType" ma:index="3" nillable="true" ma:displayName="Document type" ma:description="Please select Grant Document Type" ma:list="{cf59afc2-f10b-4b65-8ef6-9a8ce10b0870}" ma:internalName="GrantDocType" ma:showField="Title" ma:web="1eaefc63-d69c-4f51-988e-1b456dd93559">
      <xsd:simpleType>
        <xsd:restriction base="dms:Lookup"/>
      </xsd:simpleType>
    </xsd:element>
    <xsd:element name="SubtType" ma:index="4" nillable="true" ma:displayName="Sub Type" ma:description="Subtype description, Maximum of 255 characters, e.g. IL1 , IL2" ma:internalName="SubtType">
      <xsd:simpleType>
        <xsd:restriction base="dms:Text">
          <xsd:maxLength value="255"/>
        </xsd:restriction>
      </xsd:simpleType>
    </xsd:element>
  </xsd:schema>
  <xsd:schema xmlns:xsd="http://www.w3.org/2001/XMLSchema" xmlns:dms="http://schemas.microsoft.com/office/2006/documentManagement/types" targetNamespace="0710e011-7379-4bcc-a3f7-47977caf75eb" elementFormDefault="qualified">
    <xsd:import namespace="http://schemas.microsoft.com/office/2006/documentManagement/types"/>
    <xsd:element name="IsFinal" ma:index="5" nillable="true" ma:displayName="IsFinal" ma:default="NO" ma:description="Please specify if this is the final version of the document" ma:format="RadioButtons" ma:internalName="IsFinal">
      <xsd:simpleType>
        <xsd:restriction base="dms:Choice">
          <xsd:enumeration value="NO"/>
          <xsd:enumeration value="Y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ma:readOnly="tru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documentManagement>
    <ContentTypeId xmlns="http://schemas.microsoft.com/sharepoint/v3">0x01010011E010077973CC4BA3F747977CAF75EB</ContentTypeId>
    <TemplateUrl xmlns="http://schemas.microsoft.com/sharepoint/v3" xsi:nil="true"/>
    <IsFinal xmlns="0710e011-7379-4bcc-a3f7-47977caf75eb">NO</IsFinal>
    <SubtType xmlns="1eaefc63-d69c-4f51-988e-1b456dd93559" xsi:nil="true"/>
    <gfGrant xmlns="1eaefc63-d69c-4f51-988e-1b456dd93559" xsi:nil="true"/>
    <_SourceUrl xmlns="http://schemas.microsoft.com/sharepoint/v3" xsi:nil="true"/>
    <GrantDocType xmlns="1eaefc63-d69c-4f51-988e-1b456dd93559" xsi:nil="true"/>
    <xd_ProgID xmlns="http://schemas.microsoft.com/sharepoint/v3" xsi:nil="true"/>
    <Order xmlns="http://schemas.microsoft.com/sharepoint/v3" xsi:nil="true"/>
    <_SharedFileIndex xmlns="http://schemas.microsoft.com/sharepoint/v3" xsi:nil="true"/>
    <MetaInfo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2F2A8A-BFF0-416C-B00C-88BDF57CC35A}">
  <ds:schemaRefs>
    <ds:schemaRef ds:uri="http://schemas.microsoft.com/sharepoint/v3/contenttype/forms"/>
  </ds:schemaRefs>
</ds:datastoreItem>
</file>

<file path=customXml/itemProps2.xml><?xml version="1.0" encoding="utf-8"?>
<ds:datastoreItem xmlns:ds="http://schemas.openxmlformats.org/officeDocument/2006/customXml" ds:itemID="{9A565771-4C91-4CFB-95C4-0512DCFB6C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eaefc63-d69c-4f51-988e-1b456dd93559"/>
    <ds:schemaRef ds:uri="0710e011-7379-4bcc-a3f7-47977caf75eb"/>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A64A1B62-6DF2-4450-87D9-0B62856D7EB8}">
  <ds:schemaRefs>
    <ds:schemaRef ds:uri="http://purl.org/dc/dcmitype/"/>
    <ds:schemaRef ds:uri="http://schemas.microsoft.com/office/2006/documentManagement/types"/>
    <ds:schemaRef ds:uri="1eaefc63-d69c-4f51-988e-1b456dd93559"/>
    <ds:schemaRef ds:uri="http://www.w3.org/XML/1998/namespace"/>
    <ds:schemaRef ds:uri="http://purl.org/dc/terms/"/>
    <ds:schemaRef ds:uri="0710e011-7379-4bcc-a3f7-47977caf75eb"/>
    <ds:schemaRef ds:uri="http://purl.org/dc/elements/1.1/"/>
    <ds:schemaRef ds:uri="http://schemas.openxmlformats.org/package/2006/metadata/core-properties"/>
    <ds:schemaRef ds:uri="http://schemas.microsoft.com/sharepoint/v3"/>
    <ds:schemaRef ds:uri="http://schemas.microsoft.com/office/2006/metadata/properties"/>
  </ds:schemaRefs>
</ds:datastoreItem>
</file>

<file path=customXml/itemProps4.xml><?xml version="1.0" encoding="utf-8"?>
<ds:datastoreItem xmlns:ds="http://schemas.openxmlformats.org/officeDocument/2006/customXml" ds:itemID="{649DF43A-61A2-4F7D-9870-3DB747236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14025</Words>
  <Characters>79944</Characters>
  <Application>Microsoft Office Word</Application>
  <DocSecurity>4</DocSecurity>
  <Lines>666</Lines>
  <Paragraphs>187</Paragraphs>
  <ScaleCrop>false</ScaleCrop>
  <HeadingPairs>
    <vt:vector size="2" baseType="variant">
      <vt:variant>
        <vt:lpstr>Title</vt:lpstr>
      </vt:variant>
      <vt:variant>
        <vt:i4>1</vt:i4>
      </vt:variant>
    </vt:vector>
  </HeadingPairs>
  <TitlesOfParts>
    <vt:vector size="1" baseType="lpstr">
      <vt:lpstr/>
    </vt:vector>
  </TitlesOfParts>
  <Company>Carolina Population Center</Company>
  <LinksUpToDate>false</LinksUpToDate>
  <CharactersWithSpaces>93782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Weir, Sharon Stucker</dc:creator>
  <cp:keywords/>
  <dc:description/>
  <cp:lastModifiedBy>McGill, Deborah</cp:lastModifiedBy>
  <cp:revision>2</cp:revision>
  <cp:lastPrinted>2019-08-23T20:50:00Z</cp:lastPrinted>
  <dcterms:created xsi:type="dcterms:W3CDTF">2019-09-27T19:05:00Z</dcterms:created>
  <dcterms:modified xsi:type="dcterms:W3CDTF">2019-09-27T19:05:00Z</dcterms:modified>
</cp:coreProperties>
</file>